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BC6F1F" w:rsidRDefault="00BC6F1F" w:rsidP="00BC6F1F">
      <w:pPr>
        <w:pStyle w:val="Heading1"/>
        <w:ind w:right="-720"/>
        <w:jc w:val="center"/>
        <w:rPr>
          <w:color w:val="000000"/>
          <w:szCs w:val="24"/>
        </w:rPr>
      </w:pPr>
      <w:r>
        <w:rPr>
          <w:color w:val="000000"/>
          <w:szCs w:val="24"/>
        </w:rPr>
        <w:t>July 1, 2011</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A675AC">
        <w:rPr>
          <w:color w:val="000000"/>
          <w:szCs w:val="24"/>
        </w:rPr>
        <w:t>A-2011-2247118</w:t>
      </w:r>
    </w:p>
    <w:p w:rsidR="00C205A2" w:rsidRPr="003B0713" w:rsidRDefault="00C205A2" w:rsidP="00E07883">
      <w:pPr>
        <w:rPr>
          <w:sz w:val="24"/>
          <w:szCs w:val="24"/>
        </w:rPr>
      </w:pPr>
    </w:p>
    <w:p w:rsidR="00C205A2" w:rsidRDefault="00A675AC">
      <w:pPr>
        <w:rPr>
          <w:color w:val="000000"/>
          <w:sz w:val="24"/>
          <w:szCs w:val="24"/>
        </w:rPr>
      </w:pPr>
      <w:r>
        <w:rPr>
          <w:color w:val="000000"/>
          <w:sz w:val="24"/>
          <w:szCs w:val="24"/>
        </w:rPr>
        <w:t>MICHAEL DECARLO</w:t>
      </w:r>
    </w:p>
    <w:p w:rsidR="000C0264" w:rsidRDefault="00A675AC">
      <w:pPr>
        <w:rPr>
          <w:color w:val="000000"/>
          <w:sz w:val="24"/>
          <w:szCs w:val="24"/>
        </w:rPr>
      </w:pPr>
      <w:r>
        <w:rPr>
          <w:color w:val="000000"/>
          <w:sz w:val="24"/>
          <w:szCs w:val="24"/>
        </w:rPr>
        <w:t>ENERGY INITIATIVES INC</w:t>
      </w:r>
    </w:p>
    <w:p w:rsidR="00D318E1" w:rsidRDefault="00A675AC">
      <w:pPr>
        <w:rPr>
          <w:color w:val="000000"/>
          <w:sz w:val="24"/>
          <w:szCs w:val="24"/>
        </w:rPr>
      </w:pPr>
      <w:r>
        <w:rPr>
          <w:color w:val="000000"/>
          <w:sz w:val="24"/>
          <w:szCs w:val="24"/>
        </w:rPr>
        <w:t>PO BOX 479</w:t>
      </w:r>
    </w:p>
    <w:p w:rsidR="00A675AC" w:rsidRPr="003B0713" w:rsidRDefault="00A675AC">
      <w:pPr>
        <w:rPr>
          <w:color w:val="000000"/>
          <w:sz w:val="24"/>
          <w:szCs w:val="24"/>
        </w:rPr>
      </w:pPr>
      <w:r>
        <w:rPr>
          <w:color w:val="000000"/>
          <w:sz w:val="24"/>
          <w:szCs w:val="24"/>
        </w:rPr>
        <w:t>CHESTER HEIGHTS PA  19017</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A675AC">
        <w:rPr>
          <w:color w:val="000000"/>
          <w:sz w:val="24"/>
          <w:szCs w:val="24"/>
        </w:rPr>
        <w:t xml:space="preserve"> Energy Initiatives Inc.</w:t>
      </w:r>
    </w:p>
    <w:p w:rsidR="00A675AC" w:rsidRDefault="00A675AC">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proofErr w:type="spellStart"/>
      <w:r w:rsidRPr="003B0713">
        <w:rPr>
          <w:color w:val="000000"/>
          <w:sz w:val="24"/>
          <w:szCs w:val="24"/>
        </w:rPr>
        <w:t>Mr</w:t>
      </w:r>
      <w:r w:rsidR="00F57E3E">
        <w:rPr>
          <w:color w:val="000000"/>
          <w:sz w:val="24"/>
          <w:szCs w:val="24"/>
        </w:rPr>
        <w:t>.</w:t>
      </w:r>
      <w:r w:rsidR="00A675AC">
        <w:rPr>
          <w:color w:val="000000"/>
          <w:sz w:val="24"/>
          <w:szCs w:val="24"/>
        </w:rPr>
        <w:t>DeCarlo</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C644C9">
        <w:rPr>
          <w:sz w:val="24"/>
          <w:szCs w:val="24"/>
        </w:rPr>
        <w:t>Marissa Boyle</w:t>
      </w:r>
      <w:r w:rsidRPr="003B0713">
        <w:rPr>
          <w:sz w:val="24"/>
          <w:szCs w:val="24"/>
        </w:rPr>
        <w:t xml:space="preserve">, Bureau of Fixed Utility Services at (717) </w:t>
      </w:r>
      <w:r w:rsidR="00C644C9">
        <w:rPr>
          <w:sz w:val="24"/>
          <w:szCs w:val="24"/>
        </w:rPr>
        <w:t xml:space="preserve">787-7237 or </w:t>
      </w:r>
      <w:hyperlink r:id="rId7" w:history="1">
        <w:r w:rsidR="00C644C9" w:rsidRPr="00367969">
          <w:rPr>
            <w:rStyle w:val="Hyperlink"/>
            <w:sz w:val="24"/>
            <w:szCs w:val="24"/>
          </w:rPr>
          <w:t>maboyle@state.pa.us</w:t>
        </w:r>
      </w:hyperlink>
      <w:r w:rsidRPr="003B0713">
        <w:rPr>
          <w:sz w:val="24"/>
          <w:szCs w:val="24"/>
        </w:rPr>
        <w:t>.</w:t>
      </w:r>
    </w:p>
    <w:p w:rsidR="00C644C9" w:rsidRPr="003B0713" w:rsidRDefault="00C644C9" w:rsidP="000B106E">
      <w:pPr>
        <w:spacing w:after="240"/>
        <w:ind w:firstLine="1440"/>
        <w:rPr>
          <w:sz w:val="24"/>
          <w:szCs w:val="24"/>
        </w:rPr>
      </w:pPr>
    </w:p>
    <w:p w:rsidR="00C205A2" w:rsidRPr="003B0713" w:rsidRDefault="00BC6F1F"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-3175</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3A" w:rsidRDefault="0011123A">
      <w:r>
        <w:separator/>
      </w:r>
    </w:p>
  </w:endnote>
  <w:endnote w:type="continuationSeparator" w:id="0">
    <w:p w:rsidR="0011123A" w:rsidRDefault="00111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3A" w:rsidRDefault="0011123A">
      <w:r>
        <w:separator/>
      </w:r>
    </w:p>
  </w:footnote>
  <w:footnote w:type="continuationSeparator" w:id="0">
    <w:p w:rsidR="0011123A" w:rsidRDefault="00111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1123A"/>
    <w:rsid w:val="00156726"/>
    <w:rsid w:val="001A35D9"/>
    <w:rsid w:val="001D0716"/>
    <w:rsid w:val="0022324E"/>
    <w:rsid w:val="002474BB"/>
    <w:rsid w:val="0030452A"/>
    <w:rsid w:val="00350081"/>
    <w:rsid w:val="0039670C"/>
    <w:rsid w:val="003B0713"/>
    <w:rsid w:val="00401465"/>
    <w:rsid w:val="00443279"/>
    <w:rsid w:val="004514A4"/>
    <w:rsid w:val="00473C2A"/>
    <w:rsid w:val="00491516"/>
    <w:rsid w:val="004D1978"/>
    <w:rsid w:val="004D7239"/>
    <w:rsid w:val="005B57E6"/>
    <w:rsid w:val="005C4D2D"/>
    <w:rsid w:val="005F7301"/>
    <w:rsid w:val="006A5C2D"/>
    <w:rsid w:val="006C7B93"/>
    <w:rsid w:val="007023B8"/>
    <w:rsid w:val="007137BE"/>
    <w:rsid w:val="0078010C"/>
    <w:rsid w:val="007A449A"/>
    <w:rsid w:val="007C7E90"/>
    <w:rsid w:val="007F0EE7"/>
    <w:rsid w:val="00837759"/>
    <w:rsid w:val="00871C89"/>
    <w:rsid w:val="00880BA6"/>
    <w:rsid w:val="008A416B"/>
    <w:rsid w:val="00913311"/>
    <w:rsid w:val="0095554E"/>
    <w:rsid w:val="00A01C71"/>
    <w:rsid w:val="00A6166B"/>
    <w:rsid w:val="00A675AC"/>
    <w:rsid w:val="00A8084B"/>
    <w:rsid w:val="00AC5F2A"/>
    <w:rsid w:val="00AD613E"/>
    <w:rsid w:val="00AE2BC5"/>
    <w:rsid w:val="00AF3469"/>
    <w:rsid w:val="00B10C93"/>
    <w:rsid w:val="00B2111F"/>
    <w:rsid w:val="00B75C5F"/>
    <w:rsid w:val="00BC6F1F"/>
    <w:rsid w:val="00C132C7"/>
    <w:rsid w:val="00C205A2"/>
    <w:rsid w:val="00C3502F"/>
    <w:rsid w:val="00C515FC"/>
    <w:rsid w:val="00C61987"/>
    <w:rsid w:val="00C6216C"/>
    <w:rsid w:val="00C644C9"/>
    <w:rsid w:val="00C829F0"/>
    <w:rsid w:val="00CE2CA1"/>
    <w:rsid w:val="00D22CAA"/>
    <w:rsid w:val="00D318E1"/>
    <w:rsid w:val="00DC6733"/>
    <w:rsid w:val="00DF551D"/>
    <w:rsid w:val="00E04F26"/>
    <w:rsid w:val="00E07883"/>
    <w:rsid w:val="00E2499B"/>
    <w:rsid w:val="00E9156E"/>
    <w:rsid w:val="00EA34A8"/>
    <w:rsid w:val="00EC34BB"/>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C644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aboyle@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2011-07-01T12:42:00Z</cp:lastPrinted>
  <dcterms:created xsi:type="dcterms:W3CDTF">2011-06-29T19:35:00Z</dcterms:created>
  <dcterms:modified xsi:type="dcterms:W3CDTF">2011-07-01T12:42:00Z</dcterms:modified>
</cp:coreProperties>
</file>