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D3C7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D3C7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39F2" w:rsidRPr="00FD39F2" w:rsidRDefault="00FD39F2" w:rsidP="00FD39F2">
      <w:pPr>
        <w:rPr>
          <w:rFonts w:ascii="Times New Roman" w:hAnsi="Times New Roman"/>
          <w:szCs w:val="24"/>
        </w:rPr>
      </w:pPr>
      <w:r w:rsidRPr="00FD39F2">
        <w:rPr>
          <w:rFonts w:ascii="Times New Roman" w:hAnsi="Times New Roman"/>
          <w:szCs w:val="24"/>
        </w:rPr>
        <w:t>John T. Hall</w:t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  <w:t>:</w:t>
      </w:r>
    </w:p>
    <w:p w:rsidR="00FD39F2" w:rsidRPr="00FD39F2" w:rsidRDefault="00FD39F2" w:rsidP="00FD39F2">
      <w:pPr>
        <w:rPr>
          <w:rFonts w:ascii="Times New Roman" w:hAnsi="Times New Roman"/>
          <w:szCs w:val="24"/>
        </w:rPr>
      </w:pP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  <w:t>:</w:t>
      </w:r>
    </w:p>
    <w:p w:rsidR="00FD39F2" w:rsidRPr="00FD39F2" w:rsidRDefault="00FD39F2" w:rsidP="00FD39F2">
      <w:pPr>
        <w:rPr>
          <w:rFonts w:ascii="Times New Roman" w:hAnsi="Times New Roman"/>
          <w:szCs w:val="24"/>
        </w:rPr>
      </w:pPr>
      <w:r w:rsidRPr="00FD39F2">
        <w:rPr>
          <w:rFonts w:ascii="Times New Roman" w:hAnsi="Times New Roman"/>
          <w:szCs w:val="24"/>
        </w:rPr>
        <w:tab/>
        <w:t>v.</w:t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  <w:t>:</w:t>
      </w:r>
      <w:r w:rsidRPr="00FD39F2">
        <w:rPr>
          <w:rFonts w:ascii="Times New Roman" w:hAnsi="Times New Roman"/>
          <w:szCs w:val="24"/>
        </w:rPr>
        <w:tab/>
        <w:t xml:space="preserve"> </w:t>
      </w:r>
      <w:r w:rsidRPr="00FD39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>F-2010-2198860</w:t>
      </w:r>
    </w:p>
    <w:p w:rsidR="00FD39F2" w:rsidRPr="00FD39F2" w:rsidRDefault="00FD39F2" w:rsidP="00FD39F2">
      <w:pPr>
        <w:rPr>
          <w:rFonts w:ascii="Times New Roman" w:hAnsi="Times New Roman"/>
          <w:szCs w:val="24"/>
        </w:rPr>
      </w:pP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  <w:t>:</w:t>
      </w:r>
    </w:p>
    <w:p w:rsidR="00FD39F2" w:rsidRPr="00FD39F2" w:rsidRDefault="00FD39F2" w:rsidP="00FD39F2">
      <w:pPr>
        <w:rPr>
          <w:rFonts w:ascii="Times New Roman" w:hAnsi="Times New Roman"/>
          <w:szCs w:val="24"/>
        </w:rPr>
      </w:pPr>
      <w:r w:rsidRPr="00FD39F2">
        <w:rPr>
          <w:rFonts w:ascii="Times New Roman" w:hAnsi="Times New Roman"/>
          <w:caps/>
          <w:szCs w:val="24"/>
        </w:rPr>
        <w:t>PPL E</w:t>
      </w:r>
      <w:r w:rsidRPr="00FD39F2">
        <w:rPr>
          <w:rFonts w:ascii="Times New Roman" w:hAnsi="Times New Roman"/>
          <w:szCs w:val="24"/>
        </w:rPr>
        <w:t>lectric Utilities Corporation</w:t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</w:r>
      <w:r w:rsidRPr="00FD39F2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2D5898">
        <w:rPr>
          <w:rFonts w:ascii="Times New Roman" w:hAnsi="Times New Roman"/>
          <w:spacing w:val="-3"/>
          <w:szCs w:val="24"/>
        </w:rPr>
        <w:t>Dennis J. Buckley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71AF5">
        <w:rPr>
          <w:rFonts w:ascii="Times New Roman" w:hAnsi="Times New Roman"/>
          <w:spacing w:val="-3"/>
          <w:szCs w:val="24"/>
        </w:rPr>
        <w:t xml:space="preserve">April </w:t>
      </w:r>
      <w:r w:rsidR="002D5898">
        <w:rPr>
          <w:rFonts w:ascii="Times New Roman" w:hAnsi="Times New Roman"/>
          <w:spacing w:val="-3"/>
          <w:szCs w:val="24"/>
        </w:rPr>
        <w:t>15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5898" w:rsidRPr="002D5898" w:rsidRDefault="0037074F" w:rsidP="002D589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D5898">
        <w:rPr>
          <w:rFonts w:ascii="Times New Roman" w:hAnsi="Times New Roman"/>
          <w:szCs w:val="24"/>
        </w:rPr>
        <w:tab/>
      </w:r>
      <w:r w:rsidR="002D5898" w:rsidRPr="002D5898">
        <w:rPr>
          <w:rFonts w:ascii="Times New Roman" w:hAnsi="Times New Roman"/>
          <w:szCs w:val="24"/>
        </w:rPr>
        <w:t>1.</w:t>
      </w:r>
      <w:r w:rsidR="002D5898" w:rsidRPr="002D5898">
        <w:rPr>
          <w:rFonts w:ascii="Times New Roman" w:hAnsi="Times New Roman"/>
          <w:szCs w:val="24"/>
        </w:rPr>
        <w:tab/>
        <w:t>That the Motion to Dismiss the complaint of John T. Hall raised by PPL Electric Utilities Corporation at Docket No. F-2010-2198860 is hereby granted.</w:t>
      </w:r>
    </w:p>
    <w:p w:rsidR="002D5898" w:rsidRPr="002D5898" w:rsidRDefault="002D5898" w:rsidP="002D5898">
      <w:pPr>
        <w:jc w:val="both"/>
        <w:rPr>
          <w:rFonts w:ascii="Times New Roman" w:hAnsi="Times New Roman"/>
          <w:szCs w:val="24"/>
        </w:rPr>
      </w:pPr>
    </w:p>
    <w:p w:rsidR="002D5898" w:rsidRPr="002D5898" w:rsidRDefault="002D5898" w:rsidP="002D5898">
      <w:pPr>
        <w:jc w:val="both"/>
        <w:rPr>
          <w:rFonts w:ascii="Times New Roman" w:hAnsi="Times New Roman"/>
          <w:szCs w:val="24"/>
        </w:rPr>
      </w:pPr>
      <w:r w:rsidRPr="002D5898">
        <w:rPr>
          <w:rFonts w:ascii="Times New Roman" w:hAnsi="Times New Roman"/>
          <w:szCs w:val="24"/>
        </w:rPr>
        <w:tab/>
      </w:r>
      <w:r w:rsidRPr="002D5898">
        <w:rPr>
          <w:rFonts w:ascii="Times New Roman" w:hAnsi="Times New Roman"/>
          <w:szCs w:val="24"/>
        </w:rPr>
        <w:tab/>
        <w:t>2.</w:t>
      </w:r>
      <w:r w:rsidRPr="002D5898">
        <w:rPr>
          <w:rFonts w:ascii="Times New Roman" w:hAnsi="Times New Roman"/>
          <w:szCs w:val="24"/>
        </w:rPr>
        <w:tab/>
        <w:t xml:space="preserve">That the complaint of John T. Hall against PPL Electric Utilities Corporation at Docket No. F-2010-2198860 is hereby </w:t>
      </w:r>
      <w:r w:rsidRPr="002D5898">
        <w:rPr>
          <w:rFonts w:ascii="Times New Roman" w:hAnsi="Times New Roman"/>
          <w:bCs/>
          <w:szCs w:val="24"/>
        </w:rPr>
        <w:t>dismissed with prejudice.</w:t>
      </w:r>
    </w:p>
    <w:p w:rsidR="00DC3864" w:rsidRDefault="00DC3864" w:rsidP="002D5898">
      <w:pPr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A405C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100330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05CC">
        <w:rPr>
          <w:rFonts w:ascii="Times New Roman" w:hAnsi="Times New Roman"/>
          <w:spacing w:val="-3"/>
          <w:szCs w:val="24"/>
        </w:rPr>
        <w:t>July 7,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AD" w:rsidRDefault="000960AD">
      <w:pPr>
        <w:spacing w:line="20" w:lineRule="exact"/>
      </w:pPr>
    </w:p>
  </w:endnote>
  <w:endnote w:type="continuationSeparator" w:id="0">
    <w:p w:rsidR="000960AD" w:rsidRDefault="000960AD">
      <w:r>
        <w:t xml:space="preserve"> </w:t>
      </w:r>
    </w:p>
  </w:endnote>
  <w:endnote w:type="continuationNotice" w:id="1">
    <w:p w:rsidR="000960AD" w:rsidRDefault="000960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AD" w:rsidRDefault="000960AD">
      <w:r>
        <w:separator/>
      </w:r>
    </w:p>
  </w:footnote>
  <w:footnote w:type="continuationSeparator" w:id="0">
    <w:p w:rsidR="000960AD" w:rsidRDefault="00096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960AD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05CC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D3C76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A40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AC51-4E4F-44CF-B39F-F4C06A0E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2011-07-07T11:51:00Z</cp:lastPrinted>
  <dcterms:created xsi:type="dcterms:W3CDTF">2011-07-06T18:19:00Z</dcterms:created>
  <dcterms:modified xsi:type="dcterms:W3CDTF">2011-07-07T11:51:00Z</dcterms:modified>
</cp:coreProperties>
</file>