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B1E" w:rsidRDefault="005C2B1E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08123F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08123F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504FC2" w:rsidRPr="00504FC2" w:rsidRDefault="00504FC2" w:rsidP="00504FC2">
      <w:pPr>
        <w:jc w:val="both"/>
        <w:rPr>
          <w:rFonts w:ascii="Times New Roman" w:hAnsi="Times New Roman"/>
          <w:szCs w:val="24"/>
        </w:rPr>
      </w:pPr>
      <w:r w:rsidRPr="00504FC2">
        <w:rPr>
          <w:rFonts w:ascii="Times New Roman" w:hAnsi="Times New Roman"/>
          <w:szCs w:val="24"/>
        </w:rPr>
        <w:t>Delores Brunson</w:t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>:</w:t>
      </w:r>
    </w:p>
    <w:p w:rsidR="00504FC2" w:rsidRPr="00504FC2" w:rsidRDefault="00504FC2" w:rsidP="00504FC2">
      <w:pPr>
        <w:jc w:val="both"/>
        <w:rPr>
          <w:rFonts w:ascii="Times New Roman" w:hAnsi="Times New Roman"/>
          <w:szCs w:val="24"/>
        </w:rPr>
      </w:pP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>:</w:t>
      </w:r>
    </w:p>
    <w:p w:rsidR="00504FC2" w:rsidRPr="00504FC2" w:rsidRDefault="00504FC2" w:rsidP="00504FC2">
      <w:pPr>
        <w:jc w:val="both"/>
        <w:rPr>
          <w:rFonts w:ascii="Times New Roman" w:hAnsi="Times New Roman"/>
          <w:szCs w:val="24"/>
        </w:rPr>
      </w:pPr>
      <w:r w:rsidRPr="00504FC2">
        <w:rPr>
          <w:rFonts w:ascii="Times New Roman" w:hAnsi="Times New Roman"/>
          <w:szCs w:val="24"/>
        </w:rPr>
        <w:tab/>
        <w:t>v.</w:t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>:</w:t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>C-2010-2175149</w:t>
      </w:r>
    </w:p>
    <w:p w:rsidR="00504FC2" w:rsidRPr="00504FC2" w:rsidRDefault="00504FC2" w:rsidP="00504FC2">
      <w:pPr>
        <w:jc w:val="both"/>
        <w:rPr>
          <w:rFonts w:ascii="Times New Roman" w:hAnsi="Times New Roman"/>
          <w:szCs w:val="24"/>
        </w:rPr>
      </w:pP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>:</w:t>
      </w:r>
    </w:p>
    <w:p w:rsidR="00504FC2" w:rsidRPr="00504FC2" w:rsidRDefault="00504FC2" w:rsidP="00504FC2">
      <w:pPr>
        <w:jc w:val="both"/>
        <w:rPr>
          <w:rFonts w:ascii="Times New Roman" w:hAnsi="Times New Roman"/>
          <w:szCs w:val="24"/>
        </w:rPr>
      </w:pPr>
      <w:r w:rsidRPr="00504FC2">
        <w:rPr>
          <w:rFonts w:ascii="Times New Roman" w:hAnsi="Times New Roman"/>
          <w:szCs w:val="24"/>
        </w:rPr>
        <w:t>PECO Energy Company</w:t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504FC2">
        <w:rPr>
          <w:rFonts w:ascii="Times New Roman" w:hAnsi="Times New Roman"/>
          <w:szCs w:val="24"/>
        </w:rPr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5C2B1E">
        <w:rPr>
          <w:rFonts w:ascii="Times New Roman" w:hAnsi="Times New Roman"/>
          <w:spacing w:val="-3"/>
          <w:szCs w:val="24"/>
        </w:rPr>
        <w:t xml:space="preserve">Cynthia Williams Fordham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5C2B1E">
        <w:rPr>
          <w:rFonts w:ascii="Times New Roman" w:hAnsi="Times New Roman"/>
          <w:spacing w:val="-3"/>
          <w:szCs w:val="24"/>
        </w:rPr>
        <w:t>June 10</w:t>
      </w:r>
      <w:r w:rsidR="00FE23D7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C2B1E" w:rsidRPr="005C2B1E" w:rsidRDefault="00383B24" w:rsidP="005C2B1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C2B1E" w:rsidRPr="005C2B1E">
        <w:rPr>
          <w:rFonts w:ascii="Times New Roman" w:hAnsi="Times New Roman"/>
          <w:szCs w:val="24"/>
        </w:rPr>
        <w:t>1.</w:t>
      </w:r>
      <w:r w:rsidR="005C2B1E" w:rsidRPr="005C2B1E">
        <w:rPr>
          <w:rFonts w:ascii="Times New Roman" w:hAnsi="Times New Roman"/>
          <w:szCs w:val="24"/>
        </w:rPr>
        <w:tab/>
        <w:t>That the complaint filed by Delores Brunson v. PECO Energy Company at Docket No. C-2010-2175149 is dismissed in its entirety with prejudice.</w:t>
      </w:r>
    </w:p>
    <w:p w:rsidR="005C2B1E" w:rsidRPr="005C2B1E" w:rsidRDefault="005C2B1E" w:rsidP="005C2B1E">
      <w:pPr>
        <w:pStyle w:val="BodyText2"/>
        <w:spacing w:line="240" w:lineRule="auto"/>
        <w:jc w:val="both"/>
        <w:rPr>
          <w:szCs w:val="24"/>
        </w:rPr>
      </w:pPr>
    </w:p>
    <w:p w:rsidR="005C2B1E" w:rsidRPr="005C2B1E" w:rsidRDefault="005C2B1E" w:rsidP="005C2B1E">
      <w:pPr>
        <w:pStyle w:val="BodyText3"/>
        <w:jc w:val="both"/>
        <w:rPr>
          <w:rFonts w:ascii="Times New Roman" w:hAnsi="Times New Roman"/>
          <w:sz w:val="24"/>
          <w:szCs w:val="24"/>
        </w:rPr>
      </w:pPr>
      <w:r w:rsidRPr="005C2B1E">
        <w:rPr>
          <w:rFonts w:ascii="Times New Roman" w:hAnsi="Times New Roman"/>
          <w:sz w:val="24"/>
          <w:szCs w:val="24"/>
        </w:rPr>
        <w:tab/>
      </w:r>
      <w:r w:rsidRPr="005C2B1E">
        <w:rPr>
          <w:rFonts w:ascii="Times New Roman" w:hAnsi="Times New Roman"/>
          <w:sz w:val="24"/>
          <w:szCs w:val="24"/>
        </w:rPr>
        <w:tab/>
        <w:t>2.</w:t>
      </w:r>
      <w:r w:rsidRPr="005C2B1E">
        <w:rPr>
          <w:rFonts w:ascii="Times New Roman" w:hAnsi="Times New Roman"/>
          <w:sz w:val="24"/>
          <w:szCs w:val="24"/>
        </w:rPr>
        <w:tab/>
        <w:t>That the record in this case is marked closed.</w:t>
      </w:r>
    </w:p>
    <w:p w:rsidR="003B2BD6" w:rsidRPr="001252FD" w:rsidRDefault="003B2BD6" w:rsidP="005C2B1E">
      <w:pPr>
        <w:jc w:val="both"/>
        <w:rPr>
          <w:rFonts w:ascii="Times New Roman" w:hAnsi="Times New Roman"/>
          <w:szCs w:val="24"/>
        </w:rPr>
      </w:pPr>
    </w:p>
    <w:p w:rsidR="008B5A9E" w:rsidRPr="001252FD" w:rsidRDefault="00945DA6" w:rsidP="008B5A9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109220</wp:posOffset>
            </wp:positionV>
            <wp:extent cx="2203450" cy="833755"/>
            <wp:effectExtent l="19050" t="0" r="635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1252FD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D2172" w:rsidRDefault="002D217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C2B1E" w:rsidRDefault="005C2B1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945DA6">
        <w:rPr>
          <w:rFonts w:ascii="Times New Roman" w:hAnsi="Times New Roman"/>
          <w:spacing w:val="-3"/>
          <w:szCs w:val="24"/>
        </w:rPr>
        <w:t>July 27, 2011</w:t>
      </w:r>
    </w:p>
    <w:sectPr w:rsidR="00141506" w:rsidRPr="001252FD" w:rsidSect="003C52DE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F35" w:rsidRDefault="008E0F35">
      <w:pPr>
        <w:spacing w:line="20" w:lineRule="exact"/>
      </w:pPr>
    </w:p>
  </w:endnote>
  <w:endnote w:type="continuationSeparator" w:id="0">
    <w:p w:rsidR="008E0F35" w:rsidRDefault="008E0F35">
      <w:r>
        <w:t xml:space="preserve"> </w:t>
      </w:r>
    </w:p>
  </w:endnote>
  <w:endnote w:type="continuationNotice" w:id="1">
    <w:p w:rsidR="008E0F35" w:rsidRDefault="008E0F3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F35" w:rsidRDefault="008E0F35">
      <w:r>
        <w:separator/>
      </w:r>
    </w:p>
  </w:footnote>
  <w:footnote w:type="continuationSeparator" w:id="0">
    <w:p w:rsidR="008E0F35" w:rsidRDefault="008E0F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8123F"/>
    <w:rsid w:val="00086196"/>
    <w:rsid w:val="00094B25"/>
    <w:rsid w:val="00096F84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210BD"/>
    <w:rsid w:val="001252FD"/>
    <w:rsid w:val="00141506"/>
    <w:rsid w:val="00170C38"/>
    <w:rsid w:val="00182FEB"/>
    <w:rsid w:val="00183F04"/>
    <w:rsid w:val="001A660C"/>
    <w:rsid w:val="001C12A8"/>
    <w:rsid w:val="001C218D"/>
    <w:rsid w:val="001C4A5E"/>
    <w:rsid w:val="001D058B"/>
    <w:rsid w:val="001D209B"/>
    <w:rsid w:val="001D2154"/>
    <w:rsid w:val="001E7BA8"/>
    <w:rsid w:val="00201E96"/>
    <w:rsid w:val="002040D9"/>
    <w:rsid w:val="00205AD0"/>
    <w:rsid w:val="0022470B"/>
    <w:rsid w:val="00227DD0"/>
    <w:rsid w:val="002329D0"/>
    <w:rsid w:val="00242747"/>
    <w:rsid w:val="0028314C"/>
    <w:rsid w:val="00297155"/>
    <w:rsid w:val="002B010D"/>
    <w:rsid w:val="002C4558"/>
    <w:rsid w:val="002D2172"/>
    <w:rsid w:val="002D5898"/>
    <w:rsid w:val="002E3B7C"/>
    <w:rsid w:val="002F1B9F"/>
    <w:rsid w:val="0031293C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68A9"/>
    <w:rsid w:val="004A74C1"/>
    <w:rsid w:val="004B0072"/>
    <w:rsid w:val="004B0AD2"/>
    <w:rsid w:val="004C054C"/>
    <w:rsid w:val="004C066F"/>
    <w:rsid w:val="004C514D"/>
    <w:rsid w:val="004C77C7"/>
    <w:rsid w:val="004D7FFE"/>
    <w:rsid w:val="004E3810"/>
    <w:rsid w:val="004E50E4"/>
    <w:rsid w:val="004F06A7"/>
    <w:rsid w:val="004F538D"/>
    <w:rsid w:val="00504FC2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B648B"/>
    <w:rsid w:val="005B6B78"/>
    <w:rsid w:val="005C2B1E"/>
    <w:rsid w:val="005D25C3"/>
    <w:rsid w:val="005D29C7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4089C"/>
    <w:rsid w:val="0074266C"/>
    <w:rsid w:val="0074341E"/>
    <w:rsid w:val="00762518"/>
    <w:rsid w:val="00764075"/>
    <w:rsid w:val="00787D29"/>
    <w:rsid w:val="007A02CF"/>
    <w:rsid w:val="007A3CCA"/>
    <w:rsid w:val="007C0D22"/>
    <w:rsid w:val="007E63CA"/>
    <w:rsid w:val="007E6654"/>
    <w:rsid w:val="007F1815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0F35"/>
    <w:rsid w:val="008E6CC0"/>
    <w:rsid w:val="00905144"/>
    <w:rsid w:val="00906FC2"/>
    <w:rsid w:val="00912ED6"/>
    <w:rsid w:val="00945DA6"/>
    <w:rsid w:val="00967CC8"/>
    <w:rsid w:val="0097675D"/>
    <w:rsid w:val="009823E6"/>
    <w:rsid w:val="00987969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22E0"/>
    <w:rsid w:val="009F2F5A"/>
    <w:rsid w:val="00A01A5E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A556A"/>
    <w:rsid w:val="00AB08F7"/>
    <w:rsid w:val="00AB341C"/>
    <w:rsid w:val="00AB72E5"/>
    <w:rsid w:val="00AC3685"/>
    <w:rsid w:val="00AC624C"/>
    <w:rsid w:val="00AD53B4"/>
    <w:rsid w:val="00AF70F2"/>
    <w:rsid w:val="00B028F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C3BDB"/>
    <w:rsid w:val="00BE4710"/>
    <w:rsid w:val="00BF1FEC"/>
    <w:rsid w:val="00C04427"/>
    <w:rsid w:val="00C23703"/>
    <w:rsid w:val="00C31EDD"/>
    <w:rsid w:val="00C34770"/>
    <w:rsid w:val="00C50508"/>
    <w:rsid w:val="00C63805"/>
    <w:rsid w:val="00C817FB"/>
    <w:rsid w:val="00C83E87"/>
    <w:rsid w:val="00C86908"/>
    <w:rsid w:val="00C94A2D"/>
    <w:rsid w:val="00C97F63"/>
    <w:rsid w:val="00CB2D7F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634D0"/>
    <w:rsid w:val="00D65BB6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52EA4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910C3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45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5D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08517-75EF-4EA7-BF11-D45CE351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2011-07-27T11:31:00Z</cp:lastPrinted>
  <dcterms:created xsi:type="dcterms:W3CDTF">2011-07-26T18:34:00Z</dcterms:created>
  <dcterms:modified xsi:type="dcterms:W3CDTF">2011-07-27T11:31:00Z</dcterms:modified>
</cp:coreProperties>
</file>