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90" w:type="dxa"/>
        <w:tblInd w:w="-702" w:type="dxa"/>
        <w:tblLayout w:type="fixed"/>
        <w:tblLook w:val="0000"/>
      </w:tblPr>
      <w:tblGrid>
        <w:gridCol w:w="1363"/>
        <w:gridCol w:w="7997"/>
        <w:gridCol w:w="1530"/>
      </w:tblGrid>
      <w:tr w:rsidR="00C74A51" w:rsidTr="008264DE">
        <w:trPr>
          <w:trHeight w:val="990"/>
        </w:trPr>
        <w:tc>
          <w:tcPr>
            <w:tcW w:w="1363" w:type="dxa"/>
          </w:tcPr>
          <w:p w:rsidR="00C74A51" w:rsidRDefault="00EF42A7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7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30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3569E8" w:rsidRDefault="003569E8">
            <w:pPr>
              <w:jc w:val="right"/>
              <w:rPr>
                <w:rFonts w:ascii="Arial" w:hAnsi="Arial"/>
              </w:rPr>
            </w:pPr>
          </w:p>
          <w:p w:rsidR="008264DE" w:rsidRPr="008264DE" w:rsidRDefault="008264DE">
            <w:pPr>
              <w:jc w:val="right"/>
              <w:rPr>
                <w:rFonts w:ascii="Arial" w:hAnsi="Arial"/>
                <w:sz w:val="17"/>
                <w:szCs w:val="17"/>
              </w:rPr>
            </w:pPr>
            <w:r w:rsidRPr="008264DE">
              <w:rPr>
                <w:rFonts w:ascii="Arial" w:hAnsi="Arial"/>
                <w:sz w:val="17"/>
                <w:szCs w:val="17"/>
              </w:rPr>
              <w:t>C-</w:t>
            </w:r>
            <w:r w:rsidR="00EF42A7">
              <w:rPr>
                <w:rFonts w:ascii="Arial" w:hAnsi="Arial"/>
                <w:sz w:val="17"/>
                <w:szCs w:val="17"/>
              </w:rPr>
              <w:t>2010-2157543</w:t>
            </w:r>
          </w:p>
        </w:tc>
      </w:tr>
    </w:tbl>
    <w:p w:rsidR="00C74A51" w:rsidRDefault="00C74A51">
      <w:pPr>
        <w:rPr>
          <w:sz w:val="24"/>
        </w:rPr>
        <w:sectPr w:rsidR="00C74A51" w:rsidSect="009E40EC">
          <w:headerReference w:type="default" r:id="rId9"/>
          <w:footerReference w:type="even" r:id="rId10"/>
          <w:footerReference w:type="default" r:id="rId11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FA0E37" w:rsidRDefault="005B4FD6" w:rsidP="00FA0E3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July 29, 2011</w:t>
      </w:r>
    </w:p>
    <w:p w:rsidR="000B7F12" w:rsidRDefault="000B7F12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A5572B" w:rsidRDefault="00A5572B" w:rsidP="005D491D">
      <w:pPr>
        <w:rPr>
          <w:sz w:val="26"/>
          <w:szCs w:val="26"/>
        </w:rPr>
      </w:pPr>
    </w:p>
    <w:p w:rsidR="000B7F12" w:rsidRDefault="000B7F12" w:rsidP="005D491D">
      <w:pPr>
        <w:rPr>
          <w:sz w:val="26"/>
          <w:szCs w:val="26"/>
        </w:rPr>
      </w:pPr>
    </w:p>
    <w:p w:rsidR="00A5572B" w:rsidRDefault="00EF42A7" w:rsidP="005D491D">
      <w:pPr>
        <w:rPr>
          <w:sz w:val="26"/>
          <w:szCs w:val="26"/>
        </w:rPr>
      </w:pPr>
      <w:r>
        <w:rPr>
          <w:sz w:val="26"/>
          <w:szCs w:val="26"/>
        </w:rPr>
        <w:t xml:space="preserve">Brad N. </w:t>
      </w:r>
      <w:proofErr w:type="spellStart"/>
      <w:r>
        <w:rPr>
          <w:sz w:val="26"/>
          <w:szCs w:val="26"/>
        </w:rPr>
        <w:t>Sommer</w:t>
      </w:r>
      <w:proofErr w:type="spellEnd"/>
      <w:r>
        <w:rPr>
          <w:sz w:val="26"/>
          <w:szCs w:val="26"/>
        </w:rPr>
        <w:t>, Esquire</w:t>
      </w:r>
    </w:p>
    <w:p w:rsidR="00EF42A7" w:rsidRDefault="00EF42A7" w:rsidP="005D491D">
      <w:pPr>
        <w:rPr>
          <w:sz w:val="26"/>
          <w:szCs w:val="26"/>
        </w:rPr>
      </w:pPr>
      <w:r>
        <w:rPr>
          <w:sz w:val="26"/>
          <w:szCs w:val="26"/>
        </w:rPr>
        <w:t>Counsel for City Lights, LLC</w:t>
      </w:r>
    </w:p>
    <w:p w:rsidR="00EF42A7" w:rsidRDefault="00EF42A7" w:rsidP="005D491D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Sommer</w:t>
      </w:r>
      <w:proofErr w:type="spellEnd"/>
      <w:r>
        <w:rPr>
          <w:sz w:val="26"/>
          <w:szCs w:val="26"/>
        </w:rPr>
        <w:t xml:space="preserve"> Law Group, PC</w:t>
      </w:r>
    </w:p>
    <w:p w:rsidR="00EF42A7" w:rsidRDefault="00EF42A7" w:rsidP="005D491D">
      <w:pPr>
        <w:rPr>
          <w:sz w:val="26"/>
          <w:szCs w:val="26"/>
        </w:rPr>
      </w:pPr>
      <w:r>
        <w:rPr>
          <w:sz w:val="26"/>
          <w:szCs w:val="26"/>
        </w:rPr>
        <w:t>6 Market Square</w:t>
      </w:r>
    </w:p>
    <w:p w:rsidR="00EF42A7" w:rsidRDefault="00EF42A7" w:rsidP="005D491D">
      <w:pPr>
        <w:rPr>
          <w:sz w:val="26"/>
          <w:szCs w:val="26"/>
        </w:rPr>
      </w:pPr>
      <w:r>
        <w:rPr>
          <w:sz w:val="26"/>
          <w:szCs w:val="26"/>
        </w:rPr>
        <w:t>Pittsburgh, PA  15222</w:t>
      </w:r>
    </w:p>
    <w:p w:rsidR="005D491D" w:rsidRDefault="005D491D" w:rsidP="005D491D">
      <w:pPr>
        <w:rPr>
          <w:sz w:val="26"/>
          <w:szCs w:val="26"/>
        </w:rPr>
      </w:pPr>
    </w:p>
    <w:p w:rsidR="00DD64CC" w:rsidRPr="00C043E9" w:rsidRDefault="00DD64CC" w:rsidP="005D491D">
      <w:pPr>
        <w:rPr>
          <w:sz w:val="26"/>
          <w:szCs w:val="26"/>
        </w:rPr>
      </w:pPr>
    </w:p>
    <w:p w:rsidR="005D491D" w:rsidRDefault="005D491D" w:rsidP="0037324C">
      <w:pPr>
        <w:ind w:firstLine="720"/>
        <w:rPr>
          <w:b/>
          <w:sz w:val="26"/>
          <w:szCs w:val="26"/>
        </w:rPr>
      </w:pPr>
      <w:r w:rsidRPr="00C043E9">
        <w:rPr>
          <w:b/>
          <w:sz w:val="26"/>
          <w:szCs w:val="26"/>
        </w:rPr>
        <w:t>RE</w:t>
      </w:r>
      <w:r w:rsidRPr="00C043E9">
        <w:rPr>
          <w:sz w:val="26"/>
          <w:szCs w:val="26"/>
        </w:rPr>
        <w:t>:</w:t>
      </w:r>
      <w:r w:rsidRPr="00C043E9">
        <w:rPr>
          <w:sz w:val="26"/>
          <w:szCs w:val="26"/>
        </w:rPr>
        <w:tab/>
      </w:r>
      <w:r w:rsidR="0037324C">
        <w:rPr>
          <w:b/>
          <w:sz w:val="26"/>
          <w:szCs w:val="26"/>
        </w:rPr>
        <w:t>Pa Public Utility Commission, Bureau of Transportation and Safety</w:t>
      </w:r>
    </w:p>
    <w:p w:rsidR="0037324C" w:rsidRDefault="00DD64CC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v. </w:t>
      </w:r>
      <w:r w:rsidR="00EF42A7">
        <w:rPr>
          <w:b/>
          <w:sz w:val="26"/>
          <w:szCs w:val="26"/>
        </w:rPr>
        <w:t>City Lights, LLC</w:t>
      </w:r>
    </w:p>
    <w:p w:rsidR="00EF42A7" w:rsidRPr="00C043E9" w:rsidRDefault="00EF42A7" w:rsidP="0037324C">
      <w:pPr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ab/>
        <w:t>Docket No. C-2010-2157543</w:t>
      </w:r>
    </w:p>
    <w:p w:rsidR="005D491D" w:rsidRDefault="005D491D" w:rsidP="005D491D">
      <w:pPr>
        <w:rPr>
          <w:b/>
          <w:sz w:val="26"/>
          <w:szCs w:val="26"/>
        </w:rPr>
      </w:pPr>
    </w:p>
    <w:p w:rsidR="00DD64CC" w:rsidRDefault="00DD64CC" w:rsidP="005D491D">
      <w:pPr>
        <w:rPr>
          <w:b/>
          <w:sz w:val="26"/>
          <w:szCs w:val="26"/>
        </w:rPr>
      </w:pPr>
    </w:p>
    <w:p w:rsidR="005D491D" w:rsidRPr="00C043E9" w:rsidRDefault="005D491D" w:rsidP="005D491D">
      <w:pPr>
        <w:rPr>
          <w:sz w:val="26"/>
          <w:szCs w:val="26"/>
        </w:rPr>
      </w:pPr>
      <w:r w:rsidRPr="00C043E9">
        <w:rPr>
          <w:sz w:val="26"/>
          <w:szCs w:val="26"/>
        </w:rPr>
        <w:t xml:space="preserve">Dear </w:t>
      </w:r>
      <w:r w:rsidR="00A5572B">
        <w:rPr>
          <w:sz w:val="26"/>
          <w:szCs w:val="26"/>
        </w:rPr>
        <w:t>Respondent</w:t>
      </w:r>
      <w:r w:rsidRPr="00C043E9">
        <w:rPr>
          <w:sz w:val="26"/>
          <w:szCs w:val="26"/>
        </w:rPr>
        <w:t>:</w:t>
      </w:r>
    </w:p>
    <w:p w:rsidR="00C77F29" w:rsidRDefault="005D491D" w:rsidP="0037324C">
      <w:pPr>
        <w:rPr>
          <w:sz w:val="26"/>
          <w:szCs w:val="26"/>
        </w:rPr>
      </w:pPr>
      <w:r>
        <w:rPr>
          <w:sz w:val="26"/>
          <w:szCs w:val="26"/>
        </w:rPr>
        <w:tab/>
      </w:r>
    </w:p>
    <w:p w:rsidR="0037324C" w:rsidRDefault="0037324C" w:rsidP="0037324C">
      <w:pPr>
        <w:rPr>
          <w:sz w:val="26"/>
          <w:szCs w:val="26"/>
        </w:rPr>
      </w:pPr>
      <w:r>
        <w:rPr>
          <w:sz w:val="26"/>
          <w:szCs w:val="26"/>
        </w:rPr>
        <w:tab/>
        <w:t xml:space="preserve">Please be advised </w:t>
      </w:r>
      <w:r w:rsidR="00A5572B">
        <w:rPr>
          <w:sz w:val="26"/>
          <w:szCs w:val="26"/>
        </w:rPr>
        <w:t>since no objections were filed to the withdrawal of the complaint pursuant to 52 Pa Code § 5.94, this case shall be marked closed.</w:t>
      </w:r>
    </w:p>
    <w:p w:rsidR="0037324C" w:rsidRDefault="005B4FD6" w:rsidP="0037324C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151765</wp:posOffset>
            </wp:positionV>
            <wp:extent cx="2200275" cy="838200"/>
            <wp:effectExtent l="19050" t="0" r="9525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324C" w:rsidRDefault="0037324C" w:rsidP="00A5572B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A5572B">
        <w:rPr>
          <w:sz w:val="26"/>
          <w:szCs w:val="26"/>
        </w:rPr>
        <w:tab/>
      </w:r>
      <w:r w:rsidR="002904F9">
        <w:rPr>
          <w:sz w:val="26"/>
          <w:szCs w:val="26"/>
        </w:rPr>
        <w:tab/>
      </w:r>
      <w:r>
        <w:rPr>
          <w:sz w:val="26"/>
          <w:szCs w:val="26"/>
        </w:rPr>
        <w:t>Sincerely,</w:t>
      </w: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37324C" w:rsidRDefault="0037324C" w:rsidP="0037324C">
      <w:pPr>
        <w:jc w:val="center"/>
        <w:rPr>
          <w:sz w:val="26"/>
          <w:szCs w:val="26"/>
        </w:rPr>
      </w:pPr>
    </w:p>
    <w:p w:rsidR="000B7F12" w:rsidRDefault="002460DB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0B7F12">
        <w:rPr>
          <w:sz w:val="26"/>
          <w:szCs w:val="26"/>
        </w:rPr>
        <w:tab/>
      </w:r>
      <w:r w:rsidR="00405459">
        <w:rPr>
          <w:sz w:val="26"/>
          <w:szCs w:val="26"/>
        </w:rPr>
        <w:t xml:space="preserve">Rosemary </w:t>
      </w:r>
      <w:r w:rsidR="00405459" w:rsidRPr="00405459">
        <w:rPr>
          <w:sz w:val="26"/>
          <w:szCs w:val="26"/>
        </w:rPr>
        <w:t>Chiavetta,</w:t>
      </w:r>
      <w:r w:rsidR="000B7F12">
        <w:rPr>
          <w:sz w:val="26"/>
          <w:szCs w:val="26"/>
        </w:rPr>
        <w:t xml:space="preserve"> Secretary</w:t>
      </w:r>
    </w:p>
    <w:p w:rsidR="000B7F12" w:rsidRDefault="000B7F12" w:rsidP="000B7F12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PA Public Utility Commission</w:t>
      </w:r>
    </w:p>
    <w:p w:rsidR="000B7F12" w:rsidRDefault="000B7F12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5E04A1" w:rsidRDefault="005E04A1" w:rsidP="002460DB">
      <w:pPr>
        <w:tabs>
          <w:tab w:val="left" w:pos="4320"/>
        </w:tabs>
        <w:jc w:val="both"/>
        <w:rPr>
          <w:sz w:val="26"/>
          <w:szCs w:val="26"/>
        </w:rPr>
      </w:pPr>
    </w:p>
    <w:p w:rsidR="002460DB" w:rsidRDefault="002460DB" w:rsidP="002460DB">
      <w:pPr>
        <w:tabs>
          <w:tab w:val="left" w:pos="4320"/>
        </w:tabs>
        <w:jc w:val="both"/>
      </w:pPr>
      <w:r>
        <w:rPr>
          <w:sz w:val="26"/>
          <w:szCs w:val="26"/>
        </w:rPr>
        <w:t xml:space="preserve">cc:  </w:t>
      </w:r>
      <w:r w:rsidR="00EF42A7">
        <w:rPr>
          <w:sz w:val="26"/>
          <w:szCs w:val="26"/>
        </w:rPr>
        <w:t>Louise Fink Smith, LAW</w:t>
      </w:r>
    </w:p>
    <w:sectPr w:rsidR="002460DB" w:rsidSect="004B3B5E">
      <w:footerReference w:type="even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3F" w:rsidRDefault="001C0F3F">
      <w:r>
        <w:separator/>
      </w:r>
    </w:p>
  </w:endnote>
  <w:endnote w:type="continuationSeparator" w:id="0">
    <w:p w:rsidR="001C0F3F" w:rsidRDefault="001C0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B2472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B24720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B247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A34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A3415">
      <w:rPr>
        <w:rStyle w:val="PageNumber"/>
        <w:noProof/>
      </w:rPr>
      <w:t>2</w:t>
    </w:r>
    <w:r>
      <w:rPr>
        <w:rStyle w:val="PageNumber"/>
      </w:rPr>
      <w:fldChar w:fldCharType="end"/>
    </w:r>
  </w:p>
  <w:p w:rsidR="002A3415" w:rsidRDefault="002A3415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415" w:rsidRDefault="002A3415">
    <w:pPr>
      <w:pStyle w:val="Footer"/>
      <w:framePr w:wrap="around" w:vAnchor="text" w:hAnchor="margin" w:xAlign="center" w:y="1"/>
      <w:rPr>
        <w:rStyle w:val="PageNumber"/>
      </w:rPr>
    </w:pPr>
  </w:p>
  <w:p w:rsidR="002A3415" w:rsidRDefault="002A34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3F" w:rsidRDefault="001C0F3F">
      <w:r>
        <w:separator/>
      </w:r>
    </w:p>
  </w:footnote>
  <w:footnote w:type="continuationSeparator" w:id="0">
    <w:p w:rsidR="001C0F3F" w:rsidRDefault="001C0F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The Honorable Barbara Adams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 xml:space="preserve">October </w:t>
    </w:r>
    <w:r>
      <w:rPr>
        <w:sz w:val="26"/>
        <w:szCs w:val="26"/>
      </w:rPr>
      <w:t>14</w:t>
    </w:r>
    <w:r w:rsidRPr="005D491D">
      <w:rPr>
        <w:sz w:val="26"/>
        <w:szCs w:val="26"/>
      </w:rPr>
      <w:t>, 2008</w:t>
    </w:r>
  </w:p>
  <w:p w:rsidR="005D491D" w:rsidRPr="005D491D" w:rsidRDefault="005D491D" w:rsidP="005D491D">
    <w:pPr>
      <w:rPr>
        <w:sz w:val="26"/>
        <w:szCs w:val="26"/>
      </w:rPr>
    </w:pPr>
    <w:r w:rsidRPr="005D491D">
      <w:rPr>
        <w:sz w:val="26"/>
        <w:szCs w:val="26"/>
      </w:rPr>
      <w:t>Page 2</w:t>
    </w:r>
  </w:p>
  <w:p w:rsidR="005D491D" w:rsidRDefault="005D491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A51"/>
    <w:rsid w:val="00015C0D"/>
    <w:rsid w:val="000B7F12"/>
    <w:rsid w:val="00100E99"/>
    <w:rsid w:val="001209F1"/>
    <w:rsid w:val="00171329"/>
    <w:rsid w:val="001B16E6"/>
    <w:rsid w:val="001C0F3F"/>
    <w:rsid w:val="001E1BF3"/>
    <w:rsid w:val="002224FC"/>
    <w:rsid w:val="002229C3"/>
    <w:rsid w:val="002460DB"/>
    <w:rsid w:val="002904F9"/>
    <w:rsid w:val="0029471C"/>
    <w:rsid w:val="002A3415"/>
    <w:rsid w:val="002F0138"/>
    <w:rsid w:val="003569E8"/>
    <w:rsid w:val="0037324C"/>
    <w:rsid w:val="00405459"/>
    <w:rsid w:val="00460FB2"/>
    <w:rsid w:val="004B3B5E"/>
    <w:rsid w:val="004B5F0C"/>
    <w:rsid w:val="004D2698"/>
    <w:rsid w:val="0051639C"/>
    <w:rsid w:val="005403A8"/>
    <w:rsid w:val="005B4FD6"/>
    <w:rsid w:val="005D491D"/>
    <w:rsid w:val="005E04A1"/>
    <w:rsid w:val="005E25C5"/>
    <w:rsid w:val="006755C0"/>
    <w:rsid w:val="006C6F50"/>
    <w:rsid w:val="0070270E"/>
    <w:rsid w:val="007617B1"/>
    <w:rsid w:val="008264DE"/>
    <w:rsid w:val="009B23D8"/>
    <w:rsid w:val="009E40EC"/>
    <w:rsid w:val="009E4BE6"/>
    <w:rsid w:val="009F5F66"/>
    <w:rsid w:val="00A5572B"/>
    <w:rsid w:val="00B24720"/>
    <w:rsid w:val="00B32CEB"/>
    <w:rsid w:val="00BE4A72"/>
    <w:rsid w:val="00BE5119"/>
    <w:rsid w:val="00C14E49"/>
    <w:rsid w:val="00C74A51"/>
    <w:rsid w:val="00C77F29"/>
    <w:rsid w:val="00C90506"/>
    <w:rsid w:val="00CB5738"/>
    <w:rsid w:val="00CF047C"/>
    <w:rsid w:val="00D11E6B"/>
    <w:rsid w:val="00DD64CC"/>
    <w:rsid w:val="00DF4719"/>
    <w:rsid w:val="00E349DA"/>
    <w:rsid w:val="00EF42A7"/>
    <w:rsid w:val="00F41DE1"/>
    <w:rsid w:val="00F7094C"/>
    <w:rsid w:val="00F81510"/>
    <w:rsid w:val="00FA0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720"/>
  </w:style>
  <w:style w:type="paragraph" w:styleId="Heading1">
    <w:name w:val="heading 1"/>
    <w:basedOn w:val="Normal"/>
    <w:next w:val="Normal"/>
    <w:qFormat/>
    <w:rsid w:val="00B24720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24720"/>
    <w:pPr>
      <w:ind w:left="360"/>
    </w:pPr>
    <w:rPr>
      <w:sz w:val="24"/>
    </w:rPr>
  </w:style>
  <w:style w:type="paragraph" w:styleId="Header">
    <w:name w:val="header"/>
    <w:basedOn w:val="Normal"/>
    <w:rsid w:val="00B247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2472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Hyperlink">
    <w:name w:val="Hyperlink"/>
    <w:basedOn w:val="DefaultParagraphFont"/>
    <w:rsid w:val="00DF4719"/>
    <w:rPr>
      <w:color w:val="0000FF"/>
      <w:u w:val="single"/>
    </w:rPr>
  </w:style>
  <w:style w:type="paragraph" w:styleId="FootnoteText">
    <w:name w:val="footnote text"/>
    <w:basedOn w:val="Normal"/>
    <w:semiHidden/>
    <w:rsid w:val="00DF4719"/>
  </w:style>
  <w:style w:type="character" w:styleId="FootnoteReference">
    <w:name w:val="footnote reference"/>
    <w:basedOn w:val="DefaultParagraphFont"/>
    <w:semiHidden/>
    <w:rsid w:val="00DF4719"/>
    <w:rPr>
      <w:vertAlign w:val="superscript"/>
    </w:rPr>
  </w:style>
  <w:style w:type="table" w:styleId="TableGrid">
    <w:name w:val="Table Grid"/>
    <w:basedOn w:val="TableNormal"/>
    <w:rsid w:val="00DF47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993E1-CD0D-4FF6-AD9B-C95FFDEF9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REYNOLDS</dc:creator>
  <cp:keywords/>
  <dc:description/>
  <cp:lastModifiedBy>Administrator</cp:lastModifiedBy>
  <cp:revision>3</cp:revision>
  <cp:lastPrinted>2011-07-29T11:40:00Z</cp:lastPrinted>
  <dcterms:created xsi:type="dcterms:W3CDTF">2011-07-08T13:11:00Z</dcterms:created>
  <dcterms:modified xsi:type="dcterms:W3CDTF">2011-07-29T11:40:00Z</dcterms:modified>
</cp:coreProperties>
</file>