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Default="00696490" w:rsidP="00CE43B4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Richard Adams</w:t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  <w:r w:rsidR="005E3007" w:rsidRPr="00223E7E">
        <w:rPr>
          <w:bCs/>
          <w:spacing w:val="-3"/>
          <w:sz w:val="24"/>
          <w:szCs w:val="24"/>
        </w:rPr>
        <w:t>:</w:t>
      </w:r>
      <w:r w:rsidR="005E3007">
        <w:rPr>
          <w:b/>
          <w:bCs/>
          <w:spacing w:val="-3"/>
          <w:sz w:val="24"/>
          <w:szCs w:val="24"/>
        </w:rPr>
        <w:tab/>
      </w:r>
    </w:p>
    <w:p w:rsidR="00893F0B" w:rsidRPr="00893F0B" w:rsidRDefault="00893F0B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893F0B">
        <w:rPr>
          <w:bCs/>
          <w:spacing w:val="-3"/>
          <w:sz w:val="24"/>
          <w:szCs w:val="24"/>
        </w:rPr>
        <w:t>: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  <w:t>v.</w:t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  <w:r w:rsidR="00893F0B">
        <w:rPr>
          <w:spacing w:val="-3"/>
          <w:sz w:val="24"/>
          <w:szCs w:val="24"/>
        </w:rPr>
        <w:tab/>
      </w:r>
      <w:r w:rsidR="00DF3504">
        <w:rPr>
          <w:spacing w:val="-3"/>
          <w:sz w:val="24"/>
          <w:szCs w:val="24"/>
        </w:rPr>
        <w:tab/>
      </w:r>
      <w:r w:rsidR="00696490">
        <w:rPr>
          <w:spacing w:val="-3"/>
          <w:sz w:val="24"/>
          <w:szCs w:val="24"/>
        </w:rPr>
        <w:t>C-2010-2182016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</w:p>
    <w:p w:rsidR="00CE43B4" w:rsidRDefault="00540A5D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UGI Utilities, Inc.</w:t>
      </w:r>
      <w:r w:rsidR="007B549D">
        <w:rPr>
          <w:spacing w:val="-3"/>
          <w:sz w:val="24"/>
          <w:szCs w:val="24"/>
        </w:rPr>
        <w:t xml:space="preserve"> </w:t>
      </w:r>
      <w:r w:rsidR="001554C4">
        <w:rPr>
          <w:spacing w:val="-3"/>
          <w:sz w:val="24"/>
          <w:szCs w:val="24"/>
        </w:rPr>
        <w:tab/>
      </w:r>
      <w:r w:rsidR="001554C4">
        <w:rPr>
          <w:spacing w:val="-3"/>
          <w:sz w:val="24"/>
          <w:szCs w:val="24"/>
        </w:rPr>
        <w:tab/>
      </w:r>
      <w:r w:rsidR="007B549D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  <w:t>:</w:t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C419F9" w:rsidP="0081696C">
      <w:pPr>
        <w:jc w:val="center"/>
        <w:outlineLvl w:val="0"/>
        <w:rPr>
          <w:caps/>
          <w:sz w:val="24"/>
          <w:szCs w:val="24"/>
        </w:rPr>
      </w:pPr>
      <w:r w:rsidRPr="007965B0">
        <w:rPr>
          <w:b/>
          <w:caps/>
          <w:sz w:val="24"/>
          <w:szCs w:val="24"/>
          <w:u w:val="single"/>
        </w:rPr>
        <w:t>Initial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B4239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B42398">
      <w:pPr>
        <w:tabs>
          <w:tab w:val="left" w:pos="-1440"/>
          <w:tab w:val="left" w:pos="-720"/>
        </w:tabs>
        <w:suppressAutoHyphens/>
        <w:ind w:firstLine="1440"/>
        <w:rPr>
          <w:sz w:val="24"/>
          <w:szCs w:val="24"/>
        </w:rPr>
      </w:pPr>
    </w:p>
    <w:p w:rsidR="00B42398" w:rsidRDefault="00B42398" w:rsidP="00B42398">
      <w:pPr>
        <w:tabs>
          <w:tab w:val="left" w:pos="-1440"/>
          <w:tab w:val="left" w:pos="-720"/>
        </w:tabs>
        <w:suppressAutoHyphens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7965B0" w:rsidRPr="007965B0">
        <w:rPr>
          <w:sz w:val="24"/>
          <w:szCs w:val="24"/>
        </w:rPr>
        <w:t xml:space="preserve"> </w:t>
      </w:r>
      <w:r w:rsidR="00540A5D">
        <w:rPr>
          <w:sz w:val="24"/>
          <w:szCs w:val="24"/>
        </w:rPr>
        <w:t>June 15, 2010, Richard Adams</w:t>
      </w:r>
      <w:r w:rsidR="007965B0" w:rsidRPr="007965B0">
        <w:rPr>
          <w:sz w:val="24"/>
          <w:szCs w:val="24"/>
        </w:rPr>
        <w:t xml:space="preserve"> (Complainant) filed a Formal Complaint with the Pennsylvania Public Utility Commission </w:t>
      </w:r>
      <w:r w:rsidR="00540A5D">
        <w:rPr>
          <w:sz w:val="24"/>
          <w:szCs w:val="24"/>
        </w:rPr>
        <w:t xml:space="preserve">(PUC or Commission) </w:t>
      </w:r>
      <w:r w:rsidR="007965B0" w:rsidRPr="007965B0">
        <w:rPr>
          <w:sz w:val="24"/>
          <w:szCs w:val="24"/>
        </w:rPr>
        <w:t xml:space="preserve">against </w:t>
      </w:r>
      <w:r w:rsidR="00540A5D">
        <w:rPr>
          <w:sz w:val="24"/>
          <w:szCs w:val="24"/>
        </w:rPr>
        <w:t xml:space="preserve">UGI Utilities, Inc. </w:t>
      </w:r>
      <w:r w:rsidR="007965B0" w:rsidRPr="007965B0">
        <w:rPr>
          <w:sz w:val="24"/>
          <w:szCs w:val="24"/>
        </w:rPr>
        <w:t>(Respondent</w:t>
      </w:r>
      <w:r w:rsidR="00094EF8">
        <w:rPr>
          <w:sz w:val="24"/>
          <w:szCs w:val="24"/>
        </w:rPr>
        <w:t xml:space="preserve"> or UGI</w:t>
      </w:r>
      <w:r w:rsidR="007965B0" w:rsidRPr="007965B0">
        <w:rPr>
          <w:sz w:val="24"/>
          <w:szCs w:val="24"/>
        </w:rPr>
        <w:t>) alleging</w:t>
      </w:r>
      <w:r w:rsidR="00540A5D">
        <w:rPr>
          <w:sz w:val="24"/>
          <w:szCs w:val="24"/>
        </w:rPr>
        <w:t xml:space="preserve"> that his “Gas </w:t>
      </w:r>
      <w:proofErr w:type="gramStart"/>
      <w:r w:rsidR="00540A5D">
        <w:rPr>
          <w:sz w:val="24"/>
          <w:szCs w:val="24"/>
        </w:rPr>
        <w:t>Beyond</w:t>
      </w:r>
      <w:proofErr w:type="gramEnd"/>
      <w:r w:rsidR="00540A5D">
        <w:rPr>
          <w:sz w:val="24"/>
          <w:szCs w:val="24"/>
        </w:rPr>
        <w:t xml:space="preserve"> the Main” or GBM rate was going to change and requesting that the gas company provide natural gas to his street. </w:t>
      </w:r>
      <w:r w:rsidR="007965B0" w:rsidRPr="007965B0">
        <w:rPr>
          <w:sz w:val="24"/>
          <w:szCs w:val="24"/>
        </w:rPr>
        <w:t xml:space="preserve"> On </w:t>
      </w:r>
      <w:r w:rsidR="00540A5D">
        <w:rPr>
          <w:sz w:val="24"/>
          <w:szCs w:val="24"/>
        </w:rPr>
        <w:t>July 7, 2010</w:t>
      </w:r>
      <w:r w:rsidR="007965B0" w:rsidRPr="007965B0">
        <w:rPr>
          <w:sz w:val="24"/>
          <w:szCs w:val="24"/>
        </w:rPr>
        <w:t xml:space="preserve">, Respondent filed an </w:t>
      </w:r>
      <w:r w:rsidR="007965B0" w:rsidRPr="007965B0">
        <w:rPr>
          <w:spacing w:val="-3"/>
          <w:sz w:val="24"/>
          <w:szCs w:val="24"/>
        </w:rPr>
        <w:t xml:space="preserve">Answer </w:t>
      </w:r>
      <w:r w:rsidR="004D2612">
        <w:rPr>
          <w:spacing w:val="-3"/>
          <w:sz w:val="24"/>
          <w:szCs w:val="24"/>
        </w:rPr>
        <w:t>admitting that the GBM rate was changing</w:t>
      </w:r>
      <w:r w:rsidR="00DA2596">
        <w:rPr>
          <w:spacing w:val="-3"/>
          <w:sz w:val="24"/>
          <w:szCs w:val="24"/>
        </w:rPr>
        <w:t>,</w:t>
      </w:r>
      <w:r w:rsidR="00C46F88">
        <w:rPr>
          <w:spacing w:val="-3"/>
          <w:sz w:val="24"/>
          <w:szCs w:val="24"/>
        </w:rPr>
        <w:t xml:space="preserve"> and submitted</w:t>
      </w:r>
      <w:r w:rsidR="004D2612">
        <w:rPr>
          <w:spacing w:val="-3"/>
          <w:sz w:val="24"/>
          <w:szCs w:val="24"/>
        </w:rPr>
        <w:t xml:space="preserve"> New Matter that </w:t>
      </w:r>
      <w:r w:rsidR="00094EF8">
        <w:rPr>
          <w:spacing w:val="-3"/>
          <w:sz w:val="24"/>
          <w:szCs w:val="24"/>
        </w:rPr>
        <w:t>among other things, alleged that</w:t>
      </w:r>
      <w:r w:rsidR="0088098C">
        <w:rPr>
          <w:spacing w:val="-3"/>
          <w:sz w:val="24"/>
          <w:szCs w:val="24"/>
        </w:rPr>
        <w:t>:</w:t>
      </w:r>
      <w:r w:rsidR="00331150">
        <w:rPr>
          <w:spacing w:val="-3"/>
          <w:sz w:val="24"/>
          <w:szCs w:val="24"/>
        </w:rPr>
        <w:t xml:space="preserve"> </w:t>
      </w:r>
      <w:r w:rsidR="00094EF8">
        <w:rPr>
          <w:spacing w:val="-3"/>
          <w:sz w:val="24"/>
          <w:szCs w:val="24"/>
        </w:rPr>
        <w:t xml:space="preserve"> UGI is authorized by law to make annual purchase gas cost filings proposing modifications to its gas tariff; </w:t>
      </w:r>
      <w:r w:rsidR="0088098C">
        <w:rPr>
          <w:spacing w:val="-3"/>
          <w:sz w:val="24"/>
          <w:szCs w:val="24"/>
        </w:rPr>
        <w:t xml:space="preserve">UGI agreed to a set of conditions for cost recovery of its GBM program; UGI agreed in a 2009 </w:t>
      </w:r>
      <w:r w:rsidR="00AB471E">
        <w:rPr>
          <w:spacing w:val="-3"/>
          <w:sz w:val="24"/>
          <w:szCs w:val="24"/>
        </w:rPr>
        <w:t>S</w:t>
      </w:r>
      <w:r w:rsidR="0088098C">
        <w:rPr>
          <w:spacing w:val="-3"/>
          <w:sz w:val="24"/>
          <w:szCs w:val="24"/>
        </w:rPr>
        <w:t>ettlement to provide a separate notice to the Pre-December 1, 2004 Rate GBM customers in advance of UGI</w:t>
      </w:r>
      <w:r w:rsidR="00AB471E">
        <w:rPr>
          <w:spacing w:val="-3"/>
          <w:sz w:val="24"/>
          <w:szCs w:val="24"/>
        </w:rPr>
        <w:t>’s</w:t>
      </w:r>
      <w:r w:rsidR="0088098C">
        <w:rPr>
          <w:spacing w:val="-3"/>
          <w:sz w:val="24"/>
          <w:szCs w:val="24"/>
        </w:rPr>
        <w:t xml:space="preserve"> Gas 2010 Purchased Gas Cost filing</w:t>
      </w:r>
      <w:r w:rsidR="00AB471E">
        <w:rPr>
          <w:spacing w:val="-3"/>
          <w:sz w:val="24"/>
          <w:szCs w:val="24"/>
        </w:rPr>
        <w:t>; Complainant was sent such written notification; and that UGI is acting within the parameters of the 2009 PGC Settlement.</w:t>
      </w: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965B0" w:rsidRPr="007965B0" w:rsidRDefault="00AB471E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A Prehearing Conference was held via telephone on February 23, 2011.  </w:t>
      </w:r>
      <w:r w:rsidR="007965B0" w:rsidRPr="007965B0">
        <w:rPr>
          <w:sz w:val="24"/>
          <w:szCs w:val="24"/>
        </w:rPr>
        <w:t>By He</w:t>
      </w:r>
      <w:r>
        <w:rPr>
          <w:sz w:val="24"/>
          <w:szCs w:val="24"/>
        </w:rPr>
        <w:t xml:space="preserve">aring Notice dated </w:t>
      </w:r>
      <w:r w:rsidR="004146ED">
        <w:rPr>
          <w:sz w:val="24"/>
          <w:szCs w:val="24"/>
        </w:rPr>
        <w:t xml:space="preserve">February 25, </w:t>
      </w:r>
      <w:r w:rsidR="00EE212C">
        <w:rPr>
          <w:sz w:val="24"/>
          <w:szCs w:val="24"/>
        </w:rPr>
        <w:t xml:space="preserve">2011, </w:t>
      </w:r>
      <w:r w:rsidR="007965B0" w:rsidRPr="007965B0">
        <w:rPr>
          <w:sz w:val="24"/>
          <w:szCs w:val="24"/>
        </w:rPr>
        <w:t xml:space="preserve">the parties were notified that an Initial Hearing in this case was scheduled for the morning of </w:t>
      </w:r>
      <w:r w:rsidR="004146ED">
        <w:rPr>
          <w:sz w:val="24"/>
          <w:szCs w:val="24"/>
        </w:rPr>
        <w:t>April 5, 2011</w:t>
      </w:r>
      <w:r w:rsidR="007965B0" w:rsidRPr="007965B0">
        <w:rPr>
          <w:sz w:val="24"/>
          <w:szCs w:val="24"/>
        </w:rPr>
        <w:t>.  A Prehe</w:t>
      </w:r>
      <w:r w:rsidR="004146ED">
        <w:rPr>
          <w:sz w:val="24"/>
          <w:szCs w:val="24"/>
        </w:rPr>
        <w:t xml:space="preserve">aring Order was issued on </w:t>
      </w:r>
      <w:r w:rsidR="004146ED">
        <w:rPr>
          <w:sz w:val="24"/>
          <w:szCs w:val="24"/>
        </w:rPr>
        <w:lastRenderedPageBreak/>
        <w:t>March</w:t>
      </w:r>
      <w:r w:rsidR="009E502C">
        <w:rPr>
          <w:sz w:val="24"/>
          <w:szCs w:val="24"/>
        </w:rPr>
        <w:t> </w:t>
      </w:r>
      <w:r w:rsidR="004146ED">
        <w:rPr>
          <w:sz w:val="24"/>
          <w:szCs w:val="24"/>
        </w:rPr>
        <w:t>14, 2011</w:t>
      </w:r>
      <w:r w:rsidR="007965B0" w:rsidRPr="007965B0">
        <w:rPr>
          <w:sz w:val="24"/>
          <w:szCs w:val="24"/>
        </w:rPr>
        <w:t xml:space="preserve">, stating the date and time of the scheduled hearing and advising the parties that the case could be dismissed if they failed to obtain a continuance and failed to appear for the hearing.  The Prehearing Order also advised the parties of applicable procedural rules. </w:t>
      </w:r>
    </w:p>
    <w:p w:rsidR="007965B0" w:rsidRPr="007965B0" w:rsidRDefault="007965B0" w:rsidP="007965B0">
      <w:pPr>
        <w:spacing w:line="360" w:lineRule="auto"/>
        <w:ind w:firstLine="1440"/>
        <w:rPr>
          <w:sz w:val="24"/>
          <w:szCs w:val="24"/>
        </w:rPr>
      </w:pPr>
    </w:p>
    <w:p w:rsidR="00EC41CE" w:rsidRDefault="007965B0" w:rsidP="004146ED">
      <w:pPr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>The hearing convened as scheduled.</w:t>
      </w:r>
      <w:r w:rsidR="004146ED">
        <w:rPr>
          <w:sz w:val="24"/>
          <w:szCs w:val="24"/>
        </w:rPr>
        <w:t xml:space="preserve">  The Complainant appeared </w:t>
      </w:r>
      <w:r w:rsidR="004146ED" w:rsidRPr="006673C4">
        <w:rPr>
          <w:i/>
          <w:sz w:val="24"/>
          <w:szCs w:val="24"/>
        </w:rPr>
        <w:t>pro se</w:t>
      </w:r>
      <w:r w:rsidR="004146ED">
        <w:rPr>
          <w:sz w:val="24"/>
          <w:szCs w:val="24"/>
        </w:rPr>
        <w:t xml:space="preserve"> and the Respondent was represented by counsel. </w:t>
      </w:r>
      <w:r w:rsidR="000F2554">
        <w:rPr>
          <w:sz w:val="24"/>
          <w:szCs w:val="24"/>
        </w:rPr>
        <w:t xml:space="preserve"> </w:t>
      </w:r>
      <w:r w:rsidR="004146ED">
        <w:rPr>
          <w:sz w:val="24"/>
          <w:szCs w:val="24"/>
        </w:rPr>
        <w:t xml:space="preserve">Neither party submitted any exhibits. </w:t>
      </w:r>
      <w:r w:rsidR="000F2554">
        <w:rPr>
          <w:sz w:val="24"/>
          <w:szCs w:val="24"/>
        </w:rPr>
        <w:t xml:space="preserve"> </w:t>
      </w:r>
      <w:r w:rsidR="004146ED">
        <w:rPr>
          <w:sz w:val="24"/>
          <w:szCs w:val="24"/>
        </w:rPr>
        <w:t>A written record of the hearing was produced comprising twenty-one (21) pages.</w:t>
      </w:r>
      <w:r w:rsidRPr="007965B0">
        <w:rPr>
          <w:sz w:val="24"/>
          <w:szCs w:val="24"/>
        </w:rPr>
        <w:t xml:space="preserve">  </w:t>
      </w:r>
      <w:r w:rsidR="004146ED">
        <w:rPr>
          <w:sz w:val="24"/>
          <w:szCs w:val="24"/>
        </w:rPr>
        <w:t>The record closed on May 5, 2011</w:t>
      </w:r>
      <w:r w:rsidR="00EC41CE">
        <w:rPr>
          <w:sz w:val="24"/>
          <w:szCs w:val="24"/>
        </w:rPr>
        <w:t>.</w:t>
      </w:r>
    </w:p>
    <w:p w:rsidR="00223E7E" w:rsidRDefault="00223E7E" w:rsidP="007965B0">
      <w:pPr>
        <w:spacing w:line="360" w:lineRule="auto"/>
        <w:ind w:firstLine="1440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FINDINGS OF FACT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4146ED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is a current GBM customer of the Respondent.</w:t>
      </w:r>
      <w:r w:rsidR="005C2B06">
        <w:rPr>
          <w:sz w:val="24"/>
          <w:szCs w:val="24"/>
        </w:rPr>
        <w:t xml:space="preserve">  Tr. 6.</w:t>
      </w:r>
      <w:r>
        <w:rPr>
          <w:sz w:val="24"/>
          <w:szCs w:val="24"/>
        </w:rPr>
        <w:t xml:space="preserve"> </w:t>
      </w:r>
    </w:p>
    <w:p w:rsidR="005C2B06" w:rsidRDefault="005C2B06" w:rsidP="005C2B06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2B06" w:rsidRDefault="005C2B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receives propane gas from </w:t>
      </w:r>
      <w:proofErr w:type="spellStart"/>
      <w:r>
        <w:rPr>
          <w:sz w:val="24"/>
          <w:szCs w:val="24"/>
        </w:rPr>
        <w:t>Amerigas</w:t>
      </w:r>
      <w:proofErr w:type="spellEnd"/>
      <w:r>
        <w:rPr>
          <w:sz w:val="24"/>
          <w:szCs w:val="24"/>
        </w:rPr>
        <w:t>.</w:t>
      </w:r>
      <w:r w:rsidR="00376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Tr. 6.</w:t>
      </w:r>
    </w:p>
    <w:p w:rsidR="005C2B06" w:rsidRDefault="005C2B06" w:rsidP="005C2B06">
      <w:pPr>
        <w:pStyle w:val="ListParagraph"/>
        <w:rPr>
          <w:sz w:val="24"/>
          <w:szCs w:val="24"/>
        </w:rPr>
      </w:pPr>
    </w:p>
    <w:p w:rsidR="005C2B06" w:rsidRDefault="005C2B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is aware that his GBM rate will be raised.  Tr. 12.</w:t>
      </w:r>
    </w:p>
    <w:p w:rsidR="005C2B06" w:rsidRDefault="005C2B06" w:rsidP="005C2B06">
      <w:pPr>
        <w:pStyle w:val="ListParagraph"/>
        <w:rPr>
          <w:sz w:val="24"/>
          <w:szCs w:val="24"/>
        </w:rPr>
      </w:pPr>
    </w:p>
    <w:p w:rsidR="005C2B06" w:rsidRDefault="005C2B06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lives on a cul-de-sac with </w:t>
      </w:r>
      <w:r w:rsidR="008E6F17">
        <w:rPr>
          <w:sz w:val="24"/>
          <w:szCs w:val="24"/>
        </w:rPr>
        <w:t>five or six other homes.  Tr. 8.</w:t>
      </w:r>
    </w:p>
    <w:p w:rsidR="008E6F17" w:rsidRDefault="008E6F17" w:rsidP="008E6F17">
      <w:pPr>
        <w:pStyle w:val="ListParagraph"/>
        <w:rPr>
          <w:sz w:val="24"/>
          <w:szCs w:val="24"/>
        </w:rPr>
      </w:pPr>
    </w:p>
    <w:p w:rsidR="008E6F17" w:rsidRDefault="008E6F17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Four other homes on the Complainant’s cul-de-sac receive GBM service.  Tr. 9.</w:t>
      </w:r>
    </w:p>
    <w:p w:rsidR="008E6F17" w:rsidRDefault="008E6F17" w:rsidP="008E6F17">
      <w:pPr>
        <w:pStyle w:val="ListParagraph"/>
        <w:rPr>
          <w:sz w:val="24"/>
          <w:szCs w:val="24"/>
        </w:rPr>
      </w:pPr>
    </w:p>
    <w:p w:rsidR="008E6F17" w:rsidRDefault="008E6F17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aske</w:t>
      </w:r>
      <w:r w:rsidR="00DA2596">
        <w:rPr>
          <w:sz w:val="24"/>
          <w:szCs w:val="24"/>
        </w:rPr>
        <w:t>d an employee of the Respondent</w:t>
      </w:r>
      <w:r>
        <w:rPr>
          <w:sz w:val="24"/>
          <w:szCs w:val="24"/>
        </w:rPr>
        <w:t xml:space="preserve"> about getting a gas line to his home and was told “there’s no way they’re going to bring it in here for you, five or six houses.”  Tr. 6.</w:t>
      </w:r>
    </w:p>
    <w:p w:rsidR="00280BF1" w:rsidRDefault="00280BF1" w:rsidP="00280BF1">
      <w:pPr>
        <w:pStyle w:val="ListParagraph"/>
        <w:rPr>
          <w:sz w:val="24"/>
          <w:szCs w:val="24"/>
        </w:rPr>
      </w:pPr>
    </w:p>
    <w:p w:rsidR="00280BF1" w:rsidRDefault="00280BF1" w:rsidP="00C419F9">
      <w:pPr>
        <w:numPr>
          <w:ilvl w:val="0"/>
          <w:numId w:val="18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provided no proof that the Respondent must put in a gas line to his home.</w:t>
      </w:r>
    </w:p>
    <w:p w:rsidR="00280BF1" w:rsidRDefault="00280BF1" w:rsidP="00280BF1">
      <w:pPr>
        <w:pStyle w:val="ListParagraph"/>
        <w:rPr>
          <w:sz w:val="24"/>
          <w:szCs w:val="24"/>
        </w:rPr>
      </w:pPr>
    </w:p>
    <w:p w:rsidR="006673C4" w:rsidRDefault="006673C4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6673C4" w:rsidRDefault="006673C4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6673C4" w:rsidRDefault="006673C4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6673C4" w:rsidRDefault="006673C4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DISCUSSION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3325A0">
        <w:rPr>
          <w:sz w:val="24"/>
          <w:szCs w:val="24"/>
          <w:u w:val="single"/>
        </w:rPr>
        <w:t>Burden of Proof</w:t>
      </w:r>
      <w:r>
        <w:rPr>
          <w:sz w:val="24"/>
          <w:szCs w:val="24"/>
        </w:rPr>
        <w:t>:</w:t>
      </w:r>
    </w:p>
    <w:p w:rsidR="00B0541E" w:rsidRDefault="00B0541E" w:rsidP="00B0541E">
      <w:pPr>
        <w:spacing w:line="360" w:lineRule="auto"/>
        <w:rPr>
          <w:sz w:val="24"/>
          <w:szCs w:val="24"/>
        </w:rPr>
      </w:pPr>
    </w:p>
    <w:p w:rsidR="00B0541E" w:rsidRPr="000B72BC" w:rsidRDefault="00B0541E" w:rsidP="00B0541E">
      <w:pPr>
        <w:spacing w:line="360" w:lineRule="auto"/>
        <w:ind w:firstLine="1440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0B72BC">
        <w:rPr>
          <w:sz w:val="24"/>
          <w:szCs w:val="24"/>
        </w:rPr>
        <w:t>Complainant has the burden of proving</w:t>
      </w:r>
      <w:r w:rsidR="00280BF1">
        <w:rPr>
          <w:sz w:val="24"/>
          <w:szCs w:val="24"/>
        </w:rPr>
        <w:t xml:space="preserve"> that:</w:t>
      </w:r>
      <w:r w:rsidR="001C6910">
        <w:rPr>
          <w:sz w:val="24"/>
          <w:szCs w:val="24"/>
        </w:rPr>
        <w:t xml:space="preserve"> </w:t>
      </w:r>
      <w:r w:rsidR="00280BF1">
        <w:rPr>
          <w:sz w:val="24"/>
          <w:szCs w:val="24"/>
        </w:rPr>
        <w:t xml:space="preserve"> (1) the Respondent promised that it would install a natural gas line to his home, and that (2) based upon that promise the Respondent must install the natural gas line to Complainant’s home.</w:t>
      </w:r>
      <w:r w:rsidRPr="000B72BC">
        <w:rPr>
          <w:sz w:val="24"/>
          <w:szCs w:val="24"/>
        </w:rPr>
        <w:t xml:space="preserve">  66 Pa. C.S. §</w:t>
      </w:r>
      <w:r>
        <w:rPr>
          <w:sz w:val="24"/>
          <w:szCs w:val="24"/>
        </w:rPr>
        <w:t xml:space="preserve"> </w:t>
      </w:r>
      <w:r w:rsidRPr="000B72BC">
        <w:rPr>
          <w:sz w:val="24"/>
          <w:szCs w:val="24"/>
        </w:rPr>
        <w:t xml:space="preserve">332 (a).  </w:t>
      </w:r>
      <w:r w:rsidRPr="000B72BC">
        <w:rPr>
          <w:spacing w:val="-3"/>
          <w:sz w:val="24"/>
          <w:szCs w:val="24"/>
        </w:rPr>
        <w:t xml:space="preserve">This must be shown by a preponderance of the evidence.  </w:t>
      </w:r>
      <w:proofErr w:type="gramStart"/>
      <w:r w:rsidRPr="000B72BC">
        <w:rPr>
          <w:i/>
          <w:spacing w:val="-3"/>
          <w:sz w:val="24"/>
          <w:szCs w:val="24"/>
        </w:rPr>
        <w:t>Samuel J. Lansberry, Inc. v. Pa. Pub</w:t>
      </w:r>
      <w:r w:rsidR="00223E7E">
        <w:rPr>
          <w:i/>
          <w:spacing w:val="-3"/>
          <w:sz w:val="24"/>
          <w:szCs w:val="24"/>
        </w:rPr>
        <w:t>.</w:t>
      </w:r>
      <w:proofErr w:type="gramEnd"/>
      <w:r w:rsidR="001C6910">
        <w:rPr>
          <w:i/>
          <w:spacing w:val="-3"/>
          <w:sz w:val="24"/>
          <w:szCs w:val="24"/>
        </w:rPr>
        <w:t xml:space="preserve"> </w:t>
      </w:r>
      <w:proofErr w:type="gramStart"/>
      <w:r w:rsidRPr="000B72BC">
        <w:rPr>
          <w:i/>
          <w:spacing w:val="-3"/>
          <w:sz w:val="24"/>
          <w:szCs w:val="24"/>
        </w:rPr>
        <w:t>Uti</w:t>
      </w:r>
      <w:r w:rsidR="00223E7E">
        <w:rPr>
          <w:i/>
          <w:spacing w:val="-3"/>
          <w:sz w:val="24"/>
          <w:szCs w:val="24"/>
        </w:rPr>
        <w:t>l.</w:t>
      </w:r>
      <w:r w:rsidRPr="000B72BC">
        <w:rPr>
          <w:i/>
          <w:spacing w:val="-3"/>
          <w:sz w:val="24"/>
          <w:szCs w:val="24"/>
        </w:rPr>
        <w:t xml:space="preserve"> Comm’n</w:t>
      </w:r>
      <w:r w:rsidRPr="000B72BC">
        <w:rPr>
          <w:spacing w:val="-3"/>
          <w:sz w:val="24"/>
          <w:szCs w:val="24"/>
        </w:rPr>
        <w:t xml:space="preserve">, 578 A.2d 600 (1990), </w:t>
      </w:r>
      <w:r w:rsidRPr="000B72BC">
        <w:rPr>
          <w:i/>
          <w:spacing w:val="-3"/>
          <w:sz w:val="24"/>
          <w:szCs w:val="24"/>
        </w:rPr>
        <w:t>alloc.</w:t>
      </w:r>
      <w:proofErr w:type="gramEnd"/>
      <w:r w:rsidRPr="000B72BC">
        <w:rPr>
          <w:i/>
          <w:spacing w:val="-3"/>
          <w:sz w:val="24"/>
          <w:szCs w:val="24"/>
        </w:rPr>
        <w:t xml:space="preserve"> den.</w:t>
      </w:r>
      <w:r w:rsidRPr="000B72BC">
        <w:rPr>
          <w:spacing w:val="-3"/>
          <w:sz w:val="24"/>
          <w:szCs w:val="24"/>
        </w:rPr>
        <w:t>, 602 A.2d 863 (1992).  That is,</w:t>
      </w:r>
      <w:r w:rsidR="00A34F4C">
        <w:rPr>
          <w:spacing w:val="-3"/>
          <w:sz w:val="24"/>
          <w:szCs w:val="24"/>
        </w:rPr>
        <w:t xml:space="preserve"> that Complainant must </w:t>
      </w:r>
      <w:r w:rsidRPr="000B72BC">
        <w:rPr>
          <w:spacing w:val="-3"/>
          <w:sz w:val="24"/>
          <w:szCs w:val="24"/>
        </w:rPr>
        <w:t xml:space="preserve">present evidence more convincing, by even the smallest amount, than that presented by the </w:t>
      </w:r>
      <w:r w:rsidR="00A34F4C">
        <w:rPr>
          <w:spacing w:val="-3"/>
          <w:sz w:val="24"/>
          <w:szCs w:val="24"/>
        </w:rPr>
        <w:t>Respondent</w:t>
      </w:r>
      <w:r w:rsidRPr="000B72BC">
        <w:rPr>
          <w:spacing w:val="-3"/>
          <w:sz w:val="24"/>
          <w:szCs w:val="24"/>
        </w:rPr>
        <w:t xml:space="preserve">.  </w:t>
      </w:r>
      <w:r w:rsidR="00223E7E">
        <w:rPr>
          <w:i/>
          <w:spacing w:val="-3"/>
          <w:sz w:val="24"/>
          <w:szCs w:val="24"/>
        </w:rPr>
        <w:t>Se-Ling Hosiery v. Marg</w:t>
      </w:r>
      <w:r w:rsidRPr="000B72BC">
        <w:rPr>
          <w:i/>
          <w:spacing w:val="-3"/>
          <w:sz w:val="24"/>
          <w:szCs w:val="24"/>
        </w:rPr>
        <w:t>ulies</w:t>
      </w:r>
      <w:r w:rsidRPr="000B72BC">
        <w:rPr>
          <w:spacing w:val="-3"/>
          <w:sz w:val="24"/>
          <w:szCs w:val="24"/>
        </w:rPr>
        <w:t xml:space="preserve">, 70 A.2d 854 (1950).  </w:t>
      </w:r>
    </w:p>
    <w:p w:rsidR="00B0541E" w:rsidRPr="000B72BC" w:rsidRDefault="00B0541E" w:rsidP="00B0541E">
      <w:pPr>
        <w:spacing w:line="360" w:lineRule="auto"/>
        <w:ind w:firstLine="1440"/>
        <w:rPr>
          <w:spacing w:val="-3"/>
          <w:sz w:val="24"/>
          <w:szCs w:val="24"/>
        </w:rPr>
      </w:pPr>
    </w:p>
    <w:p w:rsidR="00B0541E" w:rsidRPr="000B72BC" w:rsidRDefault="00B0541E" w:rsidP="00B0541E">
      <w:pPr>
        <w:spacing w:line="360" w:lineRule="auto"/>
        <w:ind w:firstLine="1440"/>
        <w:rPr>
          <w:spacing w:val="-3"/>
          <w:sz w:val="24"/>
          <w:szCs w:val="24"/>
        </w:rPr>
      </w:pPr>
      <w:r w:rsidRPr="000B72BC">
        <w:rPr>
          <w:spacing w:val="-3"/>
          <w:sz w:val="24"/>
          <w:szCs w:val="24"/>
        </w:rPr>
        <w:t xml:space="preserve">Additionally, any finding of fact necessary to support the Commission’s adjudication must be based upon substantial evidence.  </w:t>
      </w:r>
      <w:r w:rsidRPr="000B72BC">
        <w:rPr>
          <w:i/>
          <w:spacing w:val="-3"/>
          <w:sz w:val="24"/>
          <w:szCs w:val="24"/>
        </w:rPr>
        <w:t>Mill v. Pa. Publ. Util. Comm’n</w:t>
      </w:r>
      <w:r w:rsidRPr="000B72BC">
        <w:rPr>
          <w:spacing w:val="-3"/>
          <w:sz w:val="24"/>
          <w:szCs w:val="24"/>
        </w:rPr>
        <w:t xml:space="preserve">, 447 A.2d 1100 (1982); </w:t>
      </w:r>
      <w:r w:rsidR="003E594B">
        <w:rPr>
          <w:i/>
          <w:spacing w:val="-3"/>
          <w:sz w:val="24"/>
          <w:szCs w:val="24"/>
        </w:rPr>
        <w:t>Edan Transportation Corp. v. Pa.</w:t>
      </w:r>
      <w:r w:rsidRPr="000B72B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</w:t>
      </w:r>
      <w:proofErr w:type="gramStart"/>
      <w:r w:rsidRPr="000B72BC">
        <w:rPr>
          <w:i/>
          <w:spacing w:val="-3"/>
          <w:sz w:val="24"/>
          <w:szCs w:val="24"/>
        </w:rPr>
        <w:t>Util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Comm’n,</w:t>
      </w:r>
      <w:r w:rsidRPr="000B72BC">
        <w:rPr>
          <w:spacing w:val="-3"/>
          <w:sz w:val="24"/>
          <w:szCs w:val="24"/>
        </w:rPr>
        <w:t xml:space="preserve"> 623 A.2d 6 (1993), 2 Pa.</w:t>
      </w:r>
      <w:r w:rsidR="003E594B">
        <w:rPr>
          <w:spacing w:val="-3"/>
          <w:sz w:val="24"/>
          <w:szCs w:val="24"/>
        </w:rPr>
        <w:t xml:space="preserve"> </w:t>
      </w:r>
      <w:r w:rsidRPr="000B72BC">
        <w:rPr>
          <w:spacing w:val="-3"/>
          <w:sz w:val="24"/>
          <w:szCs w:val="24"/>
        </w:rPr>
        <w:t>C.S. §</w:t>
      </w:r>
      <w:r w:rsidR="008703D3">
        <w:rPr>
          <w:spacing w:val="-3"/>
          <w:sz w:val="24"/>
          <w:szCs w:val="24"/>
        </w:rPr>
        <w:t> </w:t>
      </w:r>
      <w:r w:rsidRPr="000B72BC">
        <w:rPr>
          <w:spacing w:val="-3"/>
          <w:sz w:val="24"/>
          <w:szCs w:val="24"/>
        </w:rPr>
        <w:t>704.</w:t>
      </w:r>
      <w:proofErr w:type="gramEnd"/>
      <w:r w:rsidRPr="000B72BC">
        <w:rPr>
          <w:spacing w:val="-3"/>
          <w:sz w:val="24"/>
          <w:szCs w:val="24"/>
        </w:rPr>
        <w:t xml:space="preserve">  More is required than a mere trace of evidence or a suspicion of the existence of a fact sought to be established.  </w:t>
      </w:r>
      <w:r w:rsidRPr="000B72BC">
        <w:rPr>
          <w:i/>
          <w:spacing w:val="-3"/>
          <w:sz w:val="24"/>
          <w:szCs w:val="24"/>
        </w:rPr>
        <w:t>Norfolk</w:t>
      </w:r>
      <w:r w:rsidR="003E594B">
        <w:rPr>
          <w:i/>
          <w:spacing w:val="-3"/>
          <w:sz w:val="24"/>
          <w:szCs w:val="24"/>
        </w:rPr>
        <w:t xml:space="preserve"> and Western Ry. v. Pa.</w:t>
      </w:r>
      <w:r w:rsidRPr="000B72B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0B72BC">
        <w:rPr>
          <w:i/>
          <w:spacing w:val="-3"/>
          <w:sz w:val="24"/>
          <w:szCs w:val="24"/>
        </w:rPr>
        <w:t xml:space="preserve"> Comm’n</w:t>
      </w:r>
      <w:r w:rsidRPr="000B72BC">
        <w:rPr>
          <w:spacing w:val="-3"/>
          <w:sz w:val="24"/>
          <w:szCs w:val="24"/>
        </w:rPr>
        <w:t xml:space="preserve">, 413 A.2d 1037 (1980); </w:t>
      </w:r>
      <w:r w:rsidRPr="000B72BC">
        <w:rPr>
          <w:i/>
          <w:spacing w:val="-3"/>
          <w:sz w:val="24"/>
          <w:szCs w:val="24"/>
        </w:rPr>
        <w:t>Erie Resistor Corp. v. Unemployment Compensation Bd. of Review</w:t>
      </w:r>
      <w:r w:rsidRPr="000B72BC">
        <w:rPr>
          <w:spacing w:val="-3"/>
          <w:sz w:val="24"/>
          <w:szCs w:val="24"/>
        </w:rPr>
        <w:t xml:space="preserve">, 166 A.2d 96 (1960); </w:t>
      </w:r>
      <w:r w:rsidRPr="000B72BC">
        <w:rPr>
          <w:i/>
          <w:spacing w:val="-3"/>
          <w:sz w:val="24"/>
          <w:szCs w:val="24"/>
        </w:rPr>
        <w:t xml:space="preserve">Murphy v. Commonwealth, Dep’t. of Public Welfare, </w:t>
      </w:r>
      <w:smartTag w:uri="urn:schemas-microsoft-com:office:smarttags" w:element="place">
        <w:smartTag w:uri="urn:schemas-microsoft-com:office:smarttags" w:element="PlaceName">
          <w:r w:rsidRPr="000B72BC">
            <w:rPr>
              <w:i/>
              <w:spacing w:val="-3"/>
              <w:sz w:val="24"/>
              <w:szCs w:val="24"/>
            </w:rPr>
            <w:t>White</w:t>
          </w:r>
        </w:smartTag>
        <w:r w:rsidRPr="000B72BC">
          <w:rPr>
            <w:i/>
            <w:spacing w:val="-3"/>
            <w:sz w:val="24"/>
            <w:szCs w:val="24"/>
          </w:rPr>
          <w:t xml:space="preserve"> </w:t>
        </w:r>
        <w:smartTag w:uri="urn:schemas-microsoft-com:office:smarttags" w:element="PlaceName">
          <w:r w:rsidRPr="000B72BC">
            <w:rPr>
              <w:i/>
              <w:spacing w:val="-3"/>
              <w:sz w:val="24"/>
              <w:szCs w:val="24"/>
            </w:rPr>
            <w:t>Haven</w:t>
          </w:r>
        </w:smartTag>
        <w:r w:rsidRPr="000B72BC">
          <w:rPr>
            <w:i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000B72BC">
            <w:rPr>
              <w:i/>
              <w:spacing w:val="-3"/>
              <w:sz w:val="24"/>
              <w:szCs w:val="24"/>
            </w:rPr>
            <w:t>Center</w:t>
          </w:r>
        </w:smartTag>
      </w:smartTag>
      <w:r w:rsidRPr="000B72BC">
        <w:rPr>
          <w:spacing w:val="-3"/>
          <w:sz w:val="24"/>
          <w:szCs w:val="24"/>
        </w:rPr>
        <w:t>, 480 A.2d 382 (1984).</w:t>
      </w:r>
    </w:p>
    <w:p w:rsidR="00B0541E" w:rsidRPr="000B72BC" w:rsidRDefault="00B0541E" w:rsidP="00B0541E">
      <w:pPr>
        <w:spacing w:line="360" w:lineRule="auto"/>
        <w:ind w:firstLine="1440"/>
        <w:rPr>
          <w:spacing w:val="-3"/>
          <w:sz w:val="24"/>
          <w:szCs w:val="24"/>
        </w:rPr>
      </w:pPr>
    </w:p>
    <w:p w:rsidR="00B0541E" w:rsidRDefault="00B0541E" w:rsidP="00B0541E">
      <w:pPr>
        <w:spacing w:line="360" w:lineRule="auto"/>
        <w:rPr>
          <w:sz w:val="24"/>
          <w:szCs w:val="24"/>
        </w:rPr>
      </w:pPr>
      <w:r w:rsidRPr="000B72BC">
        <w:rPr>
          <w:sz w:val="24"/>
          <w:szCs w:val="24"/>
        </w:rPr>
        <w:tab/>
      </w:r>
      <w:r w:rsidRPr="000B72BC">
        <w:rPr>
          <w:sz w:val="24"/>
          <w:szCs w:val="24"/>
        </w:rPr>
        <w:tab/>
        <w:t>The offense must be a violation of the Public Utility Code, the Commission’s regulations, or an outstanding order of the Commission.  66 Pa. C.S. §</w:t>
      </w:r>
      <w:r>
        <w:rPr>
          <w:sz w:val="24"/>
          <w:szCs w:val="24"/>
        </w:rPr>
        <w:t xml:space="preserve"> </w:t>
      </w:r>
      <w:r w:rsidRPr="000B72BC">
        <w:rPr>
          <w:sz w:val="24"/>
          <w:szCs w:val="24"/>
        </w:rPr>
        <w:t>701.</w:t>
      </w:r>
    </w:p>
    <w:p w:rsidR="00A34F4C" w:rsidRDefault="00A34F4C" w:rsidP="00B0541E">
      <w:pPr>
        <w:spacing w:line="360" w:lineRule="auto"/>
        <w:rPr>
          <w:sz w:val="24"/>
          <w:szCs w:val="24"/>
        </w:rPr>
      </w:pPr>
    </w:p>
    <w:p w:rsidR="00A34F4C" w:rsidRDefault="00A34F4C" w:rsidP="00A34F4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Based upon these requirements, the Complainant needed to prove two things: (1)</w:t>
      </w:r>
      <w:r w:rsidR="00860143">
        <w:rPr>
          <w:sz w:val="24"/>
          <w:szCs w:val="24"/>
        </w:rPr>
        <w:t> </w:t>
      </w:r>
      <w:r>
        <w:rPr>
          <w:sz w:val="24"/>
          <w:szCs w:val="24"/>
        </w:rPr>
        <w:t>that the Respondent promised him a natural gas line to his home and (2) that the Respondent must install the natural gas line.  The Complainant admits</w:t>
      </w:r>
      <w:r w:rsidR="00F306EE">
        <w:rPr>
          <w:sz w:val="24"/>
          <w:szCs w:val="24"/>
        </w:rPr>
        <w:t xml:space="preserve"> that he purchased his home from a Mr.</w:t>
      </w:r>
      <w:r w:rsidR="00D75E6D">
        <w:rPr>
          <w:sz w:val="24"/>
          <w:szCs w:val="24"/>
        </w:rPr>
        <w:t> </w:t>
      </w:r>
      <w:r w:rsidR="00F306EE">
        <w:rPr>
          <w:sz w:val="24"/>
          <w:szCs w:val="24"/>
        </w:rPr>
        <w:t xml:space="preserve">Moss and that Mr. Moss told him UGI was going to put in gas.  </w:t>
      </w:r>
      <w:r w:rsidR="00396924">
        <w:rPr>
          <w:sz w:val="24"/>
          <w:szCs w:val="24"/>
        </w:rPr>
        <w:t xml:space="preserve">The promise, if made, was made to Mr. Moss, not the Complainant.  Tr. 10.  </w:t>
      </w:r>
      <w:r w:rsidR="00F306EE">
        <w:rPr>
          <w:sz w:val="24"/>
          <w:szCs w:val="24"/>
        </w:rPr>
        <w:t>The Complainant telephoned UGI and a UGI employee visited his home.  This employee told the Complainant “there’s no way they’re going to bring it in here for you, five or six houses.”</w:t>
      </w:r>
      <w:r w:rsidR="00860A72">
        <w:rPr>
          <w:sz w:val="24"/>
          <w:szCs w:val="24"/>
        </w:rPr>
        <w:t xml:space="preserve">  Tr. 6. </w:t>
      </w:r>
      <w:r w:rsidR="00F306EE">
        <w:rPr>
          <w:sz w:val="24"/>
          <w:szCs w:val="24"/>
        </w:rPr>
        <w:t xml:space="preserve"> </w:t>
      </w:r>
      <w:r w:rsidR="00396924">
        <w:rPr>
          <w:sz w:val="24"/>
          <w:szCs w:val="24"/>
        </w:rPr>
        <w:t xml:space="preserve">It is clear that the Respondent did not </w:t>
      </w:r>
      <w:r w:rsidR="00860A72">
        <w:rPr>
          <w:sz w:val="24"/>
          <w:szCs w:val="24"/>
        </w:rPr>
        <w:t xml:space="preserve">make any </w:t>
      </w:r>
      <w:r w:rsidR="00396924">
        <w:rPr>
          <w:sz w:val="24"/>
          <w:szCs w:val="24"/>
        </w:rPr>
        <w:t>promise</w:t>
      </w:r>
      <w:r w:rsidR="00860A72">
        <w:rPr>
          <w:sz w:val="24"/>
          <w:szCs w:val="24"/>
        </w:rPr>
        <w:t xml:space="preserve"> to</w:t>
      </w:r>
      <w:r w:rsidR="00396924">
        <w:rPr>
          <w:sz w:val="24"/>
          <w:szCs w:val="24"/>
        </w:rPr>
        <w:t xml:space="preserve"> the Complainant to install a natural gas line to his home.  </w:t>
      </w:r>
      <w:r w:rsidR="00860A72">
        <w:rPr>
          <w:sz w:val="24"/>
          <w:szCs w:val="24"/>
        </w:rPr>
        <w:t xml:space="preserve">Indeed, the </w:t>
      </w:r>
      <w:r w:rsidR="00860A72">
        <w:rPr>
          <w:sz w:val="24"/>
          <w:szCs w:val="24"/>
        </w:rPr>
        <w:lastRenderedPageBreak/>
        <w:t>Complainant admitted that the Respondent</w:t>
      </w:r>
      <w:r w:rsidR="00FF0389">
        <w:rPr>
          <w:sz w:val="24"/>
          <w:szCs w:val="24"/>
        </w:rPr>
        <w:t xml:space="preserve"> made no promise to him.  Tr. </w:t>
      </w:r>
      <w:r w:rsidR="00860A72">
        <w:rPr>
          <w:sz w:val="24"/>
          <w:szCs w:val="24"/>
        </w:rPr>
        <w:t xml:space="preserve">10.  </w:t>
      </w:r>
      <w:r w:rsidR="00396924">
        <w:rPr>
          <w:sz w:val="24"/>
          <w:szCs w:val="24"/>
        </w:rPr>
        <w:t>Nonetheless, the Complainant insisted that UGI should install a gas line to his home.</w:t>
      </w:r>
      <w:r w:rsidR="00860A72">
        <w:rPr>
          <w:sz w:val="24"/>
          <w:szCs w:val="24"/>
        </w:rPr>
        <w:t xml:space="preserve">  The Complainant admitted that he had no proof or documentation to show that the Respondent</w:t>
      </w:r>
      <w:r w:rsidR="00FF0389">
        <w:rPr>
          <w:sz w:val="24"/>
          <w:szCs w:val="24"/>
        </w:rPr>
        <w:t xml:space="preserve"> must install a natural gas l</w:t>
      </w:r>
      <w:r w:rsidR="00860A72">
        <w:rPr>
          <w:sz w:val="24"/>
          <w:szCs w:val="24"/>
        </w:rPr>
        <w:t>ine to his home.</w:t>
      </w:r>
      <w:r w:rsidR="00396924">
        <w:rPr>
          <w:sz w:val="24"/>
          <w:szCs w:val="24"/>
        </w:rPr>
        <w:t xml:space="preserve">  </w:t>
      </w:r>
      <w:r w:rsidR="00F306EE">
        <w:rPr>
          <w:sz w:val="24"/>
          <w:szCs w:val="24"/>
        </w:rPr>
        <w:t xml:space="preserve">  </w:t>
      </w:r>
    </w:p>
    <w:p w:rsidR="00382B1A" w:rsidRDefault="00382B1A" w:rsidP="00B0541E">
      <w:pPr>
        <w:spacing w:line="360" w:lineRule="auto"/>
        <w:rPr>
          <w:sz w:val="24"/>
          <w:szCs w:val="24"/>
        </w:rPr>
      </w:pPr>
    </w:p>
    <w:p w:rsidR="00382B1A" w:rsidRDefault="00FF0389" w:rsidP="00FF0389">
      <w:pPr>
        <w:spacing w:line="360" w:lineRule="auto"/>
        <w:ind w:firstLine="1350"/>
        <w:rPr>
          <w:sz w:val="24"/>
          <w:szCs w:val="24"/>
        </w:rPr>
      </w:pPr>
      <w:r>
        <w:rPr>
          <w:sz w:val="24"/>
          <w:szCs w:val="24"/>
        </w:rPr>
        <w:t>Based upon the Complainant’s lack of evidence to show that the Respondent must install natural gas to his home, counsel for the Respondent moved for a directed verdict at the conclusion of the Complainant’s case.</w:t>
      </w:r>
      <w:r w:rsidR="00863EF5">
        <w:rPr>
          <w:sz w:val="24"/>
          <w:szCs w:val="24"/>
        </w:rPr>
        <w:t xml:space="preserve">  </w:t>
      </w:r>
      <w:r w:rsidR="00341B03">
        <w:rPr>
          <w:sz w:val="24"/>
          <w:szCs w:val="24"/>
        </w:rPr>
        <w:t xml:space="preserve">A directed verdict is appropriate when the party with the burden of proof has failed to present a </w:t>
      </w:r>
      <w:r w:rsidR="00341B03" w:rsidRPr="00CD1048">
        <w:rPr>
          <w:i/>
          <w:sz w:val="24"/>
          <w:szCs w:val="24"/>
        </w:rPr>
        <w:t>prima facie</w:t>
      </w:r>
      <w:r w:rsidR="00341B03">
        <w:rPr>
          <w:sz w:val="24"/>
          <w:szCs w:val="24"/>
        </w:rPr>
        <w:t xml:space="preserve"> case.  </w:t>
      </w:r>
      <w:r w:rsidR="00863EF5">
        <w:rPr>
          <w:sz w:val="24"/>
          <w:szCs w:val="24"/>
        </w:rPr>
        <w:t>Th</w:t>
      </w:r>
      <w:r w:rsidR="00341B03">
        <w:rPr>
          <w:sz w:val="24"/>
          <w:szCs w:val="24"/>
        </w:rPr>
        <w:t>e</w:t>
      </w:r>
      <w:r w:rsidR="00863EF5">
        <w:rPr>
          <w:sz w:val="24"/>
          <w:szCs w:val="24"/>
        </w:rPr>
        <w:t xml:space="preserve"> motion was granted.  The hearing concluded with a suggestion to the Complainant that he review the regulations at 52 Pa. Code </w:t>
      </w:r>
      <w:r w:rsidR="008B518A">
        <w:rPr>
          <w:sz w:val="24"/>
          <w:szCs w:val="24"/>
        </w:rPr>
        <w:t>§</w:t>
      </w:r>
      <w:r w:rsidR="00CD1048">
        <w:rPr>
          <w:sz w:val="24"/>
          <w:szCs w:val="24"/>
        </w:rPr>
        <w:t> </w:t>
      </w:r>
      <w:r w:rsidR="00863EF5">
        <w:rPr>
          <w:sz w:val="24"/>
          <w:szCs w:val="24"/>
        </w:rPr>
        <w:t>59.27</w:t>
      </w:r>
      <w:r w:rsidR="008B518A">
        <w:rPr>
          <w:sz w:val="24"/>
          <w:szCs w:val="24"/>
        </w:rPr>
        <w:t xml:space="preserve"> relating to “Extension of Facilities” which states: </w:t>
      </w:r>
      <w:r w:rsidR="00B661E5">
        <w:rPr>
          <w:sz w:val="24"/>
          <w:szCs w:val="24"/>
        </w:rPr>
        <w:t xml:space="preserve"> </w:t>
      </w:r>
      <w:r w:rsidR="002B6193">
        <w:rPr>
          <w:sz w:val="24"/>
          <w:szCs w:val="24"/>
        </w:rPr>
        <w:t>“</w:t>
      </w:r>
      <w:r w:rsidR="00341B03">
        <w:rPr>
          <w:sz w:val="24"/>
          <w:szCs w:val="24"/>
        </w:rPr>
        <w:t>Each public utility shall file with the Commission, as part of its tariff, a rule setting</w:t>
      </w:r>
      <w:r w:rsidR="002B6193">
        <w:rPr>
          <w:sz w:val="24"/>
          <w:szCs w:val="24"/>
        </w:rPr>
        <w:t xml:space="preserve"> </w:t>
      </w:r>
      <w:r w:rsidR="00341B03">
        <w:rPr>
          <w:sz w:val="24"/>
          <w:szCs w:val="24"/>
        </w:rPr>
        <w:t>forth the conditions under whi</w:t>
      </w:r>
      <w:r w:rsidR="002B6193">
        <w:rPr>
          <w:sz w:val="24"/>
          <w:szCs w:val="24"/>
        </w:rPr>
        <w:t>ch fac</w:t>
      </w:r>
      <w:r w:rsidR="00341B03">
        <w:rPr>
          <w:sz w:val="24"/>
          <w:szCs w:val="24"/>
        </w:rPr>
        <w:t>ilities will be extended to supply service to an applicant within all, or designated portions, of its service area.  T</w:t>
      </w:r>
      <w:r w:rsidR="008B518A">
        <w:rPr>
          <w:sz w:val="24"/>
          <w:szCs w:val="24"/>
        </w:rPr>
        <w:t>he utility may upon proper cause shown, refuse, or condition the acceptance of a particular application of extension of facilities.”</w:t>
      </w:r>
      <w:r w:rsidR="00197BDF">
        <w:rPr>
          <w:sz w:val="24"/>
          <w:szCs w:val="24"/>
        </w:rPr>
        <w:t xml:space="preserve"> </w:t>
      </w:r>
      <w:r w:rsidR="00863EF5">
        <w:rPr>
          <w:sz w:val="24"/>
          <w:szCs w:val="24"/>
        </w:rPr>
        <w:t xml:space="preserve"> </w:t>
      </w:r>
      <w:r w:rsidR="008B518A">
        <w:rPr>
          <w:sz w:val="24"/>
          <w:szCs w:val="24"/>
        </w:rPr>
        <w:t>52 Pa. Code § 59.27.</w:t>
      </w:r>
    </w:p>
    <w:p w:rsidR="008B518A" w:rsidRPr="000B72BC" w:rsidRDefault="008B518A" w:rsidP="00FF0389">
      <w:pPr>
        <w:spacing w:line="360" w:lineRule="auto"/>
        <w:ind w:firstLine="1350"/>
        <w:rPr>
          <w:sz w:val="24"/>
          <w:szCs w:val="24"/>
        </w:rPr>
      </w:pPr>
    </w:p>
    <w:p w:rsidR="00C419F9" w:rsidRDefault="00FC4DD1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1.</w:t>
      </w:r>
      <w:r w:rsidRPr="007934E4">
        <w:rPr>
          <w:sz w:val="24"/>
          <w:szCs w:val="24"/>
        </w:rPr>
        <w:tab/>
        <w:t>The Commission has jurisdiction over the subject matter and parties to this Complaint.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701.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34E4">
        <w:rPr>
          <w:sz w:val="24"/>
          <w:szCs w:val="24"/>
        </w:rPr>
        <w:t>2.</w:t>
      </w:r>
      <w:r w:rsidRPr="007934E4">
        <w:rPr>
          <w:sz w:val="24"/>
          <w:szCs w:val="24"/>
        </w:rPr>
        <w:tab/>
        <w:t xml:space="preserve">As the party seeking affirmative relief from the Commission, </w:t>
      </w:r>
      <w:r w:rsidR="00C1140C">
        <w:rPr>
          <w:sz w:val="24"/>
          <w:szCs w:val="24"/>
        </w:rPr>
        <w:t>Complainant</w:t>
      </w:r>
      <w:r w:rsidRPr="007934E4">
        <w:rPr>
          <w:sz w:val="24"/>
          <w:szCs w:val="24"/>
        </w:rPr>
        <w:t xml:space="preserve">  bears the burden of proof.  66 Pa. C.S. §</w:t>
      </w:r>
      <w:r>
        <w:rPr>
          <w:sz w:val="24"/>
          <w:szCs w:val="24"/>
        </w:rPr>
        <w:t xml:space="preserve"> </w:t>
      </w:r>
      <w:r w:rsidRPr="007934E4">
        <w:rPr>
          <w:sz w:val="24"/>
          <w:szCs w:val="24"/>
        </w:rPr>
        <w:t>332(a).</w:t>
      </w:r>
    </w:p>
    <w:p w:rsidR="00382B1A" w:rsidRPr="007934E4" w:rsidRDefault="00382B1A" w:rsidP="00382B1A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382B1A" w:rsidRDefault="00382B1A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 w:rsidRPr="007934E4">
        <w:rPr>
          <w:sz w:val="24"/>
          <w:szCs w:val="24"/>
        </w:rPr>
        <w:t>3.</w:t>
      </w:r>
      <w:r w:rsidRPr="007934E4">
        <w:rPr>
          <w:sz w:val="24"/>
          <w:szCs w:val="24"/>
        </w:rPr>
        <w:tab/>
      </w:r>
      <w:r w:rsidRPr="007934E4">
        <w:rPr>
          <w:spacing w:val="-3"/>
          <w:sz w:val="24"/>
          <w:szCs w:val="24"/>
        </w:rPr>
        <w:t xml:space="preserve">As a matter of general principle, a complainant must show that the named utility is responsible or accountable for the problem described in the </w:t>
      </w:r>
      <w:r w:rsidR="00B50327">
        <w:rPr>
          <w:spacing w:val="-3"/>
          <w:sz w:val="24"/>
          <w:szCs w:val="24"/>
        </w:rPr>
        <w:t>c</w:t>
      </w:r>
      <w:r w:rsidRPr="007934E4">
        <w:rPr>
          <w:spacing w:val="-3"/>
          <w:sz w:val="24"/>
          <w:szCs w:val="24"/>
        </w:rPr>
        <w:t xml:space="preserve">omplaint in order to prevail.  </w:t>
      </w:r>
      <w:r w:rsidRPr="00C1140C">
        <w:rPr>
          <w:i/>
          <w:spacing w:val="-3"/>
          <w:sz w:val="24"/>
          <w:szCs w:val="24"/>
        </w:rPr>
        <w:t>Patterson v. Bell Telephone Company of Pennsylvania</w:t>
      </w:r>
      <w:r w:rsidRPr="007934E4">
        <w:rPr>
          <w:spacing w:val="-3"/>
          <w:sz w:val="24"/>
          <w:szCs w:val="24"/>
        </w:rPr>
        <w:t>, 72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196 (1990); </w:t>
      </w:r>
      <w:r w:rsidRPr="00C1140C">
        <w:rPr>
          <w:i/>
          <w:spacing w:val="-3"/>
          <w:sz w:val="24"/>
          <w:szCs w:val="24"/>
        </w:rPr>
        <w:t>Feinstein v. Philadelphia Suburban Water Company</w:t>
      </w:r>
      <w:r w:rsidRPr="007934E4">
        <w:rPr>
          <w:spacing w:val="-3"/>
          <w:sz w:val="24"/>
          <w:szCs w:val="24"/>
        </w:rPr>
        <w:t>, 50 Pa. P</w:t>
      </w:r>
      <w:r w:rsidR="003E594B">
        <w:rPr>
          <w:spacing w:val="-3"/>
          <w:sz w:val="24"/>
          <w:szCs w:val="24"/>
        </w:rPr>
        <w:t xml:space="preserve">ub. </w:t>
      </w:r>
      <w:r w:rsidRPr="007934E4">
        <w:rPr>
          <w:spacing w:val="-3"/>
          <w:sz w:val="24"/>
          <w:szCs w:val="24"/>
        </w:rPr>
        <w:t>U</w:t>
      </w:r>
      <w:r w:rsidR="003E594B">
        <w:rPr>
          <w:spacing w:val="-3"/>
          <w:sz w:val="24"/>
          <w:szCs w:val="24"/>
        </w:rPr>
        <w:t xml:space="preserve">til. </w:t>
      </w:r>
      <w:r w:rsidRPr="007934E4">
        <w:rPr>
          <w:spacing w:val="-3"/>
          <w:sz w:val="24"/>
          <w:szCs w:val="24"/>
        </w:rPr>
        <w:t>C</w:t>
      </w:r>
      <w:r w:rsidR="003E594B">
        <w:rPr>
          <w:spacing w:val="-3"/>
          <w:sz w:val="24"/>
          <w:szCs w:val="24"/>
        </w:rPr>
        <w:t>omm’n</w:t>
      </w:r>
      <w:r w:rsidRPr="007934E4">
        <w:rPr>
          <w:spacing w:val="-3"/>
          <w:sz w:val="24"/>
          <w:szCs w:val="24"/>
        </w:rPr>
        <w:t xml:space="preserve"> 300 (1976).  This must be shown by a preponderance of the evidence.  </w:t>
      </w:r>
      <w:r w:rsidR="003E594B">
        <w:rPr>
          <w:i/>
          <w:spacing w:val="-3"/>
          <w:sz w:val="24"/>
          <w:szCs w:val="24"/>
        </w:rPr>
        <w:t>Samuel J. Lansberry, Inc. v. Pa.</w:t>
      </w:r>
      <w:r w:rsidRPr="00C1140C">
        <w:rPr>
          <w:i/>
          <w:spacing w:val="-3"/>
          <w:sz w:val="24"/>
          <w:szCs w:val="24"/>
        </w:rPr>
        <w:t xml:space="preserve"> Pub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Util</w:t>
      </w:r>
      <w:r w:rsidR="003E594B">
        <w:rPr>
          <w:i/>
          <w:spacing w:val="-3"/>
          <w:sz w:val="24"/>
          <w:szCs w:val="24"/>
        </w:rPr>
        <w:t>.</w:t>
      </w:r>
      <w:r w:rsidRPr="00C1140C">
        <w:rPr>
          <w:i/>
          <w:spacing w:val="-3"/>
          <w:sz w:val="24"/>
          <w:szCs w:val="24"/>
        </w:rPr>
        <w:t xml:space="preserve"> Comm’n</w:t>
      </w:r>
      <w:r w:rsidRPr="007934E4">
        <w:rPr>
          <w:spacing w:val="-3"/>
          <w:sz w:val="24"/>
          <w:szCs w:val="24"/>
        </w:rPr>
        <w:t xml:space="preserve">, 578 A.2d 600 (1990), </w:t>
      </w:r>
      <w:r w:rsidRPr="007934E4">
        <w:rPr>
          <w:i/>
          <w:spacing w:val="-3"/>
          <w:sz w:val="24"/>
          <w:szCs w:val="24"/>
        </w:rPr>
        <w:t>alloc. den.</w:t>
      </w:r>
      <w:r w:rsidR="003E594B">
        <w:rPr>
          <w:spacing w:val="-3"/>
          <w:sz w:val="24"/>
          <w:szCs w:val="24"/>
        </w:rPr>
        <w:t xml:space="preserve">, 602 A.2d </w:t>
      </w:r>
      <w:r w:rsidRPr="007934E4">
        <w:rPr>
          <w:spacing w:val="-3"/>
          <w:sz w:val="24"/>
          <w:szCs w:val="24"/>
        </w:rPr>
        <w:t>863 (1992).</w:t>
      </w:r>
    </w:p>
    <w:p w:rsidR="003E3BC9" w:rsidRDefault="003E3BC9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</w:p>
    <w:p w:rsidR="003E3BC9" w:rsidRDefault="003E3BC9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4.</w:t>
      </w:r>
      <w:r>
        <w:rPr>
          <w:spacing w:val="-3"/>
          <w:sz w:val="24"/>
          <w:szCs w:val="24"/>
        </w:rPr>
        <w:tab/>
        <w:t>The Complainant failed to meet his burden of proof.</w:t>
      </w:r>
    </w:p>
    <w:p w:rsidR="003E3BC9" w:rsidRDefault="003E3BC9" w:rsidP="00382B1A">
      <w:pPr>
        <w:tabs>
          <w:tab w:val="left" w:pos="2160"/>
        </w:tabs>
        <w:spacing w:line="360" w:lineRule="auto"/>
        <w:ind w:firstLine="1440"/>
        <w:rPr>
          <w:spacing w:val="-3"/>
          <w:sz w:val="24"/>
          <w:szCs w:val="24"/>
        </w:rPr>
      </w:pPr>
    </w:p>
    <w:p w:rsid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b/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FE6157" w:rsidRDefault="00FE615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2D554B" w:rsidRDefault="003E3BC9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motion of UGI Utilities, Inc. to dismiss Docket No. C-2010-2182016  </w:t>
      </w:r>
      <w:r w:rsidR="002B6193">
        <w:rPr>
          <w:sz w:val="24"/>
          <w:szCs w:val="24"/>
        </w:rPr>
        <w:t xml:space="preserve">because </w:t>
      </w:r>
      <w:r w:rsidR="00E04C5F">
        <w:rPr>
          <w:sz w:val="24"/>
          <w:szCs w:val="24"/>
        </w:rPr>
        <w:t>the Complainant</w:t>
      </w:r>
      <w:r w:rsidR="002B6193">
        <w:rPr>
          <w:sz w:val="24"/>
          <w:szCs w:val="24"/>
        </w:rPr>
        <w:t xml:space="preserve"> failed </w:t>
      </w:r>
      <w:r>
        <w:rPr>
          <w:sz w:val="24"/>
          <w:szCs w:val="24"/>
        </w:rPr>
        <w:t xml:space="preserve">to present </w:t>
      </w:r>
      <w:r w:rsidR="00E04C5F">
        <w:rPr>
          <w:sz w:val="24"/>
          <w:szCs w:val="24"/>
        </w:rPr>
        <w:t>an</w:t>
      </w:r>
      <w:r>
        <w:rPr>
          <w:sz w:val="24"/>
          <w:szCs w:val="24"/>
        </w:rPr>
        <w:t>y pr</w:t>
      </w:r>
      <w:r w:rsidR="00E04C5F">
        <w:rPr>
          <w:sz w:val="24"/>
          <w:szCs w:val="24"/>
        </w:rPr>
        <w:t>o</w:t>
      </w:r>
      <w:r>
        <w:rPr>
          <w:sz w:val="24"/>
          <w:szCs w:val="24"/>
        </w:rPr>
        <w:t>of that UGI Utilities, Inc. must install a natural gas line to the Complainant’s home is granted.</w:t>
      </w:r>
    </w:p>
    <w:p w:rsidR="00E04C5F" w:rsidRDefault="00E04C5F" w:rsidP="00E04C5F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4C5F" w:rsidRDefault="00E04C5F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Formal Complaint of Richard Adams at Docket No</w:t>
      </w:r>
      <w:r w:rsidR="00B8737C">
        <w:rPr>
          <w:sz w:val="24"/>
          <w:szCs w:val="24"/>
        </w:rPr>
        <w:t>.</w:t>
      </w:r>
      <w:r>
        <w:rPr>
          <w:sz w:val="24"/>
          <w:szCs w:val="24"/>
        </w:rPr>
        <w:t xml:space="preserve"> C-2010-2182016 against UGI Utilities, Inc. is dismissed and the Secretary’s Bureau shall mark the Docket closed. </w:t>
      </w:r>
    </w:p>
    <w:p w:rsidR="00CE68C6" w:rsidRDefault="00CE68C6" w:rsidP="00CE68C6">
      <w:pPr>
        <w:spacing w:line="360" w:lineRule="auto"/>
        <w:rPr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Pr="00DE562E">
        <w:rPr>
          <w:sz w:val="24"/>
          <w:szCs w:val="24"/>
        </w:rPr>
        <w:tab/>
      </w:r>
      <w:r w:rsidR="002B6193">
        <w:rPr>
          <w:sz w:val="24"/>
          <w:szCs w:val="24"/>
          <w:u w:val="single"/>
        </w:rPr>
        <w:t>July 12, 2011</w:t>
      </w:r>
      <w:r w:rsidR="00A02D20" w:rsidRPr="00CA60F5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CA60F5">
        <w:rPr>
          <w:sz w:val="24"/>
          <w:szCs w:val="24"/>
        </w:rPr>
        <w:tab/>
      </w:r>
      <w:r w:rsidR="001F7F73">
        <w:rPr>
          <w:sz w:val="24"/>
          <w:szCs w:val="24"/>
        </w:rPr>
        <w:t>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CA60F5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9E502C">
      <w:pPr>
        <w:rPr>
          <w:kern w:val="1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CA60F5">
        <w:rPr>
          <w:sz w:val="24"/>
          <w:szCs w:val="24"/>
        </w:rPr>
        <w:tab/>
      </w:r>
      <w:r w:rsidR="009E502C">
        <w:rPr>
          <w:sz w:val="24"/>
          <w:szCs w:val="24"/>
        </w:rPr>
        <w:t>Administrative Law Judge</w:t>
      </w:r>
    </w:p>
    <w:p w:rsidR="002B19D4" w:rsidRPr="001027AA" w:rsidRDefault="002B19D4" w:rsidP="001027AA">
      <w:pPr>
        <w:jc w:val="both"/>
        <w:rPr>
          <w:sz w:val="24"/>
          <w:szCs w:val="24"/>
        </w:rPr>
      </w:pPr>
    </w:p>
    <w:sectPr w:rsidR="002B19D4" w:rsidRPr="001027AA" w:rsidSect="005F452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AF" w:rsidRDefault="008D22AF">
      <w:r>
        <w:separator/>
      </w:r>
    </w:p>
  </w:endnote>
  <w:endnote w:type="continuationSeparator" w:id="0">
    <w:p w:rsidR="008D22AF" w:rsidRDefault="008D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7E" w:rsidRDefault="0013674F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7E" w:rsidRPr="0096792B" w:rsidRDefault="0013674F" w:rsidP="0028114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96792B">
      <w:rPr>
        <w:rStyle w:val="PageNumber"/>
        <w:sz w:val="24"/>
        <w:szCs w:val="24"/>
      </w:rPr>
      <w:fldChar w:fldCharType="begin"/>
    </w:r>
    <w:r w:rsidR="00223E7E" w:rsidRPr="0096792B">
      <w:rPr>
        <w:rStyle w:val="PageNumber"/>
        <w:sz w:val="24"/>
        <w:szCs w:val="24"/>
      </w:rPr>
      <w:instrText xml:space="preserve">PAGE  </w:instrText>
    </w:r>
    <w:r w:rsidRPr="0096792B">
      <w:rPr>
        <w:rStyle w:val="PageNumber"/>
        <w:sz w:val="24"/>
        <w:szCs w:val="24"/>
      </w:rPr>
      <w:fldChar w:fldCharType="separate"/>
    </w:r>
    <w:r w:rsidR="009E502C">
      <w:rPr>
        <w:rStyle w:val="PageNumber"/>
        <w:noProof/>
        <w:sz w:val="24"/>
        <w:szCs w:val="24"/>
      </w:rPr>
      <w:t>2</w:t>
    </w:r>
    <w:r w:rsidRPr="0096792B">
      <w:rPr>
        <w:rStyle w:val="PageNumber"/>
        <w:sz w:val="24"/>
        <w:szCs w:val="24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AF" w:rsidRDefault="008D22AF">
      <w:r>
        <w:separator/>
      </w:r>
    </w:p>
  </w:footnote>
  <w:footnote w:type="continuationSeparator" w:id="0">
    <w:p w:rsidR="008D22AF" w:rsidRDefault="008D2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7"/>
  </w:num>
  <w:num w:numId="13">
    <w:abstractNumId w:val="1"/>
  </w:num>
  <w:num w:numId="14">
    <w:abstractNumId w:val="5"/>
  </w:num>
  <w:num w:numId="15">
    <w:abstractNumId w:val="15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F6AC3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64F92"/>
    <w:rsid w:val="0006610A"/>
    <w:rsid w:val="00070E25"/>
    <w:rsid w:val="0007126E"/>
    <w:rsid w:val="000728A4"/>
    <w:rsid w:val="00075A22"/>
    <w:rsid w:val="00082976"/>
    <w:rsid w:val="00091672"/>
    <w:rsid w:val="00091CE2"/>
    <w:rsid w:val="00094EF8"/>
    <w:rsid w:val="000967DB"/>
    <w:rsid w:val="000A001F"/>
    <w:rsid w:val="000A1CB9"/>
    <w:rsid w:val="000A20A3"/>
    <w:rsid w:val="000C6F32"/>
    <w:rsid w:val="000E0BD8"/>
    <w:rsid w:val="000E277A"/>
    <w:rsid w:val="000E2934"/>
    <w:rsid w:val="000E6B17"/>
    <w:rsid w:val="000F0833"/>
    <w:rsid w:val="000F1894"/>
    <w:rsid w:val="000F1F62"/>
    <w:rsid w:val="000F2554"/>
    <w:rsid w:val="000F2F0A"/>
    <w:rsid w:val="001027AA"/>
    <w:rsid w:val="00110C23"/>
    <w:rsid w:val="001122A9"/>
    <w:rsid w:val="001155B6"/>
    <w:rsid w:val="00116136"/>
    <w:rsid w:val="00125871"/>
    <w:rsid w:val="00126207"/>
    <w:rsid w:val="001312A6"/>
    <w:rsid w:val="00134E8D"/>
    <w:rsid w:val="0013674F"/>
    <w:rsid w:val="00141DF5"/>
    <w:rsid w:val="00143C49"/>
    <w:rsid w:val="00147DEE"/>
    <w:rsid w:val="00152C6B"/>
    <w:rsid w:val="001554C4"/>
    <w:rsid w:val="0015646C"/>
    <w:rsid w:val="001620CA"/>
    <w:rsid w:val="00176F82"/>
    <w:rsid w:val="0018160C"/>
    <w:rsid w:val="00187B87"/>
    <w:rsid w:val="001930DE"/>
    <w:rsid w:val="00193B6C"/>
    <w:rsid w:val="00197BDF"/>
    <w:rsid w:val="001A4CC0"/>
    <w:rsid w:val="001A721E"/>
    <w:rsid w:val="001B123C"/>
    <w:rsid w:val="001B3235"/>
    <w:rsid w:val="001C20B7"/>
    <w:rsid w:val="001C6910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370D"/>
    <w:rsid w:val="00253DE0"/>
    <w:rsid w:val="00260D19"/>
    <w:rsid w:val="002732DC"/>
    <w:rsid w:val="00280BF1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B6193"/>
    <w:rsid w:val="002C3FDE"/>
    <w:rsid w:val="002D13C5"/>
    <w:rsid w:val="002D554B"/>
    <w:rsid w:val="002F66F9"/>
    <w:rsid w:val="002F6BC1"/>
    <w:rsid w:val="00300A0A"/>
    <w:rsid w:val="00300CB7"/>
    <w:rsid w:val="00300F91"/>
    <w:rsid w:val="0030207C"/>
    <w:rsid w:val="003129F7"/>
    <w:rsid w:val="00317B5C"/>
    <w:rsid w:val="00323AAE"/>
    <w:rsid w:val="00324F3E"/>
    <w:rsid w:val="0033043C"/>
    <w:rsid w:val="00331150"/>
    <w:rsid w:val="0033647C"/>
    <w:rsid w:val="00337C53"/>
    <w:rsid w:val="00340AB8"/>
    <w:rsid w:val="00341B03"/>
    <w:rsid w:val="0034312D"/>
    <w:rsid w:val="00346E30"/>
    <w:rsid w:val="003539D2"/>
    <w:rsid w:val="0035737A"/>
    <w:rsid w:val="003657A8"/>
    <w:rsid w:val="00376D1C"/>
    <w:rsid w:val="00380AD7"/>
    <w:rsid w:val="00382B1A"/>
    <w:rsid w:val="00386CDC"/>
    <w:rsid w:val="00392382"/>
    <w:rsid w:val="00394493"/>
    <w:rsid w:val="003959AC"/>
    <w:rsid w:val="00395E03"/>
    <w:rsid w:val="00396924"/>
    <w:rsid w:val="00396DE1"/>
    <w:rsid w:val="003A10D6"/>
    <w:rsid w:val="003A167D"/>
    <w:rsid w:val="003B715B"/>
    <w:rsid w:val="003C050F"/>
    <w:rsid w:val="003C0716"/>
    <w:rsid w:val="003C7143"/>
    <w:rsid w:val="003D139F"/>
    <w:rsid w:val="003D15FA"/>
    <w:rsid w:val="003D7EC6"/>
    <w:rsid w:val="003E292B"/>
    <w:rsid w:val="003E3BC9"/>
    <w:rsid w:val="003E594B"/>
    <w:rsid w:val="003F5796"/>
    <w:rsid w:val="003F69BF"/>
    <w:rsid w:val="00402359"/>
    <w:rsid w:val="004064A8"/>
    <w:rsid w:val="004146ED"/>
    <w:rsid w:val="0042160A"/>
    <w:rsid w:val="00422E29"/>
    <w:rsid w:val="00424A76"/>
    <w:rsid w:val="00427E73"/>
    <w:rsid w:val="004312BE"/>
    <w:rsid w:val="00442854"/>
    <w:rsid w:val="0046339D"/>
    <w:rsid w:val="00476C8A"/>
    <w:rsid w:val="00486535"/>
    <w:rsid w:val="00490174"/>
    <w:rsid w:val="004917C1"/>
    <w:rsid w:val="00491C99"/>
    <w:rsid w:val="00495450"/>
    <w:rsid w:val="004A1805"/>
    <w:rsid w:val="004A5AD6"/>
    <w:rsid w:val="004C3EFA"/>
    <w:rsid w:val="004D1B54"/>
    <w:rsid w:val="004D2612"/>
    <w:rsid w:val="004D3108"/>
    <w:rsid w:val="004D46FD"/>
    <w:rsid w:val="004E20CB"/>
    <w:rsid w:val="004E2912"/>
    <w:rsid w:val="004E533F"/>
    <w:rsid w:val="004F2D3D"/>
    <w:rsid w:val="004F4E8E"/>
    <w:rsid w:val="005032B5"/>
    <w:rsid w:val="00515937"/>
    <w:rsid w:val="00517AD1"/>
    <w:rsid w:val="00523780"/>
    <w:rsid w:val="00526C2A"/>
    <w:rsid w:val="00530D1B"/>
    <w:rsid w:val="00531226"/>
    <w:rsid w:val="00531409"/>
    <w:rsid w:val="00535DF7"/>
    <w:rsid w:val="00540A5D"/>
    <w:rsid w:val="00542107"/>
    <w:rsid w:val="00553EEB"/>
    <w:rsid w:val="00564C41"/>
    <w:rsid w:val="00582896"/>
    <w:rsid w:val="00584798"/>
    <w:rsid w:val="0059070D"/>
    <w:rsid w:val="00592C86"/>
    <w:rsid w:val="005A33D0"/>
    <w:rsid w:val="005B250B"/>
    <w:rsid w:val="005B6749"/>
    <w:rsid w:val="005B7834"/>
    <w:rsid w:val="005C11DC"/>
    <w:rsid w:val="005C28EC"/>
    <w:rsid w:val="005C2B06"/>
    <w:rsid w:val="005D19C4"/>
    <w:rsid w:val="005D2DEE"/>
    <w:rsid w:val="005E2068"/>
    <w:rsid w:val="005E3007"/>
    <w:rsid w:val="005E6321"/>
    <w:rsid w:val="005E6C27"/>
    <w:rsid w:val="005F17F5"/>
    <w:rsid w:val="005F2701"/>
    <w:rsid w:val="005F38EC"/>
    <w:rsid w:val="005F3B50"/>
    <w:rsid w:val="005F452A"/>
    <w:rsid w:val="006034D3"/>
    <w:rsid w:val="0062087D"/>
    <w:rsid w:val="006215E0"/>
    <w:rsid w:val="00623D53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673C4"/>
    <w:rsid w:val="00675607"/>
    <w:rsid w:val="00675986"/>
    <w:rsid w:val="00695694"/>
    <w:rsid w:val="00696490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6F4731"/>
    <w:rsid w:val="007114E7"/>
    <w:rsid w:val="0071588F"/>
    <w:rsid w:val="0073239A"/>
    <w:rsid w:val="0073727C"/>
    <w:rsid w:val="00744AF3"/>
    <w:rsid w:val="00747E56"/>
    <w:rsid w:val="00751672"/>
    <w:rsid w:val="0075510C"/>
    <w:rsid w:val="00775593"/>
    <w:rsid w:val="00782A08"/>
    <w:rsid w:val="00786153"/>
    <w:rsid w:val="00792C70"/>
    <w:rsid w:val="007965B0"/>
    <w:rsid w:val="007A49B5"/>
    <w:rsid w:val="007B1672"/>
    <w:rsid w:val="007B1D2D"/>
    <w:rsid w:val="007B46F9"/>
    <w:rsid w:val="007B549D"/>
    <w:rsid w:val="007B6CFE"/>
    <w:rsid w:val="007C74E3"/>
    <w:rsid w:val="007D3E3E"/>
    <w:rsid w:val="007D6063"/>
    <w:rsid w:val="007E09E5"/>
    <w:rsid w:val="007E31DB"/>
    <w:rsid w:val="007E7871"/>
    <w:rsid w:val="00803141"/>
    <w:rsid w:val="0081070B"/>
    <w:rsid w:val="008142EB"/>
    <w:rsid w:val="0081669B"/>
    <w:rsid w:val="0081696C"/>
    <w:rsid w:val="008228F3"/>
    <w:rsid w:val="00823F91"/>
    <w:rsid w:val="00824683"/>
    <w:rsid w:val="00832959"/>
    <w:rsid w:val="008354C5"/>
    <w:rsid w:val="0083691D"/>
    <w:rsid w:val="00840FD3"/>
    <w:rsid w:val="00841779"/>
    <w:rsid w:val="008506A0"/>
    <w:rsid w:val="00851A4F"/>
    <w:rsid w:val="00860143"/>
    <w:rsid w:val="00860A72"/>
    <w:rsid w:val="008616A1"/>
    <w:rsid w:val="00863EF5"/>
    <w:rsid w:val="00866264"/>
    <w:rsid w:val="008663C0"/>
    <w:rsid w:val="008703D3"/>
    <w:rsid w:val="008746E1"/>
    <w:rsid w:val="008803F7"/>
    <w:rsid w:val="0088098C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B518A"/>
    <w:rsid w:val="008D22AF"/>
    <w:rsid w:val="008D6D09"/>
    <w:rsid w:val="008D761F"/>
    <w:rsid w:val="008E5A53"/>
    <w:rsid w:val="008E6F17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7C9E"/>
    <w:rsid w:val="009342E4"/>
    <w:rsid w:val="009421F2"/>
    <w:rsid w:val="009445E9"/>
    <w:rsid w:val="009634B4"/>
    <w:rsid w:val="009643E3"/>
    <w:rsid w:val="009649FC"/>
    <w:rsid w:val="00965F82"/>
    <w:rsid w:val="0096792B"/>
    <w:rsid w:val="0098237A"/>
    <w:rsid w:val="00982B8E"/>
    <w:rsid w:val="009830C8"/>
    <w:rsid w:val="00983B9A"/>
    <w:rsid w:val="009877CF"/>
    <w:rsid w:val="00987B98"/>
    <w:rsid w:val="00995E0A"/>
    <w:rsid w:val="009B1C06"/>
    <w:rsid w:val="009C22D0"/>
    <w:rsid w:val="009D5A08"/>
    <w:rsid w:val="009E502C"/>
    <w:rsid w:val="009E69A1"/>
    <w:rsid w:val="009F24FB"/>
    <w:rsid w:val="009F4939"/>
    <w:rsid w:val="009F7BD8"/>
    <w:rsid w:val="00A022C7"/>
    <w:rsid w:val="00A02D20"/>
    <w:rsid w:val="00A0627A"/>
    <w:rsid w:val="00A22653"/>
    <w:rsid w:val="00A23BC5"/>
    <w:rsid w:val="00A24F45"/>
    <w:rsid w:val="00A345AE"/>
    <w:rsid w:val="00A34F4C"/>
    <w:rsid w:val="00A409B8"/>
    <w:rsid w:val="00A4383B"/>
    <w:rsid w:val="00A43AEA"/>
    <w:rsid w:val="00A475EE"/>
    <w:rsid w:val="00A50CB0"/>
    <w:rsid w:val="00A523A9"/>
    <w:rsid w:val="00A52E9C"/>
    <w:rsid w:val="00A67786"/>
    <w:rsid w:val="00A67C1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B471E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36892"/>
    <w:rsid w:val="00B40E21"/>
    <w:rsid w:val="00B42398"/>
    <w:rsid w:val="00B45676"/>
    <w:rsid w:val="00B45F71"/>
    <w:rsid w:val="00B5018B"/>
    <w:rsid w:val="00B50327"/>
    <w:rsid w:val="00B625D9"/>
    <w:rsid w:val="00B661E5"/>
    <w:rsid w:val="00B665D7"/>
    <w:rsid w:val="00B70860"/>
    <w:rsid w:val="00B71D02"/>
    <w:rsid w:val="00B8737C"/>
    <w:rsid w:val="00B922CF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22C5"/>
    <w:rsid w:val="00C34D87"/>
    <w:rsid w:val="00C37F96"/>
    <w:rsid w:val="00C419F9"/>
    <w:rsid w:val="00C426F5"/>
    <w:rsid w:val="00C45D4C"/>
    <w:rsid w:val="00C46F88"/>
    <w:rsid w:val="00C47FE8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A60F5"/>
    <w:rsid w:val="00CB0D2B"/>
    <w:rsid w:val="00CB4F5E"/>
    <w:rsid w:val="00CC49DA"/>
    <w:rsid w:val="00CC5E96"/>
    <w:rsid w:val="00CD1048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6261D"/>
    <w:rsid w:val="00D6598A"/>
    <w:rsid w:val="00D65F4B"/>
    <w:rsid w:val="00D71653"/>
    <w:rsid w:val="00D72436"/>
    <w:rsid w:val="00D75E6D"/>
    <w:rsid w:val="00D8063C"/>
    <w:rsid w:val="00D926F9"/>
    <w:rsid w:val="00D93182"/>
    <w:rsid w:val="00D961B5"/>
    <w:rsid w:val="00DA2596"/>
    <w:rsid w:val="00DA7FD6"/>
    <w:rsid w:val="00DB1328"/>
    <w:rsid w:val="00DB7EE0"/>
    <w:rsid w:val="00DD3E7F"/>
    <w:rsid w:val="00DE0ECC"/>
    <w:rsid w:val="00DE1CC6"/>
    <w:rsid w:val="00DE2348"/>
    <w:rsid w:val="00DE3943"/>
    <w:rsid w:val="00DE562E"/>
    <w:rsid w:val="00DE77F8"/>
    <w:rsid w:val="00DF0138"/>
    <w:rsid w:val="00DF294A"/>
    <w:rsid w:val="00DF3504"/>
    <w:rsid w:val="00E00EAF"/>
    <w:rsid w:val="00E0236A"/>
    <w:rsid w:val="00E04C5F"/>
    <w:rsid w:val="00E11739"/>
    <w:rsid w:val="00E12F72"/>
    <w:rsid w:val="00E15A2D"/>
    <w:rsid w:val="00E15B2B"/>
    <w:rsid w:val="00E267A5"/>
    <w:rsid w:val="00E35AC9"/>
    <w:rsid w:val="00E413A9"/>
    <w:rsid w:val="00E5003A"/>
    <w:rsid w:val="00E514FA"/>
    <w:rsid w:val="00E56529"/>
    <w:rsid w:val="00E6135C"/>
    <w:rsid w:val="00E67591"/>
    <w:rsid w:val="00E67A2A"/>
    <w:rsid w:val="00E728B0"/>
    <w:rsid w:val="00E75758"/>
    <w:rsid w:val="00E75BC0"/>
    <w:rsid w:val="00E85ECC"/>
    <w:rsid w:val="00E9292D"/>
    <w:rsid w:val="00EA2B0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212C"/>
    <w:rsid w:val="00EE34BE"/>
    <w:rsid w:val="00EF6C7F"/>
    <w:rsid w:val="00F2180F"/>
    <w:rsid w:val="00F306EE"/>
    <w:rsid w:val="00F31732"/>
    <w:rsid w:val="00F31F04"/>
    <w:rsid w:val="00F327E2"/>
    <w:rsid w:val="00F34A38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6242"/>
    <w:rsid w:val="00FA643C"/>
    <w:rsid w:val="00FA7894"/>
    <w:rsid w:val="00FC4DCA"/>
    <w:rsid w:val="00FC4DD1"/>
    <w:rsid w:val="00FD1DCC"/>
    <w:rsid w:val="00FD2E3D"/>
    <w:rsid w:val="00FE5CAF"/>
    <w:rsid w:val="00FE6157"/>
    <w:rsid w:val="00FE74BE"/>
    <w:rsid w:val="00FF0389"/>
    <w:rsid w:val="00FF0B73"/>
    <w:rsid w:val="00FF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5C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JANDEBEUR</dc:creator>
  <cp:keywords/>
  <dc:description/>
  <cp:lastModifiedBy>shoffner</cp:lastModifiedBy>
  <cp:revision>32</cp:revision>
  <cp:lastPrinted>2011-08-01T12:55:00Z</cp:lastPrinted>
  <dcterms:created xsi:type="dcterms:W3CDTF">2011-07-13T13:09:00Z</dcterms:created>
  <dcterms:modified xsi:type="dcterms:W3CDTF">2011-08-01T12:55:00Z</dcterms:modified>
</cp:coreProperties>
</file>