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AUGUST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A7ECA">
        <w:rPr>
          <w:rFonts w:ascii="Arial" w:hAnsi="Arial" w:cs="Arial"/>
          <w:spacing w:val="-3"/>
          <w:szCs w:val="24"/>
        </w:rPr>
        <w:t>C-2011-2256424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A7ECA">
        <w:rPr>
          <w:rFonts w:ascii="Arial" w:hAnsi="Arial" w:cs="Arial"/>
          <w:spacing w:val="-3"/>
          <w:szCs w:val="24"/>
        </w:rPr>
        <w:t>DANIELLE RICHARD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AUGUST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AUGUST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A7ECA" w:rsidP="00904E0D">
            <w:pPr>
              <w:tabs>
                <w:tab w:val="left" w:pos="-720"/>
              </w:tabs>
              <w:suppressAutoHyphens/>
              <w:spacing w:before="90"/>
              <w:rPr>
                <w:rFonts w:ascii="Arial" w:hAnsi="Arial" w:cs="Arial"/>
                <w:spacing w:val="-3"/>
                <w:szCs w:val="24"/>
              </w:rPr>
            </w:pPr>
            <w:r>
              <w:rPr>
                <w:rFonts w:ascii="Arial" w:hAnsi="Arial" w:cs="Arial"/>
                <w:b/>
                <w:spacing w:val="-3"/>
                <w:szCs w:val="24"/>
              </w:rPr>
              <w:t>DANIELLE RICHARD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A7EC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A7ECA">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6A7ECA">
              <w:rPr>
                <w:rFonts w:ascii="Arial" w:hAnsi="Arial" w:cs="Arial"/>
                <w:b/>
                <w:spacing w:val="-3"/>
                <w:szCs w:val="24"/>
              </w:rPr>
              <w:t>6424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A8" w:rsidRDefault="00AC13A8">
      <w:pPr>
        <w:spacing w:line="20" w:lineRule="exact"/>
      </w:pPr>
    </w:p>
  </w:endnote>
  <w:endnote w:type="continuationSeparator" w:id="0">
    <w:p w:rsidR="00AC13A8" w:rsidRDefault="00AC13A8">
      <w:r>
        <w:t xml:space="preserve"> </w:t>
      </w:r>
    </w:p>
  </w:endnote>
  <w:endnote w:type="continuationNotice" w:id="1">
    <w:p w:rsidR="00AC13A8" w:rsidRDefault="00AC13A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A8" w:rsidRDefault="00AC13A8">
      <w:r>
        <w:separator/>
      </w:r>
    </w:p>
  </w:footnote>
  <w:footnote w:type="continuationSeparator" w:id="0">
    <w:p w:rsidR="00AC13A8" w:rsidRDefault="00AC1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A7ECA"/>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2011-08-09T18:00:00Z</cp:lastPrinted>
  <dcterms:created xsi:type="dcterms:W3CDTF">2011-08-09T18:00:00Z</dcterms:created>
  <dcterms:modified xsi:type="dcterms:W3CDTF">2011-08-09T18:00:00Z</dcterms:modified>
</cp:coreProperties>
</file>