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4A6624" w:rsidRDefault="00691977" w:rsidP="008B678D">
      <w:pPr>
        <w:rPr>
          <w:sz w:val="24"/>
          <w:szCs w:val="24"/>
        </w:rPr>
      </w:pPr>
      <w:r>
        <w:rPr>
          <w:sz w:val="24"/>
          <w:szCs w:val="24"/>
        </w:rPr>
        <w:t xml:space="preserve">Pennsylvania Public Utility </w:t>
      </w:r>
      <w:proofErr w:type="gramStart"/>
      <w:r>
        <w:rPr>
          <w:sz w:val="24"/>
          <w:szCs w:val="24"/>
        </w:rPr>
        <w:t>Commission,</w:t>
      </w:r>
      <w:r w:rsidR="00833615">
        <w:rPr>
          <w:sz w:val="24"/>
          <w:szCs w:val="24"/>
        </w:rPr>
        <w:tab/>
      </w:r>
      <w:r w:rsidR="008B678D" w:rsidRPr="00FA6483">
        <w:rPr>
          <w:sz w:val="24"/>
          <w:szCs w:val="24"/>
        </w:rPr>
        <w:tab/>
        <w:t>:</w:t>
      </w:r>
      <w:proofErr w:type="gramEnd"/>
      <w:r w:rsidR="008B678D" w:rsidRPr="00FA6483">
        <w:rPr>
          <w:sz w:val="24"/>
          <w:szCs w:val="24"/>
        </w:rPr>
        <w:tab/>
      </w:r>
      <w:r w:rsidR="008B678D" w:rsidRPr="00FA6483">
        <w:rPr>
          <w:sz w:val="24"/>
          <w:szCs w:val="24"/>
        </w:rPr>
        <w:tab/>
      </w:r>
    </w:p>
    <w:p w:rsidR="008B678D" w:rsidRPr="00FA6483" w:rsidRDefault="00691977" w:rsidP="008B678D">
      <w:pPr>
        <w:rPr>
          <w:sz w:val="24"/>
          <w:szCs w:val="24"/>
        </w:rPr>
      </w:pPr>
      <w:r>
        <w:rPr>
          <w:sz w:val="24"/>
          <w:szCs w:val="24"/>
        </w:rPr>
        <w:t>Bureau of Transportation and Safety</w:t>
      </w:r>
      <w:r w:rsidR="008B678D" w:rsidRPr="00FA6483">
        <w:rPr>
          <w:sz w:val="24"/>
          <w:szCs w:val="24"/>
        </w:rPr>
        <w:tab/>
      </w:r>
      <w:r w:rsidR="008B678D" w:rsidRPr="00FA6483">
        <w:rPr>
          <w:sz w:val="24"/>
          <w:szCs w:val="24"/>
        </w:rPr>
        <w:tab/>
      </w:r>
      <w:r w:rsidR="008B678D" w:rsidRPr="00FA6483">
        <w:rPr>
          <w:sz w:val="24"/>
          <w:szCs w:val="24"/>
        </w:rPr>
        <w:tab/>
        <w:t>:</w:t>
      </w:r>
    </w:p>
    <w:p w:rsidR="008B678D" w:rsidRDefault="00833615" w:rsidP="008B678D">
      <w:r>
        <w:tab/>
      </w:r>
      <w:r>
        <w:tab/>
      </w:r>
      <w:r>
        <w:tab/>
      </w:r>
      <w:r>
        <w:tab/>
      </w:r>
      <w:r>
        <w:tab/>
      </w:r>
      <w:r>
        <w:tab/>
      </w:r>
      <w:r>
        <w:tab/>
        <w:t>:</w:t>
      </w:r>
    </w:p>
    <w:p w:rsidR="008B678D" w:rsidRDefault="00833615" w:rsidP="008B678D">
      <w:r>
        <w:tab/>
      </w:r>
      <w:r>
        <w:tab/>
        <w:t>v.</w:t>
      </w:r>
      <w:r>
        <w:tab/>
      </w:r>
      <w:r>
        <w:tab/>
      </w:r>
      <w:r>
        <w:tab/>
      </w:r>
      <w:r>
        <w:tab/>
      </w:r>
      <w:r>
        <w:tab/>
        <w:t>:</w:t>
      </w:r>
      <w:r w:rsidR="004A6624">
        <w:tab/>
        <w:t>Docket No. C-2010-</w:t>
      </w:r>
      <w:r w:rsidR="00504FE3">
        <w:t>2140064</w:t>
      </w:r>
    </w:p>
    <w:p w:rsidR="004A6624" w:rsidRDefault="004A6624" w:rsidP="008B678D">
      <w:r>
        <w:tab/>
      </w:r>
      <w:r>
        <w:tab/>
      </w:r>
      <w:r>
        <w:tab/>
      </w:r>
      <w:r>
        <w:tab/>
      </w:r>
      <w:r>
        <w:tab/>
      </w:r>
      <w:r>
        <w:tab/>
      </w:r>
      <w:r>
        <w:tab/>
        <w:t>:</w:t>
      </w:r>
    </w:p>
    <w:p w:rsidR="004A6624" w:rsidRDefault="00504FE3" w:rsidP="008B678D">
      <w:r>
        <w:t>Keystone Cab Service, Inc.</w:t>
      </w:r>
      <w:r>
        <w:tab/>
      </w:r>
      <w:r>
        <w:tab/>
      </w:r>
      <w:r>
        <w:tab/>
      </w:r>
      <w:r>
        <w:tab/>
        <w:t>:</w:t>
      </w:r>
    </w:p>
    <w:p w:rsidR="00504FE3" w:rsidRDefault="00504FE3" w:rsidP="008B678D"/>
    <w:p w:rsidR="008B678D" w:rsidRPr="00FA6483" w:rsidRDefault="008B678D" w:rsidP="008B678D">
      <w:pPr>
        <w:jc w:val="center"/>
        <w:rPr>
          <w:b/>
          <w:sz w:val="24"/>
          <w:szCs w:val="24"/>
        </w:rPr>
      </w:pPr>
      <w:r w:rsidRPr="00FA6483">
        <w:rPr>
          <w:b/>
          <w:sz w:val="24"/>
          <w:szCs w:val="24"/>
        </w:rPr>
        <w:t>PREHEARING ORDER</w:t>
      </w:r>
    </w:p>
    <w:p w:rsidR="008B678D" w:rsidRDefault="008B678D" w:rsidP="008B678D">
      <w:pPr>
        <w:jc w:val="center"/>
        <w:rPr>
          <w:b/>
        </w:rPr>
      </w:pPr>
    </w:p>
    <w:p w:rsidR="008B678D" w:rsidRDefault="008B678D" w:rsidP="008B678D">
      <w:pPr>
        <w:jc w:val="center"/>
        <w:rPr>
          <w:b/>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t xml:space="preserve">An </w:t>
      </w:r>
      <w:r w:rsidRPr="00FD4FB7">
        <w:rPr>
          <w:sz w:val="24"/>
          <w:szCs w:val="24"/>
        </w:rPr>
        <w:t xml:space="preserve">initial in-person hearing is scheduled for </w:t>
      </w:r>
      <w:r w:rsidR="00504FE3">
        <w:rPr>
          <w:sz w:val="24"/>
          <w:szCs w:val="24"/>
        </w:rPr>
        <w:t>Monday, October 3</w:t>
      </w:r>
      <w:r w:rsidR="002C4542" w:rsidRPr="00FD4FB7">
        <w:rPr>
          <w:sz w:val="24"/>
          <w:szCs w:val="24"/>
        </w:rPr>
        <w:t>, 2011 at 1:</w:t>
      </w:r>
      <w:r w:rsidR="00504FE3">
        <w:rPr>
          <w:sz w:val="24"/>
          <w:szCs w:val="24"/>
        </w:rPr>
        <w:t>3</w:t>
      </w:r>
      <w:r w:rsidR="002C4542" w:rsidRPr="00FD4FB7">
        <w:rPr>
          <w:sz w:val="24"/>
          <w:szCs w:val="24"/>
        </w:rPr>
        <w:t xml:space="preserve">0 </w:t>
      </w:r>
      <w:r w:rsidR="00504FE3">
        <w:rPr>
          <w:sz w:val="24"/>
          <w:szCs w:val="24"/>
        </w:rPr>
        <w:t>p</w:t>
      </w:r>
      <w:r w:rsidR="002C4542" w:rsidRPr="00FD4FB7">
        <w:rPr>
          <w:sz w:val="24"/>
          <w:szCs w:val="24"/>
        </w:rPr>
        <w:t xml:space="preserve">.m. in Hearing Room </w:t>
      </w:r>
      <w:r w:rsidR="00504FE3">
        <w:rPr>
          <w:sz w:val="24"/>
          <w:szCs w:val="24"/>
        </w:rPr>
        <w:t>3</w:t>
      </w:r>
      <w:r w:rsidRPr="00FD4FB7">
        <w:rPr>
          <w:sz w:val="24"/>
          <w:szCs w:val="24"/>
        </w:rPr>
        <w:t xml:space="preserve"> of the Commonwealth Keystone Building, </w:t>
      </w:r>
      <w:r w:rsidR="00691977">
        <w:rPr>
          <w:sz w:val="24"/>
          <w:szCs w:val="24"/>
        </w:rPr>
        <w:t>4</w:t>
      </w:r>
      <w:r w:rsidRPr="00FD4FB7">
        <w:rPr>
          <w:sz w:val="24"/>
          <w:szCs w:val="24"/>
        </w:rPr>
        <w:t>00 North Street, Harrisburg PA 17120.  You must be present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F5DF7" w:rsidRDefault="00FF5DF7" w:rsidP="00FF5DF7">
      <w:pPr>
        <w:spacing w:line="360" w:lineRule="auto"/>
        <w:rPr>
          <w:sz w:val="24"/>
          <w:szCs w:val="24"/>
        </w:rPr>
      </w:pPr>
    </w:p>
    <w:p w:rsidR="00FF5DF7" w:rsidRDefault="00FF5DF7" w:rsidP="00FF5DF7">
      <w:pPr>
        <w:spacing w:line="360" w:lineRule="auto"/>
        <w:rPr>
          <w:sz w:val="24"/>
          <w:szCs w:val="24"/>
        </w:rPr>
      </w:pPr>
      <w:r>
        <w:rPr>
          <w:sz w:val="24"/>
          <w:szCs w:val="24"/>
        </w:rPr>
        <w:tab/>
      </w:r>
      <w:r>
        <w:rPr>
          <w:sz w:val="24"/>
          <w:szCs w:val="24"/>
        </w:rPr>
        <w:tab/>
        <w:t>9.</w:t>
      </w:r>
      <w:r>
        <w:rPr>
          <w:sz w:val="24"/>
          <w:szCs w:val="24"/>
        </w:rPr>
        <w:tab/>
        <w:t xml:space="preserve">Complainants bear the burden of proving the case and should be prepared to prove claims with testimony and documentary evidence.  </w:t>
      </w:r>
    </w:p>
    <w:p w:rsidR="00FF5DF7" w:rsidRDefault="00FF5DF7" w:rsidP="00FF5DF7">
      <w:pPr>
        <w:spacing w:line="360" w:lineRule="auto"/>
        <w:rPr>
          <w:sz w:val="24"/>
          <w:szCs w:val="24"/>
        </w:rPr>
      </w:pPr>
    </w:p>
    <w:p w:rsidR="00FF5DF7" w:rsidRDefault="00FF5DF7" w:rsidP="00FF5DF7">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FF5DF7" w:rsidRDefault="00FF5DF7" w:rsidP="00FF5DF7">
      <w:pPr>
        <w:spacing w:line="360" w:lineRule="auto"/>
        <w:rPr>
          <w:sz w:val="24"/>
          <w:szCs w:val="24"/>
        </w:rPr>
      </w:pPr>
      <w:r>
        <w:rPr>
          <w:sz w:val="24"/>
          <w:szCs w:val="24"/>
        </w:rPr>
        <w:lastRenderedPageBreak/>
        <w:t>§ 3301 or other provision of the Public Utility Code.</w:t>
      </w:r>
    </w:p>
    <w:p w:rsidR="00FF5DF7" w:rsidRDefault="00FF5DF7" w:rsidP="00FF5DF7">
      <w:pPr>
        <w:spacing w:line="360" w:lineRule="auto"/>
        <w:rPr>
          <w:sz w:val="24"/>
          <w:szCs w:val="24"/>
        </w:rPr>
      </w:pP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p>
    <w:p w:rsidR="008B678D" w:rsidRDefault="008B678D" w:rsidP="008B678D">
      <w:pPr>
        <w:spacing w:line="360" w:lineRule="auto"/>
        <w:rPr>
          <w:sz w:val="24"/>
          <w:szCs w:val="24"/>
        </w:rPr>
      </w:pPr>
      <w:r w:rsidRPr="0030236D">
        <w:rPr>
          <w:sz w:val="24"/>
          <w:szCs w:val="24"/>
        </w:rPr>
        <w:t>Dated:</w:t>
      </w:r>
      <w:r w:rsidR="00A13FE4">
        <w:rPr>
          <w:sz w:val="24"/>
          <w:szCs w:val="24"/>
        </w:rPr>
        <w:tab/>
      </w:r>
      <w:r w:rsidR="00504FE3">
        <w:rPr>
          <w:sz w:val="24"/>
          <w:szCs w:val="24"/>
        </w:rPr>
        <w:t>August 26</w:t>
      </w:r>
      <w:r w:rsidR="00A13FE4">
        <w:rPr>
          <w:sz w:val="24"/>
          <w:szCs w:val="24"/>
        </w:rPr>
        <w:t>, 2011</w:t>
      </w:r>
      <w:r>
        <w:rPr>
          <w:sz w:val="24"/>
          <w:szCs w:val="24"/>
        </w:rPr>
        <w:tab/>
      </w:r>
      <w:r>
        <w:rPr>
          <w:sz w:val="24"/>
          <w:szCs w:val="24"/>
        </w:rPr>
        <w:tab/>
      </w:r>
      <w:r>
        <w:rPr>
          <w:sz w:val="24"/>
          <w:szCs w:val="24"/>
        </w:rPr>
        <w:tab/>
        <w:t>_______________________________________</w:t>
      </w:r>
    </w:p>
    <w:p w:rsidR="008B678D" w:rsidRDefault="008B678D"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117D10" w:rsidRDefault="008B678D" w:rsidP="008B678D">
      <w:pPr>
        <w:spacing w:line="360" w:lineRule="auto"/>
        <w:rPr>
          <w:sz w:val="24"/>
          <w:szCs w:val="24"/>
        </w:rPr>
        <w:sectPr w:rsidR="00117D10"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117D10" w:rsidRPr="00DE3342" w:rsidRDefault="00117D10" w:rsidP="00117D10">
      <w:pPr>
        <w:rPr>
          <w:rFonts w:ascii="Microsoft Sans Serif" w:eastAsiaTheme="minorEastAsia" w:hAnsiTheme="minorHAnsi"/>
          <w:i/>
        </w:rPr>
      </w:pPr>
      <w:proofErr w:type="gramStart"/>
      <w:r w:rsidRPr="00DE3342">
        <w:rPr>
          <w:rFonts w:ascii="Microsoft Sans Serif" w:eastAsiaTheme="minorEastAsia" w:hAnsiTheme="minorHAnsi"/>
          <w:b/>
          <w:u w:val="single"/>
        </w:rPr>
        <w:lastRenderedPageBreak/>
        <w:t xml:space="preserve">C-2010-2140064 </w:t>
      </w:r>
      <w:r w:rsidRPr="00DE3342">
        <w:rPr>
          <w:rFonts w:ascii="Microsoft Sans Serif" w:eastAsiaTheme="minorEastAsia" w:hAnsiTheme="minorHAnsi"/>
          <w:b/>
          <w:u w:val="single"/>
        </w:rPr>
        <w:t>–</w:t>
      </w:r>
      <w:r w:rsidRPr="00DE3342">
        <w:rPr>
          <w:rFonts w:ascii="Microsoft Sans Serif" w:eastAsiaTheme="minorEastAsia" w:hAnsiTheme="minorHAnsi"/>
          <w:b/>
          <w:u w:val="single"/>
        </w:rPr>
        <w:t xml:space="preserve"> PENNSYLVANIA PUBLIC UTILITY COMMISSION BUREAU OF TRANSPORTATION AND SAFETY V. KEYSTONE CAB SERVICE, INC.</w:t>
      </w:r>
      <w:proofErr w:type="gramEnd"/>
      <w:r w:rsidRPr="00DE3342">
        <w:rPr>
          <w:rFonts w:ascii="Microsoft Sans Serif" w:eastAsiaTheme="minorEastAsia" w:hAnsiTheme="minorHAnsi"/>
          <w:b/>
          <w:u w:val="single"/>
        </w:rPr>
        <w:cr/>
      </w:r>
      <w:r w:rsidRPr="00DE3342">
        <w:rPr>
          <w:rFonts w:ascii="Microsoft Sans Serif" w:eastAsiaTheme="minorEastAsia" w:hAnsiTheme="minorHAnsi"/>
          <w:b/>
          <w:u w:val="single"/>
        </w:rPr>
        <w:cr/>
      </w:r>
    </w:p>
    <w:p w:rsidR="00117D10" w:rsidRPr="00DE3342" w:rsidRDefault="00117D10" w:rsidP="00117D10">
      <w:pPr>
        <w:rPr>
          <w:rFonts w:ascii="Microsoft Sans Serif" w:eastAsiaTheme="minorEastAsia" w:hAnsiTheme="minorHAnsi"/>
          <w:b/>
          <w:u w:val="single"/>
        </w:rPr>
      </w:pPr>
    </w:p>
    <w:p w:rsidR="00117D10" w:rsidRPr="00DE3342" w:rsidRDefault="00117D10" w:rsidP="00117D10">
      <w:pPr>
        <w:rPr>
          <w:rFonts w:ascii="Microsoft Sans Serif" w:eastAsiaTheme="minorEastAsia" w:hAnsiTheme="minorHAnsi"/>
        </w:rPr>
      </w:pPr>
      <w:r w:rsidRPr="00DE3342">
        <w:rPr>
          <w:rFonts w:ascii="Microsoft Sans Serif" w:eastAsiaTheme="minorEastAsia" w:hAnsiTheme="minorHAnsi"/>
        </w:rPr>
        <w:t>HEIDI WUSHINSKE ESQUIRE</w:t>
      </w:r>
    </w:p>
    <w:p w:rsidR="00117D10" w:rsidRPr="00DE3342" w:rsidRDefault="00117D10" w:rsidP="00117D10">
      <w:pPr>
        <w:rPr>
          <w:rFonts w:ascii="Microsoft Sans Serif" w:eastAsiaTheme="minorEastAsia" w:hAnsiTheme="minorHAnsi"/>
        </w:rPr>
      </w:pPr>
      <w:r w:rsidRPr="00DE3342">
        <w:rPr>
          <w:rFonts w:ascii="Microsoft Sans Serif" w:eastAsiaTheme="minorEastAsia" w:hAnsiTheme="minorHAnsi"/>
        </w:rPr>
        <w:t>PA PUC LAW BUREAU</w:t>
      </w:r>
      <w:r w:rsidRPr="00DE3342">
        <w:rPr>
          <w:rFonts w:ascii="Microsoft Sans Serif" w:eastAsiaTheme="minorEastAsia" w:hAnsiTheme="minorHAnsi"/>
        </w:rPr>
        <w:cr/>
        <w:t>PO BOX 3265</w:t>
      </w:r>
      <w:r w:rsidRPr="00DE3342">
        <w:rPr>
          <w:rFonts w:ascii="Microsoft Sans Serif" w:eastAsiaTheme="minorEastAsia" w:hAnsiTheme="minorHAnsi"/>
        </w:rPr>
        <w:cr/>
        <w:t>HARRISBURG PA  17105</w:t>
      </w:r>
      <w:r w:rsidRPr="00DE3342">
        <w:rPr>
          <w:rFonts w:ascii="Microsoft Sans Serif" w:eastAsiaTheme="minorEastAsia" w:hAnsiTheme="minorHAnsi"/>
        </w:rPr>
        <w:cr/>
      </w:r>
    </w:p>
    <w:p w:rsidR="00117D10" w:rsidRPr="00DE3342" w:rsidRDefault="00117D10" w:rsidP="00117D10">
      <w:pPr>
        <w:rPr>
          <w:rFonts w:ascii="Microsoft Sans Serif" w:eastAsiaTheme="minorEastAsia" w:hAnsiTheme="minorHAnsi"/>
        </w:rPr>
      </w:pPr>
      <w:r w:rsidRPr="00DE3342">
        <w:rPr>
          <w:rFonts w:ascii="Microsoft Sans Serif" w:eastAsiaTheme="minorEastAsia" w:hAnsiTheme="minorHAnsi"/>
        </w:rPr>
        <w:t>KEYSTONE CAB SERVICE INC</w:t>
      </w:r>
      <w:r w:rsidRPr="00DE3342">
        <w:rPr>
          <w:rFonts w:ascii="Microsoft Sans Serif" w:eastAsiaTheme="minorEastAsia" w:hAnsiTheme="minorHAnsi"/>
        </w:rPr>
        <w:cr/>
        <w:t>620 SOUTH 13TH STREET</w:t>
      </w:r>
      <w:r w:rsidRPr="00DE3342">
        <w:rPr>
          <w:rFonts w:ascii="Microsoft Sans Serif" w:eastAsiaTheme="minorEastAsia" w:hAnsiTheme="minorHAnsi"/>
        </w:rPr>
        <w:cr/>
        <w:t>HARRISBURG PA  17101</w:t>
      </w:r>
      <w:r w:rsidRPr="00DE3342">
        <w:rPr>
          <w:rFonts w:ascii="Microsoft Sans Serif" w:eastAsiaTheme="minorEastAsia" w:hAnsiTheme="minorHAnsi"/>
        </w:rPr>
        <w:cr/>
      </w:r>
    </w:p>
    <w:p w:rsidR="00117D10" w:rsidRPr="00DE3342" w:rsidRDefault="00117D10" w:rsidP="00117D10">
      <w:pPr>
        <w:rPr>
          <w:rFonts w:ascii="Microsoft Sans Serif" w:eastAsiaTheme="minorEastAsia" w:hAnsiTheme="minorHAnsi"/>
        </w:rPr>
      </w:pPr>
      <w:r w:rsidRPr="00DE3342">
        <w:rPr>
          <w:rFonts w:ascii="Microsoft Sans Serif" w:eastAsiaTheme="minorEastAsia" w:hAnsiTheme="minorHAnsi"/>
        </w:rPr>
        <w:t>CRAIG A DOLL ESQUIRE</w:t>
      </w:r>
    </w:p>
    <w:p w:rsidR="00117D10" w:rsidRPr="00DE3342" w:rsidRDefault="00117D10" w:rsidP="00117D10">
      <w:pPr>
        <w:rPr>
          <w:rFonts w:asciiTheme="minorHAnsi" w:eastAsiaTheme="minorEastAsia" w:hAnsiTheme="minorHAnsi"/>
          <w:sz w:val="22"/>
        </w:rPr>
      </w:pPr>
      <w:r w:rsidRPr="00DE3342">
        <w:rPr>
          <w:rFonts w:ascii="Microsoft Sans Serif" w:eastAsiaTheme="minorEastAsia" w:hAnsiTheme="minorHAnsi"/>
        </w:rPr>
        <w:t xml:space="preserve">25 WEST SECOND </w:t>
      </w:r>
      <w:proofErr w:type="gramStart"/>
      <w:r w:rsidRPr="00DE3342">
        <w:rPr>
          <w:rFonts w:ascii="Microsoft Sans Serif" w:eastAsiaTheme="minorEastAsia" w:hAnsiTheme="minorHAnsi"/>
        </w:rPr>
        <w:t>STREET</w:t>
      </w:r>
      <w:proofErr w:type="gramEnd"/>
      <w:r w:rsidRPr="00DE3342">
        <w:rPr>
          <w:rFonts w:ascii="Microsoft Sans Serif" w:eastAsiaTheme="minorEastAsia" w:hAnsiTheme="minorHAnsi"/>
        </w:rPr>
        <w:cr/>
        <w:t>PO BOX 403</w:t>
      </w:r>
      <w:r w:rsidRPr="00DE3342">
        <w:rPr>
          <w:rFonts w:ascii="Microsoft Sans Serif" w:eastAsiaTheme="minorEastAsia" w:hAnsiTheme="minorHAnsi"/>
        </w:rPr>
        <w:cr/>
        <w:t>HUMMELSTOWN PA  17036-0403</w:t>
      </w:r>
      <w:r w:rsidRPr="00DE3342">
        <w:rPr>
          <w:rFonts w:ascii="Microsoft Sans Serif" w:eastAsiaTheme="minorEastAsia" w:hAnsiTheme="minorHAnsi"/>
        </w:rPr>
        <w:cr/>
      </w:r>
      <w:r w:rsidRPr="00DE3342">
        <w:rPr>
          <w:rFonts w:ascii="Microsoft Sans Serif" w:eastAsiaTheme="minorEastAsia" w:hAnsiTheme="minorHAnsi"/>
          <w:b/>
        </w:rPr>
        <w:t>717-566-9000</w:t>
      </w:r>
      <w:r w:rsidRPr="00DE3342">
        <w:rPr>
          <w:rFonts w:ascii="Microsoft Sans Serif" w:eastAsiaTheme="minorEastAsia" w:hAnsiTheme="minorHAnsi"/>
          <w:b/>
        </w:rPr>
        <w:cr/>
      </w:r>
    </w:p>
    <w:p w:rsidR="008B678D" w:rsidRPr="00411ECF" w:rsidRDefault="008B678D" w:rsidP="008B678D">
      <w:pPr>
        <w:spacing w:line="360" w:lineRule="auto"/>
        <w:rPr>
          <w:b/>
        </w:rPr>
      </w:pPr>
    </w:p>
    <w:sectPr w:rsidR="008B678D" w:rsidRPr="00411ECF" w:rsidSect="00354E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939" w:rsidRDefault="00FC1939">
      <w:r>
        <w:separator/>
      </w:r>
    </w:p>
  </w:endnote>
  <w:endnote w:type="continuationSeparator" w:id="0">
    <w:p w:rsidR="00FC1939" w:rsidRDefault="00FC1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CB0A5D"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CB0A5D"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separate"/>
    </w:r>
    <w:r w:rsidR="00117D10">
      <w:rPr>
        <w:rStyle w:val="PageNumber"/>
        <w:noProof/>
      </w:rPr>
      <w:t>2</w:t>
    </w:r>
    <w:r>
      <w:rPr>
        <w:rStyle w:val="PageNumber"/>
      </w:rPr>
      <w:fldChar w:fldCharType="end"/>
    </w:r>
  </w:p>
  <w:p w:rsidR="008B678D" w:rsidRDefault="008B6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939" w:rsidRDefault="00FC1939">
      <w:r>
        <w:separator/>
      </w:r>
    </w:p>
  </w:footnote>
  <w:footnote w:type="continuationSeparator" w:id="0">
    <w:p w:rsidR="00FC1939" w:rsidRDefault="00FC19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678D"/>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0F7161"/>
    <w:rsid w:val="001021FB"/>
    <w:rsid w:val="00102A77"/>
    <w:rsid w:val="0010420D"/>
    <w:rsid w:val="001077F1"/>
    <w:rsid w:val="00115BB6"/>
    <w:rsid w:val="00115CE5"/>
    <w:rsid w:val="00116578"/>
    <w:rsid w:val="00117D10"/>
    <w:rsid w:val="0012035F"/>
    <w:rsid w:val="00121291"/>
    <w:rsid w:val="00124101"/>
    <w:rsid w:val="00124D49"/>
    <w:rsid w:val="001307C6"/>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03EEF"/>
    <w:rsid w:val="0021162B"/>
    <w:rsid w:val="002125E4"/>
    <w:rsid w:val="00215381"/>
    <w:rsid w:val="00216C32"/>
    <w:rsid w:val="00216F76"/>
    <w:rsid w:val="00221A88"/>
    <w:rsid w:val="002337D7"/>
    <w:rsid w:val="00244D49"/>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6624"/>
    <w:rsid w:val="004A741E"/>
    <w:rsid w:val="004B1ADE"/>
    <w:rsid w:val="004B570B"/>
    <w:rsid w:val="004B652A"/>
    <w:rsid w:val="004C30D2"/>
    <w:rsid w:val="004D0BE0"/>
    <w:rsid w:val="004D14F0"/>
    <w:rsid w:val="004D4A68"/>
    <w:rsid w:val="004E429F"/>
    <w:rsid w:val="004F01F9"/>
    <w:rsid w:val="004F37CB"/>
    <w:rsid w:val="004F45CA"/>
    <w:rsid w:val="00504F92"/>
    <w:rsid w:val="00504FE3"/>
    <w:rsid w:val="005078B3"/>
    <w:rsid w:val="00521B57"/>
    <w:rsid w:val="00522DE9"/>
    <w:rsid w:val="00523FBA"/>
    <w:rsid w:val="00524079"/>
    <w:rsid w:val="0052478B"/>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20850"/>
    <w:rsid w:val="00624D32"/>
    <w:rsid w:val="006273ED"/>
    <w:rsid w:val="0064750C"/>
    <w:rsid w:val="006621E9"/>
    <w:rsid w:val="00664C73"/>
    <w:rsid w:val="006856E2"/>
    <w:rsid w:val="00691977"/>
    <w:rsid w:val="00695397"/>
    <w:rsid w:val="0069562F"/>
    <w:rsid w:val="006B2FA8"/>
    <w:rsid w:val="006B3E08"/>
    <w:rsid w:val="006C4536"/>
    <w:rsid w:val="006C51E2"/>
    <w:rsid w:val="006C71BB"/>
    <w:rsid w:val="006C79AA"/>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7F166C"/>
    <w:rsid w:val="00804065"/>
    <w:rsid w:val="00833615"/>
    <w:rsid w:val="00840A53"/>
    <w:rsid w:val="008427B3"/>
    <w:rsid w:val="0085047D"/>
    <w:rsid w:val="008524EA"/>
    <w:rsid w:val="00857642"/>
    <w:rsid w:val="00857F8E"/>
    <w:rsid w:val="0086268A"/>
    <w:rsid w:val="00864B15"/>
    <w:rsid w:val="00865C18"/>
    <w:rsid w:val="0086621E"/>
    <w:rsid w:val="0087673C"/>
    <w:rsid w:val="00882CB8"/>
    <w:rsid w:val="00884650"/>
    <w:rsid w:val="00893901"/>
    <w:rsid w:val="008A2307"/>
    <w:rsid w:val="008B2982"/>
    <w:rsid w:val="008B678D"/>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3AAC"/>
    <w:rsid w:val="009D5B63"/>
    <w:rsid w:val="009E1679"/>
    <w:rsid w:val="009E239E"/>
    <w:rsid w:val="009E271D"/>
    <w:rsid w:val="009F768D"/>
    <w:rsid w:val="00A07D8F"/>
    <w:rsid w:val="00A13C95"/>
    <w:rsid w:val="00A13FE4"/>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1D7"/>
    <w:rsid w:val="00C04960"/>
    <w:rsid w:val="00C11391"/>
    <w:rsid w:val="00C138A5"/>
    <w:rsid w:val="00C211F9"/>
    <w:rsid w:val="00C25927"/>
    <w:rsid w:val="00C27126"/>
    <w:rsid w:val="00C310B8"/>
    <w:rsid w:val="00C31DBD"/>
    <w:rsid w:val="00C3343C"/>
    <w:rsid w:val="00C36C29"/>
    <w:rsid w:val="00C438EC"/>
    <w:rsid w:val="00C65047"/>
    <w:rsid w:val="00C833D6"/>
    <w:rsid w:val="00C95318"/>
    <w:rsid w:val="00C95A99"/>
    <w:rsid w:val="00C96F6B"/>
    <w:rsid w:val="00CA27F9"/>
    <w:rsid w:val="00CB0A5D"/>
    <w:rsid w:val="00CB58C7"/>
    <w:rsid w:val="00CB77E5"/>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47F0"/>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86EF9"/>
    <w:rsid w:val="00F86FB1"/>
    <w:rsid w:val="00F908E0"/>
    <w:rsid w:val="00F9335A"/>
    <w:rsid w:val="00FA394F"/>
    <w:rsid w:val="00FB4C6F"/>
    <w:rsid w:val="00FB64A1"/>
    <w:rsid w:val="00FC110D"/>
    <w:rsid w:val="00FC1939"/>
    <w:rsid w:val="00FC3800"/>
    <w:rsid w:val="00FD30C0"/>
    <w:rsid w:val="00FD36CA"/>
    <w:rsid w:val="00FD3B41"/>
    <w:rsid w:val="00FD4FB7"/>
    <w:rsid w:val="00FD6C73"/>
    <w:rsid w:val="00FF0BE2"/>
    <w:rsid w:val="00FF5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3</cp:revision>
  <cp:lastPrinted>2011-08-26T15:20:00Z</cp:lastPrinted>
  <dcterms:created xsi:type="dcterms:W3CDTF">2011-08-30T12:29:00Z</dcterms:created>
  <dcterms:modified xsi:type="dcterms:W3CDTF">2011-08-30T12:30:00Z</dcterms:modified>
</cp:coreProperties>
</file>