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1039D4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22,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4864DF" w:rsidRDefault="00CF0834" w:rsidP="003C300B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1039D4">
        <w:rPr>
          <w:rFonts w:ascii="Microsoft Sans Serif" w:hAnsi="Microsoft Sans Serif" w:cs="Microsoft Sans Serif"/>
          <w:b/>
          <w:spacing w:val="-3"/>
          <w:szCs w:val="24"/>
        </w:rPr>
        <w:t>F-2010-2180199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134F72" w:rsidP="00B3448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B34480" w:rsidRPr="00B16730" w:rsidRDefault="00B34480" w:rsidP="00B3448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231086" w:rsidRPr="00231086" w:rsidRDefault="001039D4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Luther L. McNeil v. PECO Energy Company </w:t>
      </w:r>
    </w:p>
    <w:p w:rsidR="00231086" w:rsidRDefault="00231086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1039D4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1039D4">
        <w:rPr>
          <w:rFonts w:ascii="Microsoft Sans Serif" w:hAnsi="Microsoft Sans Serif" w:cs="Microsoft Sans Serif"/>
          <w:b/>
          <w:szCs w:val="24"/>
        </w:rPr>
        <w:t>September 26,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1039D4">
        <w:rPr>
          <w:rFonts w:ascii="Microsoft Sans Serif" w:hAnsi="Microsoft Sans Serif" w:cs="Microsoft Sans Serif"/>
          <w:b/>
          <w:szCs w:val="24"/>
        </w:rPr>
        <w:t>10:00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74F8" w:rsidRPr="00B16730" w:rsidRDefault="00181B5D" w:rsidP="003C300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B36A7E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1039D4">
        <w:rPr>
          <w:rFonts w:ascii="Microsoft Sans Serif" w:hAnsi="Microsoft Sans Serif" w:cs="Microsoft Sans Serif"/>
          <w:b/>
          <w:spacing w:val="-3"/>
          <w:szCs w:val="24"/>
        </w:rPr>
        <w:t>Susan D. Colwell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1039D4">
        <w:rPr>
          <w:rFonts w:ascii="Microsoft Sans Serif" w:hAnsi="Microsoft Sans Serif" w:cs="Microsoft Sans Serif"/>
          <w:szCs w:val="24"/>
        </w:rPr>
        <w:t>Colwell</w:t>
      </w:r>
      <w:bookmarkStart w:id="0" w:name="_GoBack"/>
      <w:bookmarkEnd w:id="0"/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1D2A72" w:rsidRDefault="001D2A72" w:rsidP="001D2A72">
      <w:pPr>
        <w:spacing w:line="276" w:lineRule="auto"/>
        <w:rPr>
          <w:rFonts w:ascii="Microsoft Sans Serif" w:hAnsi="Calibri"/>
          <w:b/>
          <w:szCs w:val="22"/>
          <w:u w:val="single"/>
        </w:rPr>
      </w:pPr>
      <w:r>
        <w:rPr>
          <w:rFonts w:ascii="Microsoft Sans Serif" w:hAnsi="Calibri"/>
          <w:b/>
          <w:szCs w:val="22"/>
          <w:u w:val="single"/>
        </w:rPr>
        <w:lastRenderedPageBreak/>
        <w:t>F-2010-2180199 - LUTHER MCNEIL v. PECO ENERGY COMPANY</w:t>
      </w:r>
    </w:p>
    <w:p w:rsidR="001D2A72" w:rsidRDefault="001D2A72" w:rsidP="001D2A72">
      <w:pPr>
        <w:spacing w:line="276" w:lineRule="auto"/>
        <w:rPr>
          <w:rFonts w:ascii="Microsoft Sans Serif" w:hAnsi="Calibri"/>
          <w:b/>
          <w:szCs w:val="22"/>
          <w:u w:val="single"/>
        </w:rPr>
      </w:pPr>
    </w:p>
    <w:p w:rsidR="001D2A72" w:rsidRDefault="001D2A72" w:rsidP="001D2A72">
      <w:pPr>
        <w:spacing w:line="276" w:lineRule="auto"/>
        <w:rPr>
          <w:rFonts w:ascii="Microsoft Sans Serif" w:hAnsi="Calibri"/>
          <w:b/>
          <w:szCs w:val="22"/>
          <w:u w:val="single"/>
        </w:rPr>
      </w:pPr>
    </w:p>
    <w:p w:rsidR="001D2A72" w:rsidRDefault="001D2A72" w:rsidP="001D2A72">
      <w:pPr>
        <w:spacing w:line="276" w:lineRule="auto"/>
        <w:rPr>
          <w:rFonts w:ascii="Microsoft Sans Serif" w:hAnsi="Calibri"/>
          <w:b/>
          <w:szCs w:val="22"/>
          <w:u w:val="single"/>
        </w:rPr>
      </w:pPr>
    </w:p>
    <w:p w:rsidR="001D2A72" w:rsidRDefault="001D2A72" w:rsidP="001D2A72">
      <w:pPr>
        <w:spacing w:line="276" w:lineRule="auto"/>
        <w:rPr>
          <w:rFonts w:ascii="Microsoft Sans Serif" w:hAnsi="Calibri"/>
          <w:szCs w:val="22"/>
        </w:rPr>
      </w:pPr>
      <w:r>
        <w:rPr>
          <w:rFonts w:ascii="Microsoft Sans Serif" w:hAnsi="Calibri"/>
          <w:szCs w:val="22"/>
        </w:rPr>
        <w:t>LUTHER MCNEIL</w:t>
      </w:r>
    </w:p>
    <w:p w:rsidR="001D2A72" w:rsidRDefault="001D2A72" w:rsidP="001D2A72">
      <w:pPr>
        <w:spacing w:line="276" w:lineRule="auto"/>
        <w:rPr>
          <w:rFonts w:ascii="Microsoft Sans Serif" w:hAnsi="Calibri"/>
          <w:szCs w:val="22"/>
        </w:rPr>
      </w:pPr>
      <w:r>
        <w:rPr>
          <w:rFonts w:ascii="Microsoft Sans Serif" w:hAnsi="Calibri"/>
          <w:szCs w:val="22"/>
        </w:rPr>
        <w:t>2517 SOUTH 66</w:t>
      </w:r>
      <w:r w:rsidRPr="001D2A72">
        <w:rPr>
          <w:rFonts w:ascii="Microsoft Sans Serif" w:hAnsi="Calibri"/>
          <w:szCs w:val="22"/>
          <w:vertAlign w:val="superscript"/>
        </w:rPr>
        <w:t>TH</w:t>
      </w:r>
      <w:r>
        <w:rPr>
          <w:rFonts w:ascii="Microsoft Sans Serif" w:hAnsi="Calibri"/>
          <w:szCs w:val="22"/>
        </w:rPr>
        <w:t xml:space="preserve"> STREET</w:t>
      </w:r>
    </w:p>
    <w:p w:rsidR="001D2A72" w:rsidRDefault="001D2A72" w:rsidP="001D2A72">
      <w:pPr>
        <w:spacing w:line="276" w:lineRule="auto"/>
        <w:rPr>
          <w:rFonts w:ascii="Microsoft Sans Serif" w:hAnsi="Calibri"/>
          <w:szCs w:val="22"/>
        </w:rPr>
      </w:pPr>
      <w:r>
        <w:rPr>
          <w:rFonts w:ascii="Microsoft Sans Serif" w:hAnsi="Calibri"/>
          <w:szCs w:val="22"/>
        </w:rPr>
        <w:t>PHILADELPHIA PA 19142</w:t>
      </w:r>
    </w:p>
    <w:p w:rsidR="001D2A72" w:rsidRDefault="001D2A72" w:rsidP="001D2A72">
      <w:pPr>
        <w:spacing w:line="276" w:lineRule="auto"/>
        <w:rPr>
          <w:rFonts w:ascii="Microsoft Sans Serif" w:hAnsi="Calibri"/>
          <w:b/>
          <w:szCs w:val="22"/>
        </w:rPr>
      </w:pPr>
      <w:r>
        <w:rPr>
          <w:rFonts w:ascii="Microsoft Sans Serif" w:hAnsi="Calibri"/>
          <w:b/>
          <w:szCs w:val="22"/>
        </w:rPr>
        <w:t>215-492-1848</w:t>
      </w:r>
    </w:p>
    <w:p w:rsidR="001D2A72" w:rsidRDefault="001D2A72" w:rsidP="001D2A72">
      <w:pPr>
        <w:spacing w:line="276" w:lineRule="auto"/>
        <w:rPr>
          <w:rFonts w:ascii="Microsoft Sans Serif" w:hAnsi="Calibri"/>
          <w:b/>
          <w:szCs w:val="22"/>
          <w:u w:val="single"/>
        </w:rPr>
      </w:pPr>
    </w:p>
    <w:p w:rsidR="001D2A72" w:rsidRDefault="001D2A72" w:rsidP="001D2A72">
      <w:pPr>
        <w:tabs>
          <w:tab w:val="left" w:pos="5760"/>
        </w:tabs>
        <w:rPr>
          <w:rFonts w:ascii="Microsoft Sans Serif" w:hAnsi="Calibri"/>
          <w:szCs w:val="22"/>
        </w:rPr>
      </w:pPr>
      <w:r>
        <w:rPr>
          <w:rFonts w:ascii="Microsoft Sans Serif" w:hAnsi="Calibri"/>
          <w:szCs w:val="22"/>
        </w:rPr>
        <w:t>TISHEKIA WILLIAMS ESQUIRE</w:t>
      </w:r>
    </w:p>
    <w:p w:rsidR="001D2A72" w:rsidRDefault="001D2A72" w:rsidP="001D2A72">
      <w:pPr>
        <w:tabs>
          <w:tab w:val="left" w:pos="5760"/>
        </w:tabs>
        <w:rPr>
          <w:rFonts w:ascii="Microsoft Sans Serif" w:hAnsi="Calibri"/>
          <w:szCs w:val="22"/>
        </w:rPr>
      </w:pPr>
      <w:r>
        <w:rPr>
          <w:rFonts w:ascii="Microsoft Sans Serif" w:hAnsi="Calibri"/>
          <w:szCs w:val="22"/>
        </w:rPr>
        <w:t>EXELON BUSINESS SERVICES COMPANY</w:t>
      </w:r>
    </w:p>
    <w:p w:rsidR="001D2A72" w:rsidRDefault="001D2A72" w:rsidP="001D2A72">
      <w:pPr>
        <w:tabs>
          <w:tab w:val="left" w:pos="5760"/>
        </w:tabs>
        <w:rPr>
          <w:rFonts w:ascii="Microsoft Sans Serif" w:hAnsi="Calibri"/>
          <w:szCs w:val="22"/>
        </w:rPr>
      </w:pPr>
      <w:r>
        <w:rPr>
          <w:rFonts w:ascii="Microsoft Sans Serif" w:hAnsi="Calibri"/>
          <w:szCs w:val="22"/>
        </w:rPr>
        <w:t>2301 MARKET STREET S23-1</w:t>
      </w:r>
    </w:p>
    <w:p w:rsidR="001D2A72" w:rsidRDefault="001D2A72" w:rsidP="001D2A72">
      <w:pPr>
        <w:tabs>
          <w:tab w:val="left" w:pos="5760"/>
        </w:tabs>
        <w:rPr>
          <w:rFonts w:ascii="Microsoft Sans Serif" w:hAnsi="Calibri"/>
          <w:szCs w:val="22"/>
        </w:rPr>
      </w:pPr>
      <w:r>
        <w:rPr>
          <w:rFonts w:ascii="Microsoft Sans Serif" w:hAnsi="Calibri"/>
          <w:szCs w:val="22"/>
        </w:rPr>
        <w:t>PO BOX 8699</w:t>
      </w:r>
    </w:p>
    <w:p w:rsidR="001D2A72" w:rsidRDefault="001D2A72" w:rsidP="001D2A72">
      <w:pPr>
        <w:tabs>
          <w:tab w:val="left" w:pos="5760"/>
        </w:tabs>
        <w:rPr>
          <w:rFonts w:ascii="Microsoft Sans Serif" w:hAnsi="Calibri"/>
          <w:szCs w:val="22"/>
        </w:rPr>
      </w:pPr>
      <w:r>
        <w:rPr>
          <w:rFonts w:ascii="Microsoft Sans Serif" w:hAnsi="Calibri"/>
          <w:szCs w:val="22"/>
        </w:rPr>
        <w:t>PHILADELPHIA PA 19101-8699</w:t>
      </w:r>
    </w:p>
    <w:p w:rsidR="001D2A72" w:rsidRDefault="001D2A72" w:rsidP="001D2A72">
      <w:pPr>
        <w:tabs>
          <w:tab w:val="left" w:pos="5760"/>
        </w:tabs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215.841.6841</w:t>
      </w:r>
    </w:p>
    <w:p w:rsidR="001D2A72" w:rsidRDefault="001D2A72" w:rsidP="001D2A72">
      <w:pPr>
        <w:rPr>
          <w:rFonts w:ascii="Times New Roman" w:hAnsi="Times New Roman"/>
          <w:sz w:val="20"/>
        </w:rPr>
      </w:pPr>
    </w:p>
    <w:p w:rsidR="003E16F4" w:rsidRPr="00181B5D" w:rsidRDefault="003E16F4" w:rsidP="003C300B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F1775B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20A" w:rsidRDefault="00AB220A">
      <w:pPr>
        <w:spacing w:line="20" w:lineRule="exact"/>
      </w:pPr>
    </w:p>
  </w:endnote>
  <w:endnote w:type="continuationSeparator" w:id="0">
    <w:p w:rsidR="00AB220A" w:rsidRDefault="00AB220A">
      <w:r>
        <w:t xml:space="preserve"> </w:t>
      </w:r>
    </w:p>
  </w:endnote>
  <w:endnote w:type="continuationNotice" w:id="1">
    <w:p w:rsidR="00AB220A" w:rsidRDefault="00AB220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20A" w:rsidRDefault="00AB220A">
      <w:r>
        <w:separator/>
      </w:r>
    </w:p>
  </w:footnote>
  <w:footnote w:type="continuationSeparator" w:id="0">
    <w:p w:rsidR="00AB220A" w:rsidRDefault="00AB2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39D4"/>
    <w:rsid w:val="00107CC6"/>
    <w:rsid w:val="00110B0B"/>
    <w:rsid w:val="00131314"/>
    <w:rsid w:val="00134F72"/>
    <w:rsid w:val="00140BE8"/>
    <w:rsid w:val="001774F8"/>
    <w:rsid w:val="00181B5D"/>
    <w:rsid w:val="001C5261"/>
    <w:rsid w:val="001D2A72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93844"/>
    <w:rsid w:val="00596E42"/>
    <w:rsid w:val="005A24AB"/>
    <w:rsid w:val="005B6A5E"/>
    <w:rsid w:val="005E411A"/>
    <w:rsid w:val="005F113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66F3B"/>
    <w:rsid w:val="007A4D77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76B6C"/>
    <w:rsid w:val="009950D4"/>
    <w:rsid w:val="009C44BC"/>
    <w:rsid w:val="009D017E"/>
    <w:rsid w:val="00A02F2F"/>
    <w:rsid w:val="00A56325"/>
    <w:rsid w:val="00A672A4"/>
    <w:rsid w:val="00A733EC"/>
    <w:rsid w:val="00AA00B1"/>
    <w:rsid w:val="00AB220A"/>
    <w:rsid w:val="00AE069A"/>
    <w:rsid w:val="00AF797A"/>
    <w:rsid w:val="00B022E3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5058F"/>
    <w:rsid w:val="00F52DEF"/>
    <w:rsid w:val="00F80ACD"/>
    <w:rsid w:val="00F87AF5"/>
    <w:rsid w:val="00FB583E"/>
    <w:rsid w:val="00FB6115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5</cp:revision>
  <cp:lastPrinted>2011-03-24T18:42:00Z</cp:lastPrinted>
  <dcterms:created xsi:type="dcterms:W3CDTF">2011-09-22T13:46:00Z</dcterms:created>
  <dcterms:modified xsi:type="dcterms:W3CDTF">2011-09-22T13:49:00Z</dcterms:modified>
</cp:coreProperties>
</file>