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ED6BA7">
        <w:rPr>
          <w:b/>
          <w:sz w:val="24"/>
        </w:rPr>
        <w:t>A-2011-2255323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2A029B" w:rsidRDefault="00D44530" w:rsidP="0034472E">
      <w:pPr>
        <w:pStyle w:val="BodyText"/>
        <w:ind w:firstLine="720"/>
        <w:jc w:val="left"/>
        <w:rPr>
          <w:sz w:val="24"/>
        </w:rPr>
      </w:pPr>
      <w:r>
        <w:rPr>
          <w:sz w:val="24"/>
        </w:rPr>
        <w:t xml:space="preserve">The Application of </w:t>
      </w:r>
      <w:r w:rsidR="00ED6BA7">
        <w:rPr>
          <w:sz w:val="24"/>
        </w:rPr>
        <w:t>Ultimate Energy Advisors, LLC</w:t>
      </w:r>
      <w:r>
        <w:rPr>
          <w:sz w:val="24"/>
        </w:rPr>
        <w:t xml:space="preserve"> for approval to begin to offer, render, furnish</w:t>
      </w:r>
      <w:r w:rsidR="002A029B">
        <w:rPr>
          <w:sz w:val="24"/>
        </w:rPr>
        <w:t xml:space="preserve"> </w:t>
      </w:r>
      <w:r>
        <w:rPr>
          <w:sz w:val="24"/>
        </w:rPr>
        <w:t>or supply electric</w:t>
      </w:r>
      <w:r w:rsidR="003553A1">
        <w:rPr>
          <w:sz w:val="24"/>
        </w:rPr>
        <w:t>ity</w:t>
      </w:r>
    </w:p>
    <w:p w:rsidR="00D44530" w:rsidRDefault="003553A1" w:rsidP="0034472E">
      <w:pPr>
        <w:pStyle w:val="BodyText"/>
        <w:ind w:left="720"/>
        <w:jc w:val="left"/>
        <w:rPr>
          <w:sz w:val="24"/>
        </w:rPr>
      </w:pPr>
      <w:r>
        <w:rPr>
          <w:sz w:val="24"/>
        </w:rPr>
        <w:t xml:space="preserve">or electric generation </w:t>
      </w:r>
      <w:r w:rsidR="00ED6BA7">
        <w:rPr>
          <w:sz w:val="24"/>
        </w:rPr>
        <w:t>supplier services to residential, small commercial, large commercial and industrial customers in the electric distribution company se</w:t>
      </w:r>
      <w:r w:rsidR="0034472E">
        <w:rPr>
          <w:sz w:val="24"/>
        </w:rPr>
        <w:t>rvice territories of Duquesne Li</w:t>
      </w:r>
      <w:r w:rsidR="00ED6BA7">
        <w:rPr>
          <w:sz w:val="24"/>
        </w:rPr>
        <w:t>ght Company, Metropolitan Edison Company, Pennsylvania</w:t>
      </w:r>
      <w:r w:rsidR="0034472E">
        <w:rPr>
          <w:sz w:val="24"/>
        </w:rPr>
        <w:t xml:space="preserve"> Electric Company, OPECO Energy Company, West Penn Power, UGI Utilities, Inc.,, Electric Division, PPL Electric Utilities, Inc. and Pennsylvania Power Company</w:t>
      </w:r>
      <w:r w:rsidR="00D44530">
        <w:rPr>
          <w:sz w:val="24"/>
        </w:rPr>
        <w:t xml:space="preserve"> within the Commonwealth of Pennsylvania.</w:t>
      </w: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Pennsylvania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D44530" w:rsidRDefault="00D44530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34472E">
        <w:rPr>
          <w:b/>
          <w:sz w:val="24"/>
        </w:rPr>
        <w:t>26</w:t>
      </w:r>
      <w:r w:rsidR="0034472E" w:rsidRPr="0034472E">
        <w:rPr>
          <w:b/>
          <w:sz w:val="24"/>
          <w:vertAlign w:val="superscript"/>
        </w:rPr>
        <w:t>th</w:t>
      </w:r>
      <w:r w:rsidR="0034472E">
        <w:rPr>
          <w:b/>
          <w:sz w:val="24"/>
        </w:rPr>
        <w:t xml:space="preserve"> </w:t>
      </w:r>
      <w:r>
        <w:rPr>
          <w:b/>
          <w:sz w:val="24"/>
        </w:rPr>
        <w:t xml:space="preserve"> day of </w:t>
      </w:r>
      <w:r w:rsidR="0034472E">
        <w:rPr>
          <w:b/>
          <w:sz w:val="24"/>
        </w:rPr>
        <w:t>September 2011</w:t>
      </w:r>
      <w:r>
        <w:rPr>
          <w:b/>
          <w:sz w:val="24"/>
        </w:rPr>
        <w:t>.</w:t>
      </w:r>
    </w:p>
    <w:p w:rsidR="00D44530" w:rsidRDefault="00D44530">
      <w:pPr>
        <w:jc w:val="both"/>
        <w:rPr>
          <w:b/>
          <w:sz w:val="24"/>
        </w:rPr>
      </w:pPr>
    </w:p>
    <w:p w:rsidR="00D44530" w:rsidRDefault="0034472E">
      <w:pPr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74295</wp:posOffset>
            </wp:positionV>
            <wp:extent cx="2197100" cy="838200"/>
            <wp:effectExtent l="19050" t="0" r="0" b="0"/>
            <wp:wrapNone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2A029B"/>
    <w:rsid w:val="002E516B"/>
    <w:rsid w:val="0034472E"/>
    <w:rsid w:val="003553A1"/>
    <w:rsid w:val="0071389D"/>
    <w:rsid w:val="00D44530"/>
    <w:rsid w:val="00ED6BA7"/>
    <w:rsid w:val="00F6771D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Administrator</cp:lastModifiedBy>
  <cp:revision>2</cp:revision>
  <cp:lastPrinted>2011-09-26T11:44:00Z</cp:lastPrinted>
  <dcterms:created xsi:type="dcterms:W3CDTF">2011-09-26T11:44:00Z</dcterms:created>
  <dcterms:modified xsi:type="dcterms:W3CDTF">2011-09-26T11:44:00Z</dcterms:modified>
</cp:coreProperties>
</file>