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E34BA6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6,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4864DF" w:rsidRDefault="00CF0834" w:rsidP="003C300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E34BA6">
        <w:rPr>
          <w:rFonts w:ascii="Microsoft Sans Serif" w:hAnsi="Microsoft Sans Serif" w:cs="Microsoft Sans Serif"/>
          <w:b/>
          <w:spacing w:val="-3"/>
          <w:szCs w:val="24"/>
        </w:rPr>
        <w:t>F-2010-2199482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BF7075" w:rsidRDefault="00BF7075" w:rsidP="00BF7075">
      <w:pPr>
        <w:rPr>
          <w:rFonts w:ascii="Times New Roman" w:eastAsiaTheme="minorHAnsi" w:hAnsi="Times New Roman"/>
          <w:szCs w:val="24"/>
        </w:rPr>
      </w:pPr>
      <w:r>
        <w:rPr>
          <w:rFonts w:ascii="Microsoft Sans Serif" w:eastAsiaTheme="minorEastAsia" w:hAnsiTheme="minorHAnsi"/>
        </w:rPr>
        <w:t>(SEE ATTACHED LIST)</w:t>
      </w:r>
      <w:bookmarkStart w:id="0" w:name="_GoBack"/>
      <w:bookmarkEnd w:id="0"/>
    </w:p>
    <w:p w:rsidR="005B6A5E" w:rsidRDefault="005B6A5E" w:rsidP="00B34480">
      <w:pPr>
        <w:rPr>
          <w:rFonts w:ascii="Microsoft Sans Serif" w:hAnsi="Microsoft Sans Serif" w:cs="Microsoft Sans Serif"/>
          <w:szCs w:val="24"/>
        </w:rPr>
      </w:pP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E34BA6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Nancy E. Riley v. PECO Energy Company 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34BA6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34BA6">
        <w:rPr>
          <w:rFonts w:ascii="Microsoft Sans Serif" w:hAnsi="Microsoft Sans Serif" w:cs="Microsoft Sans Serif"/>
          <w:b/>
          <w:szCs w:val="24"/>
        </w:rPr>
        <w:t>October 5,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E34BA6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74F8" w:rsidRPr="00B16730" w:rsidRDefault="00181B5D" w:rsidP="003C30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36A7E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34BA6">
        <w:rPr>
          <w:rFonts w:ascii="Microsoft Sans Serif" w:hAnsi="Microsoft Sans Serif" w:cs="Microsoft Sans Serif"/>
          <w:b/>
          <w:spacing w:val="-3"/>
          <w:szCs w:val="24"/>
        </w:rPr>
        <w:t>John H. Corbett Jr.</w:t>
      </w:r>
      <w:proofErr w:type="gramEnd"/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E34BA6">
        <w:rPr>
          <w:rFonts w:ascii="Microsoft Sans Serif" w:hAnsi="Microsoft Sans Serif" w:cs="Microsoft Sans Serif"/>
          <w:szCs w:val="24"/>
        </w:rPr>
        <w:t>Corbett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6516" w:rsidRDefault="00226516" w:rsidP="00226516">
      <w:pPr>
        <w:rPr>
          <w:rFonts w:ascii="Microsoft Sans Serif" w:eastAsiaTheme="minorEastAsia" w:hAnsiTheme="minorHAnsi"/>
          <w:b/>
          <w:u w:val="single"/>
        </w:rPr>
      </w:pPr>
      <w:r>
        <w:rPr>
          <w:rFonts w:ascii="Microsoft Sans Serif" w:eastAsiaTheme="minorEastAsia" w:hAnsiTheme="minorHAnsi"/>
          <w:b/>
          <w:u w:val="single"/>
        </w:rPr>
        <w:lastRenderedPageBreak/>
        <w:t>F-2010-2199482 - NANCY RILEY v. PECO ENERGY CO</w:t>
      </w:r>
    </w:p>
    <w:p w:rsidR="00226516" w:rsidRDefault="00226516" w:rsidP="00226516">
      <w:pPr>
        <w:rPr>
          <w:rFonts w:ascii="Microsoft Sans Serif" w:eastAsiaTheme="minorEastAsia" w:hAnsiTheme="minorHAnsi"/>
          <w:b/>
          <w:u w:val="single"/>
        </w:rPr>
      </w:pPr>
    </w:p>
    <w:p w:rsidR="00226516" w:rsidRDefault="00226516" w:rsidP="00226516">
      <w:pPr>
        <w:rPr>
          <w:rFonts w:ascii="Microsoft Sans Serif" w:eastAsiaTheme="minorEastAsia" w:hAnsiTheme="minorHAnsi"/>
          <w:i/>
        </w:rPr>
      </w:pPr>
    </w:p>
    <w:p w:rsidR="00226516" w:rsidRDefault="00226516" w:rsidP="00226516">
      <w:pPr>
        <w:rPr>
          <w:rFonts w:ascii="Microsoft Sans Serif" w:eastAsiaTheme="minorEastAsia" w:hAnsiTheme="minorHAnsi"/>
          <w:b/>
          <w:u w:val="single"/>
        </w:rPr>
      </w:pPr>
    </w:p>
    <w:p w:rsidR="00226516" w:rsidRDefault="00226516" w:rsidP="00226516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NANCY RILEY</w:t>
      </w:r>
    </w:p>
    <w:p w:rsidR="00226516" w:rsidRDefault="00226516" w:rsidP="00226516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2811 MARSHALL ROAD</w:t>
      </w:r>
    </w:p>
    <w:p w:rsidR="00226516" w:rsidRDefault="00226516" w:rsidP="00226516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DREXEL HILL PA  19026</w:t>
      </w:r>
    </w:p>
    <w:p w:rsidR="00226516" w:rsidRDefault="00226516" w:rsidP="00226516">
      <w:pPr>
        <w:rPr>
          <w:rFonts w:ascii="Microsoft Sans Serif" w:eastAsiaTheme="minorEastAsia" w:hAnsiTheme="minorHAnsi"/>
          <w:b/>
        </w:rPr>
      </w:pPr>
      <w:r>
        <w:rPr>
          <w:rFonts w:ascii="Microsoft Sans Serif" w:eastAsiaTheme="minorEastAsia" w:hAnsiTheme="minorHAnsi"/>
          <w:b/>
        </w:rPr>
        <w:t>610-626-0524</w:t>
      </w:r>
    </w:p>
    <w:p w:rsidR="00226516" w:rsidRDefault="00226516" w:rsidP="00226516">
      <w:pPr>
        <w:rPr>
          <w:rFonts w:ascii="Microsoft Sans Serif" w:eastAsiaTheme="minorEastAsia" w:hAnsiTheme="minorHAnsi"/>
        </w:rPr>
      </w:pPr>
    </w:p>
    <w:p w:rsidR="00226516" w:rsidRDefault="00226516" w:rsidP="00226516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TISHEKIA WILLIAMS ESQUIRE</w:t>
      </w:r>
    </w:p>
    <w:p w:rsidR="00226516" w:rsidRDefault="00226516" w:rsidP="00226516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EXELON BUSINESS SERVICES COMPANY</w:t>
      </w:r>
    </w:p>
    <w:p w:rsidR="00226516" w:rsidRDefault="00226516" w:rsidP="00226516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 xml:space="preserve">2301 MARKET STREET </w:t>
      </w:r>
      <w:proofErr w:type="spellStart"/>
      <w:r>
        <w:rPr>
          <w:rFonts w:ascii="Microsoft Sans Serif" w:eastAsiaTheme="minorEastAsia" w:hAnsiTheme="minorHAnsi"/>
        </w:rPr>
        <w:t>S23</w:t>
      </w:r>
      <w:proofErr w:type="spellEnd"/>
      <w:r>
        <w:rPr>
          <w:rFonts w:ascii="Microsoft Sans Serif" w:eastAsiaTheme="minorEastAsia" w:hAnsiTheme="minorHAnsi"/>
        </w:rPr>
        <w:t>-1</w:t>
      </w:r>
    </w:p>
    <w:p w:rsidR="00226516" w:rsidRDefault="00226516" w:rsidP="00226516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PO BOX 8699</w:t>
      </w:r>
    </w:p>
    <w:p w:rsidR="00226516" w:rsidRDefault="00226516" w:rsidP="00226516">
      <w:pPr>
        <w:rPr>
          <w:rFonts w:ascii="Microsoft Sans Serif" w:eastAsiaTheme="minorEastAsia" w:hAnsiTheme="minorHAnsi"/>
        </w:rPr>
      </w:pPr>
      <w:r>
        <w:rPr>
          <w:rFonts w:ascii="Microsoft Sans Serif" w:eastAsiaTheme="minorEastAsia" w:hAnsiTheme="minorHAnsi"/>
        </w:rPr>
        <w:t>PHILADELPHIA PA  19101-8699</w:t>
      </w:r>
    </w:p>
    <w:p w:rsidR="00226516" w:rsidRDefault="00226516" w:rsidP="00226516">
      <w:pPr>
        <w:rPr>
          <w:rFonts w:ascii="Microsoft Sans Serif" w:eastAsiaTheme="minorEastAsia" w:hAnsi="Microsoft Sans Serif" w:cs="Microsoft Sans Serif"/>
          <w:szCs w:val="24"/>
        </w:rPr>
      </w:pPr>
      <w:r>
        <w:rPr>
          <w:rFonts w:ascii="Microsoft Sans Serif" w:eastAsiaTheme="minorEastAsia" w:hAnsiTheme="minorHAnsi"/>
          <w:b/>
        </w:rPr>
        <w:t>215.841.6841</w:t>
      </w:r>
    </w:p>
    <w:p w:rsidR="00226516" w:rsidRDefault="00226516" w:rsidP="00226516">
      <w:pPr>
        <w:rPr>
          <w:rFonts w:ascii="Times New Roman" w:eastAsiaTheme="minorHAnsi" w:hAnsi="Times New Roman" w:cstheme="minorBidi"/>
          <w:szCs w:val="22"/>
        </w:rPr>
      </w:pPr>
    </w:p>
    <w:p w:rsidR="003E16F4" w:rsidRPr="00181B5D" w:rsidRDefault="003E16F4" w:rsidP="003C300B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F1775B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AA8" w:rsidRDefault="00FD7AA8">
      <w:pPr>
        <w:spacing w:line="20" w:lineRule="exact"/>
      </w:pPr>
    </w:p>
  </w:endnote>
  <w:endnote w:type="continuationSeparator" w:id="0">
    <w:p w:rsidR="00FD7AA8" w:rsidRDefault="00FD7AA8">
      <w:r>
        <w:t xml:space="preserve"> </w:t>
      </w:r>
    </w:p>
  </w:endnote>
  <w:endnote w:type="continuationNotice" w:id="1">
    <w:p w:rsidR="00FD7AA8" w:rsidRDefault="00FD7AA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AA8" w:rsidRDefault="00FD7AA8">
      <w:r>
        <w:separator/>
      </w:r>
    </w:p>
  </w:footnote>
  <w:footnote w:type="continuationSeparator" w:id="0">
    <w:p w:rsidR="00FD7AA8" w:rsidRDefault="00FD7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74F8"/>
    <w:rsid w:val="00181B5D"/>
    <w:rsid w:val="001C5261"/>
    <w:rsid w:val="001E6C7B"/>
    <w:rsid w:val="00226516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950D4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36A7E"/>
    <w:rsid w:val="00B40ED5"/>
    <w:rsid w:val="00B77CF8"/>
    <w:rsid w:val="00B84510"/>
    <w:rsid w:val="00B90BAE"/>
    <w:rsid w:val="00B91FC8"/>
    <w:rsid w:val="00BA67F8"/>
    <w:rsid w:val="00BA6F72"/>
    <w:rsid w:val="00BC60E8"/>
    <w:rsid w:val="00BE619C"/>
    <w:rsid w:val="00BF7075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34BA6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  <w:rsid w:val="00FD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2011-10-06T12:35:00Z</cp:lastPrinted>
  <dcterms:created xsi:type="dcterms:W3CDTF">2011-10-06T12:33:00Z</dcterms:created>
  <dcterms:modified xsi:type="dcterms:W3CDTF">2011-10-06T12:39:00Z</dcterms:modified>
</cp:coreProperties>
</file>