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215B42" w:rsidP="00ED3EC8">
      <w:pPr>
        <w:rPr>
          <w:sz w:val="24"/>
          <w:szCs w:val="24"/>
        </w:rPr>
      </w:pPr>
      <w:r>
        <w:rPr>
          <w:sz w:val="24"/>
          <w:szCs w:val="24"/>
        </w:rPr>
        <w:t>Jamal G. Treadwell</w:t>
      </w:r>
      <w:r w:rsidR="00BF1E7B">
        <w:rPr>
          <w:sz w:val="24"/>
          <w:szCs w:val="24"/>
        </w:rPr>
        <w:tab/>
      </w:r>
      <w:r w:rsidR="001252EE">
        <w:rPr>
          <w:sz w:val="24"/>
          <w:szCs w:val="24"/>
        </w:rPr>
        <w:tab/>
      </w:r>
      <w:r w:rsidR="001252EE">
        <w:rPr>
          <w:sz w:val="24"/>
          <w:szCs w:val="24"/>
        </w:rPr>
        <w:tab/>
      </w:r>
      <w:r w:rsidR="00CF7CCE">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215B42">
        <w:rPr>
          <w:sz w:val="24"/>
          <w:szCs w:val="24"/>
        </w:rPr>
        <w:t>C</w:t>
      </w:r>
      <w:r>
        <w:rPr>
          <w:sz w:val="24"/>
          <w:szCs w:val="24"/>
        </w:rPr>
        <w:t>-201</w:t>
      </w:r>
      <w:r w:rsidR="00215B42">
        <w:rPr>
          <w:sz w:val="24"/>
          <w:szCs w:val="24"/>
        </w:rPr>
        <w:t>1</w:t>
      </w:r>
      <w:r>
        <w:rPr>
          <w:sz w:val="24"/>
          <w:szCs w:val="24"/>
        </w:rPr>
        <w:t>-</w:t>
      </w:r>
      <w:r w:rsidR="00133A65">
        <w:rPr>
          <w:sz w:val="24"/>
          <w:szCs w:val="24"/>
        </w:rPr>
        <w:t>2</w:t>
      </w:r>
      <w:r w:rsidR="00215B42">
        <w:rPr>
          <w:sz w:val="24"/>
          <w:szCs w:val="24"/>
        </w:rPr>
        <w:t>229843</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w:t>
      </w:r>
      <w:r w:rsidR="00BF1E7B">
        <w:rPr>
          <w:sz w:val="24"/>
          <w:szCs w:val="24"/>
        </w:rPr>
        <w:t>PL Electric Utilities Corporation</w:t>
      </w:r>
      <w:r w:rsidR="00BF1E7B">
        <w:rPr>
          <w:sz w:val="24"/>
          <w:szCs w:val="24"/>
        </w:rPr>
        <w:tab/>
      </w:r>
      <w:r w:rsidR="00C0095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B01486" w:rsidRDefault="00ED3EC8" w:rsidP="00ED3EC8">
      <w:pPr>
        <w:jc w:val="center"/>
        <w:rPr>
          <w:b/>
          <w:sz w:val="24"/>
          <w:szCs w:val="24"/>
          <w:u w:val="single"/>
        </w:rPr>
      </w:pPr>
      <w:r w:rsidRPr="00B01486">
        <w:rPr>
          <w:b/>
          <w:sz w:val="24"/>
          <w:szCs w:val="24"/>
          <w:u w:val="single"/>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215B42">
        <w:rPr>
          <w:b/>
          <w:sz w:val="24"/>
          <w:szCs w:val="24"/>
        </w:rPr>
        <w:t>Wednesday</w:t>
      </w:r>
      <w:r w:rsidR="00F561B9">
        <w:rPr>
          <w:b/>
          <w:sz w:val="24"/>
          <w:szCs w:val="24"/>
        </w:rPr>
        <w:t xml:space="preserve">, </w:t>
      </w:r>
      <w:r w:rsidR="00BF1E7B">
        <w:rPr>
          <w:b/>
          <w:sz w:val="24"/>
          <w:szCs w:val="24"/>
        </w:rPr>
        <w:t xml:space="preserve">November </w:t>
      </w:r>
      <w:r w:rsidR="00B01486">
        <w:rPr>
          <w:b/>
          <w:sz w:val="24"/>
          <w:szCs w:val="24"/>
        </w:rPr>
        <w:t>3</w:t>
      </w:r>
      <w:r w:rsidR="00215B42">
        <w:rPr>
          <w:b/>
          <w:sz w:val="24"/>
          <w:szCs w:val="24"/>
        </w:rPr>
        <w:t>0</w:t>
      </w:r>
      <w:r w:rsidR="00BF1E7B">
        <w:rPr>
          <w:b/>
          <w:sz w:val="24"/>
          <w:szCs w:val="24"/>
        </w:rPr>
        <w:t xml:space="preserve">, </w:t>
      </w:r>
      <w:r w:rsidR="00133A65">
        <w:rPr>
          <w:b/>
          <w:sz w:val="24"/>
          <w:szCs w:val="24"/>
        </w:rPr>
        <w:t>2011</w:t>
      </w:r>
      <w:r>
        <w:rPr>
          <w:b/>
          <w:sz w:val="24"/>
          <w:szCs w:val="24"/>
        </w:rPr>
        <w:t xml:space="preserve">, at </w:t>
      </w:r>
      <w:r w:rsidR="003A3F15">
        <w:rPr>
          <w:b/>
          <w:sz w:val="24"/>
          <w:szCs w:val="24"/>
        </w:rPr>
        <w:t>1</w:t>
      </w:r>
      <w:r w:rsidR="008E19D7">
        <w:rPr>
          <w:b/>
          <w:sz w:val="24"/>
          <w:szCs w:val="24"/>
        </w:rPr>
        <w:t>:</w:t>
      </w:r>
      <w:r w:rsidR="00215B42">
        <w:rPr>
          <w:b/>
          <w:sz w:val="24"/>
          <w:szCs w:val="24"/>
        </w:rPr>
        <w:t>30</w:t>
      </w:r>
      <w:r w:rsidR="008E19D7">
        <w:rPr>
          <w:b/>
          <w:sz w:val="24"/>
          <w:szCs w:val="24"/>
        </w:rPr>
        <w:t xml:space="preserve"> </w:t>
      </w:r>
      <w:r w:rsidR="00215B42">
        <w:rPr>
          <w:b/>
          <w:sz w:val="24"/>
          <w:szCs w:val="24"/>
        </w:rPr>
        <w:t>p</w:t>
      </w:r>
      <w:r w:rsidR="008E19D7">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01486">
        <w:rPr>
          <w:b/>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1486">
        <w:rPr>
          <w:sz w:val="24"/>
          <w:szCs w:val="24"/>
        </w:rPr>
        <w:t xml:space="preserve">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B01486">
        <w:rPr>
          <w:b/>
          <w:sz w:val="24"/>
          <w:szCs w:val="24"/>
        </w:rPr>
        <w:t xml:space="preserve">The requesting </w:t>
      </w:r>
      <w:r w:rsidRPr="00B01486">
        <w:rPr>
          <w:b/>
          <w:sz w:val="24"/>
          <w:szCs w:val="24"/>
        </w:rPr>
        <w:lastRenderedPageBreak/>
        <w:t>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7" w:history="1">
        <w:r w:rsidR="00215B42" w:rsidRPr="00C65D4F">
          <w:rPr>
            <w:rStyle w:val="Hyperlink"/>
            <w:sz w:val="24"/>
            <w:szCs w:val="24"/>
          </w:rPr>
          <w:t>debuckley@pa.gov</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sidR="00BF1E7B">
        <w:rPr>
          <w:sz w:val="24"/>
          <w:szCs w:val="24"/>
        </w:rPr>
        <w:tab/>
        <w:t>9</w:t>
      </w:r>
      <w:r>
        <w:rPr>
          <w:sz w:val="24"/>
          <w:szCs w:val="24"/>
        </w:rPr>
        <w:t>.</w:t>
      </w:r>
      <w:r>
        <w:rPr>
          <w:sz w:val="24"/>
          <w:szCs w:val="24"/>
        </w:rPr>
        <w:tab/>
        <w:t xml:space="preserve">Complainant bears the burden of proving the case and should be prepared to prove his claims with testimony and documentary evidence.  </w:t>
      </w:r>
    </w:p>
    <w:p w:rsidR="00BF1E7B" w:rsidRDefault="00BF1E7B" w:rsidP="00ED3EC8">
      <w:pPr>
        <w:spacing w:line="360" w:lineRule="auto"/>
        <w:rPr>
          <w:sz w:val="24"/>
          <w:szCs w:val="24"/>
        </w:rPr>
      </w:pPr>
    </w:p>
    <w:p w:rsidR="00BF1E7B" w:rsidRDefault="00BF1E7B" w:rsidP="00ED3EC8">
      <w:pPr>
        <w:spacing w:line="360" w:lineRule="auto"/>
        <w:rPr>
          <w:sz w:val="24"/>
          <w:szCs w:val="24"/>
        </w:rPr>
      </w:pPr>
    </w:p>
    <w:p w:rsidR="00BF1E7B" w:rsidRDefault="00BF1E7B"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BF1E7B">
        <w:rPr>
          <w:sz w:val="24"/>
          <w:szCs w:val="24"/>
        </w:rPr>
        <w:t>October 21</w:t>
      </w:r>
      <w:r w:rsidR="00890848">
        <w:rPr>
          <w:sz w:val="24"/>
          <w:szCs w:val="24"/>
        </w:rPr>
        <w:t>, 2011</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D82481" w:rsidRDefault="00D82481">
      <w:pPr>
        <w:sectPr w:rsidR="00D82481" w:rsidSect="00ED3EC8">
          <w:footerReference w:type="even" r:id="rId8"/>
          <w:footerReference w:type="default" r:id="rId9"/>
          <w:pgSz w:w="12240" w:h="15840"/>
          <w:pgMar w:top="1296" w:right="1296" w:bottom="1296" w:left="1296" w:header="720" w:footer="720" w:gutter="0"/>
          <w:cols w:space="720"/>
          <w:titlePg/>
          <w:docGrid w:linePitch="360"/>
        </w:sectPr>
      </w:pPr>
    </w:p>
    <w:p w:rsidR="00D82481" w:rsidRDefault="00D82481" w:rsidP="00D82481">
      <w:pPr>
        <w:rPr>
          <w:rFonts w:ascii="Microsoft Sans Serif"/>
          <w:b/>
          <w:sz w:val="24"/>
          <w:u w:val="single"/>
        </w:rPr>
      </w:pPr>
      <w:r>
        <w:rPr>
          <w:rFonts w:ascii="Microsoft Sans Serif"/>
          <w:b/>
          <w:sz w:val="24"/>
          <w:u w:val="single"/>
        </w:rPr>
        <w:lastRenderedPageBreak/>
        <w:t>C-2011-2229843 - JAMAL G. TREADWELL v. PPL ELECTRIC UTILITIES CORPORATION</w:t>
      </w:r>
      <w:r>
        <w:rPr>
          <w:rFonts w:ascii="Microsoft Sans Serif"/>
          <w:b/>
          <w:sz w:val="24"/>
          <w:u w:val="single"/>
        </w:rPr>
        <w:cr/>
      </w:r>
    </w:p>
    <w:p w:rsidR="00D82481" w:rsidRDefault="00D82481" w:rsidP="00D82481">
      <w:pPr>
        <w:rPr>
          <w:rFonts w:ascii="Microsoft Sans Serif"/>
          <w:sz w:val="24"/>
        </w:rPr>
      </w:pPr>
      <w:r>
        <w:rPr>
          <w:rFonts w:ascii="Microsoft Sans Serif"/>
          <w:b/>
          <w:sz w:val="24"/>
          <w:u w:val="single"/>
        </w:rPr>
        <w:cr/>
      </w:r>
      <w:r>
        <w:rPr>
          <w:rFonts w:ascii="Microsoft Sans Serif"/>
          <w:sz w:val="24"/>
        </w:rPr>
        <w:t>JAMAL G TREADWELL</w:t>
      </w:r>
      <w:r>
        <w:rPr>
          <w:rFonts w:ascii="Microsoft Sans Serif"/>
          <w:sz w:val="24"/>
        </w:rPr>
        <w:cr/>
        <w:t>PO BOX 414</w:t>
      </w:r>
      <w:r>
        <w:rPr>
          <w:rFonts w:ascii="Microsoft Sans Serif"/>
          <w:sz w:val="24"/>
        </w:rPr>
        <w:cr/>
        <w:t>TREXLERTOWN PA  18087</w:t>
      </w:r>
      <w:r>
        <w:rPr>
          <w:rFonts w:ascii="Microsoft Sans Serif"/>
          <w:sz w:val="24"/>
        </w:rPr>
        <w:cr/>
      </w:r>
      <w:r w:rsidRPr="0026766A">
        <w:rPr>
          <w:rFonts w:ascii="Microsoft Sans Serif"/>
          <w:b/>
          <w:sz w:val="24"/>
        </w:rPr>
        <w:t>484</w:t>
      </w:r>
      <w:r>
        <w:rPr>
          <w:rFonts w:ascii="Microsoft Sans Serif"/>
          <w:b/>
          <w:sz w:val="24"/>
        </w:rPr>
        <w:t>.</w:t>
      </w:r>
      <w:r w:rsidRPr="0026766A">
        <w:rPr>
          <w:rFonts w:ascii="Microsoft Sans Serif"/>
          <w:b/>
          <w:sz w:val="24"/>
        </w:rPr>
        <w:t>553</w:t>
      </w:r>
      <w:r>
        <w:rPr>
          <w:rFonts w:ascii="Microsoft Sans Serif"/>
          <w:b/>
          <w:sz w:val="24"/>
        </w:rPr>
        <w:t>.</w:t>
      </w:r>
      <w:r w:rsidRPr="0026766A">
        <w:rPr>
          <w:rFonts w:ascii="Microsoft Sans Serif"/>
          <w:b/>
          <w:sz w:val="24"/>
        </w:rPr>
        <w:t>8681</w:t>
      </w:r>
      <w:r>
        <w:rPr>
          <w:rFonts w:ascii="Microsoft Sans Serif"/>
          <w:sz w:val="24"/>
        </w:rPr>
        <w:cr/>
      </w:r>
      <w:r>
        <w:rPr>
          <w:rFonts w:ascii="Microsoft Sans Serif"/>
          <w:sz w:val="24"/>
        </w:rPr>
        <w:c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r>
      <w:r>
        <w:rPr>
          <w:rFonts w:ascii="Microsoft Sans Serif"/>
          <w:b/>
          <w:sz w:val="24"/>
        </w:rPr>
        <w:t>610.820.</w:t>
      </w:r>
      <w:r w:rsidRPr="0026766A">
        <w:rPr>
          <w:rFonts w:ascii="Microsoft Sans Serif"/>
          <w:b/>
          <w:sz w:val="24"/>
        </w:rPr>
        <w:t>5450</w:t>
      </w:r>
      <w:r>
        <w:rPr>
          <w:rFonts w:ascii="Microsoft Sans Serif"/>
          <w:sz w:val="24"/>
        </w:rPr>
        <w:cr/>
      </w:r>
    </w:p>
    <w:p w:rsidR="00C04960" w:rsidRDefault="00C04960">
      <w:bookmarkStart w:id="0" w:name="_GoBack"/>
      <w:bookmarkEnd w:id="0"/>
    </w:p>
    <w:sectPr w:rsidR="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62" w:rsidRDefault="008D7662">
      <w:r>
        <w:separator/>
      </w:r>
    </w:p>
  </w:endnote>
  <w:endnote w:type="continuationSeparator" w:id="0">
    <w:p w:rsidR="008D7662" w:rsidRDefault="008D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07113D"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07113D"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D82481">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62" w:rsidRDefault="008D7662">
      <w:r>
        <w:separator/>
      </w:r>
    </w:p>
  </w:footnote>
  <w:footnote w:type="continuationSeparator" w:id="0">
    <w:p w:rsidR="008D7662" w:rsidRDefault="008D7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7113D"/>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5B42"/>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31BC"/>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172D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072B"/>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D7662"/>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486"/>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A1610"/>
    <w:rsid w:val="00BB1D36"/>
    <w:rsid w:val="00BB5630"/>
    <w:rsid w:val="00BD00D9"/>
    <w:rsid w:val="00BE5D1C"/>
    <w:rsid w:val="00BE7640"/>
    <w:rsid w:val="00BF0242"/>
    <w:rsid w:val="00BF1E7B"/>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2481"/>
    <w:rsid w:val="00D864F6"/>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6E32"/>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2011-10-20T18:44:00Z</cp:lastPrinted>
  <dcterms:created xsi:type="dcterms:W3CDTF">2011-10-26T14:38:00Z</dcterms:created>
  <dcterms:modified xsi:type="dcterms:W3CDTF">2011-10-26T14:40:00Z</dcterms:modified>
</cp:coreProperties>
</file>