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833378" w:rsidP="00ED3EC8">
      <w:pPr>
        <w:rPr>
          <w:sz w:val="24"/>
          <w:szCs w:val="24"/>
        </w:rPr>
      </w:pPr>
      <w:r>
        <w:rPr>
          <w:sz w:val="24"/>
          <w:szCs w:val="24"/>
        </w:rPr>
        <w:t>John D. Ivey</w:t>
      </w:r>
      <w:r>
        <w:rPr>
          <w:sz w:val="24"/>
          <w:szCs w:val="24"/>
        </w:rPr>
        <w:tab/>
      </w:r>
      <w:r>
        <w:rPr>
          <w:sz w:val="24"/>
          <w:szCs w:val="24"/>
        </w:rPr>
        <w:tab/>
      </w:r>
      <w:r w:rsidR="00D47A5A">
        <w:rPr>
          <w:sz w:val="24"/>
          <w:szCs w:val="24"/>
        </w:rPr>
        <w:tab/>
      </w:r>
      <w:r w:rsidR="00D47A5A">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w:t>
      </w:r>
      <w:r w:rsidR="00833378">
        <w:rPr>
          <w:sz w:val="24"/>
          <w:szCs w:val="24"/>
        </w:rPr>
        <w:t>1</w:t>
      </w:r>
      <w:r>
        <w:rPr>
          <w:sz w:val="24"/>
          <w:szCs w:val="24"/>
        </w:rPr>
        <w:t>-2</w:t>
      </w:r>
      <w:r w:rsidR="00B67C77">
        <w:rPr>
          <w:sz w:val="24"/>
          <w:szCs w:val="24"/>
        </w:rPr>
        <w:t>2</w:t>
      </w:r>
      <w:r w:rsidR="00833378">
        <w:rPr>
          <w:sz w:val="24"/>
          <w:szCs w:val="24"/>
        </w:rPr>
        <w:t>43611</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33378" w:rsidP="00ED3EC8">
      <w:pPr>
        <w:rPr>
          <w:sz w:val="24"/>
          <w:szCs w:val="24"/>
        </w:rPr>
      </w:pPr>
      <w:r>
        <w:rPr>
          <w:sz w:val="24"/>
          <w:szCs w:val="24"/>
        </w:rPr>
        <w:t>Philadelphia Gas Works</w:t>
      </w:r>
      <w:r w:rsidR="00ED3EC8">
        <w:rPr>
          <w:sz w:val="24"/>
          <w:szCs w:val="24"/>
        </w:rPr>
        <w:tab/>
      </w:r>
      <w:r>
        <w:rPr>
          <w:sz w:val="24"/>
          <w:szCs w:val="24"/>
        </w:rPr>
        <w:tab/>
      </w:r>
      <w:r>
        <w:rPr>
          <w:sz w:val="24"/>
          <w:szCs w:val="24"/>
        </w:rPr>
        <w:tab/>
      </w:r>
      <w:r>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D47A5A">
        <w:rPr>
          <w:b/>
          <w:sz w:val="24"/>
          <w:szCs w:val="24"/>
        </w:rPr>
        <w:t>T</w:t>
      </w:r>
      <w:r w:rsidR="00833378">
        <w:rPr>
          <w:b/>
          <w:sz w:val="24"/>
          <w:szCs w:val="24"/>
        </w:rPr>
        <w:t>uesday</w:t>
      </w:r>
      <w:r w:rsidR="00F561B9">
        <w:rPr>
          <w:b/>
          <w:sz w:val="24"/>
          <w:szCs w:val="24"/>
        </w:rPr>
        <w:t xml:space="preserve">, </w:t>
      </w:r>
      <w:r w:rsidR="00833378">
        <w:rPr>
          <w:b/>
          <w:sz w:val="24"/>
          <w:szCs w:val="24"/>
        </w:rPr>
        <w:t>January 24</w:t>
      </w:r>
      <w:r w:rsidR="00F561B9">
        <w:rPr>
          <w:b/>
          <w:sz w:val="24"/>
          <w:szCs w:val="24"/>
        </w:rPr>
        <w:t>, 2011</w:t>
      </w:r>
      <w:r>
        <w:rPr>
          <w:b/>
          <w:sz w:val="24"/>
          <w:szCs w:val="24"/>
        </w:rPr>
        <w:t xml:space="preserve">, at </w:t>
      </w:r>
      <w:r w:rsidR="00B67C77">
        <w:rPr>
          <w:b/>
          <w:sz w:val="24"/>
          <w:szCs w:val="24"/>
        </w:rPr>
        <w:t>10</w:t>
      </w:r>
      <w:r w:rsidR="008E19D7">
        <w:rPr>
          <w:b/>
          <w:sz w:val="24"/>
          <w:szCs w:val="24"/>
        </w:rPr>
        <w:t>:00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00B67C77">
        <w:rPr>
          <w:sz w:val="24"/>
          <w:szCs w:val="24"/>
        </w:rPr>
        <w:t xml:space="preserve">If you </w:t>
      </w:r>
      <w:r>
        <w:rPr>
          <w:sz w:val="24"/>
          <w:szCs w:val="24"/>
        </w:rPr>
        <w:t xml:space="preserve">will be at a different telephone number than the number provided on </w:t>
      </w:r>
      <w:r w:rsidR="00B67C77">
        <w:rPr>
          <w:sz w:val="24"/>
          <w:szCs w:val="24"/>
        </w:rPr>
        <w:t>your Complaint or</w:t>
      </w:r>
      <w:r>
        <w:rPr>
          <w:sz w:val="24"/>
          <w:szCs w:val="24"/>
        </w:rPr>
        <w:t xml:space="preserve"> Answer, then </w:t>
      </w:r>
      <w:r w:rsidR="00B67C77">
        <w:rPr>
          <w:sz w:val="24"/>
          <w:szCs w:val="24"/>
        </w:rPr>
        <w:t>you</w:t>
      </w:r>
      <w:r w:rsidR="00D47A5A">
        <w:rPr>
          <w:sz w:val="24"/>
          <w:szCs w:val="24"/>
        </w:rPr>
        <w:t xml:space="preserve"> must</w:t>
      </w:r>
      <w:r>
        <w:rPr>
          <w:sz w:val="24"/>
          <w:szCs w:val="24"/>
        </w:rPr>
        <w:t xml:space="preserve">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B67C77" w:rsidRPr="008E501D">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Pr="00B67C77" w:rsidRDefault="00ED3EC8" w:rsidP="00ED3EC8">
      <w:pPr>
        <w:spacing w:line="360" w:lineRule="auto"/>
        <w:rPr>
          <w:sz w:val="24"/>
          <w:szCs w:val="24"/>
        </w:rPr>
      </w:pPr>
      <w:r>
        <w:rPr>
          <w:sz w:val="24"/>
          <w:szCs w:val="24"/>
        </w:rPr>
        <w:tab/>
      </w:r>
      <w:r>
        <w:rPr>
          <w:sz w:val="24"/>
          <w:szCs w:val="24"/>
        </w:rPr>
        <w:tab/>
        <w:t>7.</w:t>
      </w:r>
      <w:r>
        <w:rPr>
          <w:sz w:val="24"/>
          <w:szCs w:val="24"/>
        </w:rPr>
        <w:tab/>
      </w:r>
      <w:r w:rsidRPr="00B67C77">
        <w:rPr>
          <w:sz w:val="24"/>
          <w:szCs w:val="24"/>
        </w:rPr>
        <w:t xml:space="preserve">Commission policy is to encourage settlements.  </w:t>
      </w:r>
      <w:proofErr w:type="gramStart"/>
      <w:r w:rsidRPr="00B67C77">
        <w:rPr>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hearing.  </w:t>
      </w:r>
      <w:r w:rsidRPr="00B67C77">
        <w:rPr>
          <w:sz w:val="24"/>
          <w:szCs w:val="24"/>
        </w:rPr>
        <w:t xml:space="preserve">If you are unable to settle this case, you may still resolve as many questions or issues as possible during your informal discussion.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833378">
        <w:rPr>
          <w:sz w:val="24"/>
          <w:szCs w:val="24"/>
        </w:rPr>
        <w:t>November 21</w:t>
      </w:r>
      <w:r w:rsidR="00890848">
        <w:rPr>
          <w:sz w:val="24"/>
          <w:szCs w:val="24"/>
        </w:rPr>
        <w:t>, 2011</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BA61D8" w:rsidRDefault="00BA61D8">
      <w:pPr>
        <w:sectPr w:rsidR="00BA61D8" w:rsidSect="00ED3EC8">
          <w:footerReference w:type="even" r:id="rId8"/>
          <w:footerReference w:type="default" r:id="rId9"/>
          <w:pgSz w:w="12240" w:h="15840"/>
          <w:pgMar w:top="1296" w:right="1296" w:bottom="1296" w:left="1296" w:header="720" w:footer="720" w:gutter="0"/>
          <w:cols w:space="720"/>
          <w:titlePg/>
          <w:docGrid w:linePitch="360"/>
        </w:sectPr>
      </w:pPr>
    </w:p>
    <w:p w:rsidR="00BA61D8" w:rsidRDefault="00BA61D8" w:rsidP="00BA61D8">
      <w:pPr>
        <w:rPr>
          <w:rFonts w:ascii="Microsoft Sans Serif"/>
          <w:b/>
          <w:sz w:val="24"/>
          <w:u w:val="single"/>
        </w:rPr>
      </w:pPr>
      <w:r>
        <w:rPr>
          <w:rFonts w:ascii="Microsoft Sans Serif"/>
          <w:b/>
          <w:sz w:val="24"/>
          <w:u w:val="single"/>
        </w:rPr>
        <w:lastRenderedPageBreak/>
        <w:t xml:space="preserve">C-2011-2243611 - JOHN </w:t>
      </w:r>
      <w:proofErr w:type="gramStart"/>
      <w:r>
        <w:rPr>
          <w:rFonts w:ascii="Microsoft Sans Serif"/>
          <w:b/>
          <w:sz w:val="24"/>
          <w:u w:val="single"/>
        </w:rPr>
        <w:t>IVEY  v</w:t>
      </w:r>
      <w:proofErr w:type="gramEnd"/>
      <w:r>
        <w:rPr>
          <w:rFonts w:ascii="Microsoft Sans Serif"/>
          <w:b/>
          <w:sz w:val="24"/>
          <w:u w:val="single"/>
        </w:rPr>
        <w:t>. PHILADELPHIA GAS WORKS</w:t>
      </w:r>
      <w:r>
        <w:rPr>
          <w:rFonts w:ascii="Microsoft Sans Serif"/>
          <w:b/>
          <w:sz w:val="24"/>
          <w:u w:val="single"/>
        </w:rPr>
        <w:cr/>
      </w:r>
      <w:r>
        <w:rPr>
          <w:rFonts w:ascii="Microsoft Sans Serif"/>
          <w:b/>
          <w:sz w:val="24"/>
          <w:u w:val="single"/>
        </w:rPr>
        <w:cr/>
      </w:r>
    </w:p>
    <w:p w:rsidR="00BA61D8" w:rsidRDefault="00BA61D8" w:rsidP="00BA61D8">
      <w:pPr>
        <w:rPr>
          <w:rFonts w:ascii="Microsoft Sans Serif"/>
          <w:b/>
          <w:sz w:val="24"/>
          <w:u w:val="single"/>
        </w:rPr>
      </w:pPr>
    </w:p>
    <w:p w:rsidR="00BA61D8" w:rsidRDefault="00BA61D8" w:rsidP="00BA61D8">
      <w:pPr>
        <w:rPr>
          <w:rFonts w:ascii="Microsoft Sans Serif"/>
          <w:sz w:val="24"/>
        </w:rPr>
      </w:pPr>
      <w:r>
        <w:rPr>
          <w:rFonts w:ascii="Microsoft Sans Serif"/>
          <w:sz w:val="24"/>
        </w:rPr>
        <w:t>JOHN D IVEY</w:t>
      </w:r>
    </w:p>
    <w:p w:rsidR="00BA61D8" w:rsidRDefault="00BA61D8" w:rsidP="00BA61D8">
      <w:pPr>
        <w:rPr>
          <w:rFonts w:ascii="Microsoft Sans Serif"/>
          <w:sz w:val="24"/>
        </w:rPr>
      </w:pPr>
      <w:r>
        <w:rPr>
          <w:rFonts w:ascii="Microsoft Sans Serif"/>
          <w:sz w:val="24"/>
        </w:rPr>
        <w:t>7101 NORTH 17</w:t>
      </w:r>
      <w:r w:rsidRPr="008A2C6C">
        <w:rPr>
          <w:rFonts w:ascii="Microsoft Sans Serif"/>
          <w:sz w:val="24"/>
          <w:vertAlign w:val="superscript"/>
        </w:rPr>
        <w:t>TH</w:t>
      </w:r>
      <w:r>
        <w:rPr>
          <w:rFonts w:ascii="Microsoft Sans Serif"/>
          <w:sz w:val="24"/>
        </w:rPr>
        <w:t xml:space="preserve"> STREET</w:t>
      </w:r>
    </w:p>
    <w:p w:rsidR="00BA61D8" w:rsidRDefault="00BA61D8" w:rsidP="00BA61D8">
      <w:pPr>
        <w:rPr>
          <w:rFonts w:ascii="Microsoft Sans Serif"/>
          <w:sz w:val="24"/>
        </w:rPr>
      </w:pPr>
      <w:r>
        <w:rPr>
          <w:rFonts w:ascii="Microsoft Sans Serif"/>
          <w:sz w:val="24"/>
        </w:rPr>
        <w:t>PHILADELPHIA PA  19126</w:t>
      </w:r>
    </w:p>
    <w:p w:rsidR="00BA61D8" w:rsidRDefault="00BA61D8" w:rsidP="00BA61D8">
      <w:r w:rsidRPr="008A2C6C">
        <w:rPr>
          <w:rFonts w:ascii="Microsoft Sans Serif"/>
          <w:b/>
          <w:sz w:val="24"/>
        </w:rPr>
        <w:t>215-548-4447</w:t>
      </w:r>
    </w:p>
    <w:p w:rsidR="00BA61D8" w:rsidRDefault="00BA61D8" w:rsidP="00BA61D8">
      <w:pPr>
        <w:rPr>
          <w:rFonts w:ascii="Microsoft Sans Serif"/>
          <w:sz w:val="24"/>
        </w:rPr>
      </w:pPr>
    </w:p>
    <w:p w:rsidR="00BA61D8" w:rsidRDefault="00BA61D8" w:rsidP="00BA61D8">
      <w:pPr>
        <w:rPr>
          <w:rFonts w:ascii="Microsoft Sans Serif"/>
          <w:sz w:val="24"/>
        </w:rPr>
      </w:pPr>
      <w:r>
        <w:rPr>
          <w:rFonts w:ascii="Microsoft Sans Serif"/>
          <w:sz w:val="24"/>
        </w:rPr>
        <w:t>LAURETO FARINAS ESQUIRE</w:t>
      </w:r>
    </w:p>
    <w:p w:rsidR="00BA61D8" w:rsidRDefault="00BA61D8" w:rsidP="00BA61D8">
      <w:pPr>
        <w:rPr>
          <w:rFonts w:ascii="Microsoft Sans Serif"/>
          <w:sz w:val="24"/>
        </w:rPr>
      </w:pPr>
      <w:r>
        <w:rPr>
          <w:rFonts w:ascii="Microsoft Sans Serif"/>
          <w:sz w:val="24"/>
        </w:rPr>
        <w:t>PHILADELPHIA GAS WORKS</w:t>
      </w:r>
    </w:p>
    <w:p w:rsidR="00BA61D8" w:rsidRDefault="00BA61D8" w:rsidP="00BA61D8">
      <w:pPr>
        <w:rPr>
          <w:rFonts w:ascii="Microsoft Sans Serif"/>
          <w:sz w:val="24"/>
        </w:rPr>
      </w:pPr>
      <w:r>
        <w:rPr>
          <w:rFonts w:ascii="Microsoft Sans Serif"/>
          <w:sz w:val="24"/>
        </w:rPr>
        <w:t>4</w:t>
      </w:r>
      <w:r w:rsidRPr="008A2C6C">
        <w:rPr>
          <w:rFonts w:ascii="Microsoft Sans Serif"/>
          <w:sz w:val="24"/>
          <w:vertAlign w:val="superscript"/>
        </w:rPr>
        <w:t>TH</w:t>
      </w:r>
      <w:r>
        <w:rPr>
          <w:rFonts w:ascii="Microsoft Sans Serif"/>
          <w:sz w:val="24"/>
        </w:rPr>
        <w:t xml:space="preserve"> FLOOR</w:t>
      </w:r>
    </w:p>
    <w:p w:rsidR="00BA61D8" w:rsidRDefault="00BA61D8" w:rsidP="00BA61D8">
      <w:pPr>
        <w:rPr>
          <w:rFonts w:ascii="Microsoft Sans Serif"/>
          <w:sz w:val="24"/>
        </w:rPr>
      </w:pPr>
      <w:r>
        <w:rPr>
          <w:rFonts w:ascii="Microsoft Sans Serif"/>
          <w:sz w:val="24"/>
        </w:rPr>
        <w:t>800 W MONTGOMERY AVENUE</w:t>
      </w:r>
    </w:p>
    <w:p w:rsidR="00BA61D8" w:rsidRDefault="00BA61D8" w:rsidP="00BA61D8">
      <w:pPr>
        <w:rPr>
          <w:rFonts w:ascii="Microsoft Sans Serif"/>
          <w:sz w:val="24"/>
        </w:rPr>
      </w:pPr>
      <w:r>
        <w:rPr>
          <w:rFonts w:ascii="Microsoft Sans Serif"/>
          <w:sz w:val="24"/>
        </w:rPr>
        <w:t>PHILADELPHIA PA  19122</w:t>
      </w:r>
    </w:p>
    <w:p w:rsidR="00BA61D8" w:rsidRPr="008A2C6C" w:rsidRDefault="00BA61D8" w:rsidP="00BA61D8">
      <w:pPr>
        <w:rPr>
          <w:rFonts w:ascii="Microsoft Sans Serif"/>
          <w:b/>
          <w:sz w:val="24"/>
        </w:rPr>
      </w:pPr>
      <w:r w:rsidRPr="008A2C6C">
        <w:rPr>
          <w:rFonts w:ascii="Microsoft Sans Serif"/>
          <w:b/>
          <w:sz w:val="24"/>
        </w:rPr>
        <w:t>215-684-6982</w:t>
      </w:r>
    </w:p>
    <w:p w:rsidR="00BA61D8" w:rsidRDefault="00BA61D8" w:rsidP="00BA61D8"/>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ED6" w:rsidRDefault="003E1ED6">
      <w:r>
        <w:separator/>
      </w:r>
    </w:p>
  </w:endnote>
  <w:endnote w:type="continuationSeparator" w:id="0">
    <w:p w:rsidR="003E1ED6" w:rsidRDefault="003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32E41"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BA61D8">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ED6" w:rsidRDefault="003E1ED6">
      <w:r>
        <w:separator/>
      </w:r>
    </w:p>
  </w:footnote>
  <w:footnote w:type="continuationSeparator" w:id="0">
    <w:p w:rsidR="003E1ED6" w:rsidRDefault="003E1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03B0"/>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1ED6"/>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16ADC"/>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33BAE"/>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402E"/>
    <w:rsid w:val="007D5B1C"/>
    <w:rsid w:val="007E0ADA"/>
    <w:rsid w:val="007E5866"/>
    <w:rsid w:val="00804065"/>
    <w:rsid w:val="00833378"/>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2982"/>
    <w:rsid w:val="008C03AD"/>
    <w:rsid w:val="008C0540"/>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2E41"/>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67C77"/>
    <w:rsid w:val="00B759EC"/>
    <w:rsid w:val="00B75F96"/>
    <w:rsid w:val="00B824F8"/>
    <w:rsid w:val="00B86F52"/>
    <w:rsid w:val="00B91893"/>
    <w:rsid w:val="00B926BD"/>
    <w:rsid w:val="00BA61D8"/>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7A5A"/>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77E40"/>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2011-03-09T14:08:00Z</cp:lastPrinted>
  <dcterms:created xsi:type="dcterms:W3CDTF">2011-11-21T14:04:00Z</dcterms:created>
  <dcterms:modified xsi:type="dcterms:W3CDTF">2011-11-21T14:05:00Z</dcterms:modified>
</cp:coreProperties>
</file>