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B75B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75B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B75B8">
        <w:rPr>
          <w:rFonts w:ascii="Times New Roman" w:hAnsi="Times New Roman"/>
          <w:b/>
          <w:spacing w:val="-3"/>
          <w:szCs w:val="24"/>
        </w:rPr>
        <w:fldChar w:fldCharType="begin"/>
      </w:r>
      <w:r w:rsidRPr="003B75B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B75B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B75B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75B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3B75B8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B75B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B75B8" w:rsidRDefault="003B75B8" w:rsidP="003B75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75B8" w:rsidRDefault="003B75B8" w:rsidP="003B75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75B8" w:rsidRDefault="003B75B8" w:rsidP="003B75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75B8" w:rsidRPr="003B75B8" w:rsidRDefault="003B75B8" w:rsidP="003B75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P</w:t>
      </w:r>
      <w:r w:rsidRPr="003B75B8">
        <w:rPr>
          <w:rFonts w:ascii="Times New Roman" w:hAnsi="Times New Roman"/>
          <w:szCs w:val="24"/>
        </w:rPr>
        <w:t>iper Belmonte</w:t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  <w:t>:</w:t>
      </w:r>
    </w:p>
    <w:p w:rsidR="003B75B8" w:rsidRPr="003B75B8" w:rsidRDefault="003B75B8" w:rsidP="003B75B8">
      <w:pPr>
        <w:jc w:val="both"/>
        <w:rPr>
          <w:rFonts w:ascii="Times New Roman" w:hAnsi="Times New Roman"/>
          <w:szCs w:val="24"/>
        </w:rPr>
      </w:pP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  <w:t>:</w:t>
      </w:r>
    </w:p>
    <w:p w:rsidR="003B75B8" w:rsidRPr="003B75B8" w:rsidRDefault="003B75B8" w:rsidP="003B75B8">
      <w:pPr>
        <w:jc w:val="both"/>
        <w:rPr>
          <w:rFonts w:ascii="Times New Roman" w:hAnsi="Times New Roman"/>
          <w:szCs w:val="24"/>
        </w:rPr>
      </w:pPr>
      <w:r w:rsidRPr="003B75B8">
        <w:rPr>
          <w:rFonts w:ascii="Times New Roman" w:hAnsi="Times New Roman"/>
          <w:szCs w:val="24"/>
        </w:rPr>
        <w:tab/>
        <w:t>v.</w:t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  <w:t>:</w:t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="00885E4A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>C-2010-2213990</w:t>
      </w:r>
    </w:p>
    <w:p w:rsidR="003B75B8" w:rsidRPr="003B75B8" w:rsidRDefault="003B75B8" w:rsidP="003B75B8">
      <w:pPr>
        <w:jc w:val="both"/>
        <w:rPr>
          <w:rFonts w:ascii="Times New Roman" w:hAnsi="Times New Roman"/>
          <w:szCs w:val="24"/>
        </w:rPr>
      </w:pP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  <w:t>:</w:t>
      </w:r>
    </w:p>
    <w:p w:rsidR="003B75B8" w:rsidRPr="003B75B8" w:rsidRDefault="003B75B8" w:rsidP="003B75B8">
      <w:pPr>
        <w:jc w:val="both"/>
        <w:rPr>
          <w:rFonts w:ascii="Times New Roman" w:hAnsi="Times New Roman"/>
          <w:szCs w:val="24"/>
        </w:rPr>
      </w:pPr>
      <w:r w:rsidRPr="003B75B8">
        <w:rPr>
          <w:rFonts w:ascii="Times New Roman" w:hAnsi="Times New Roman"/>
          <w:szCs w:val="24"/>
        </w:rPr>
        <w:t>PECO Energy Company</w:t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</w:r>
      <w:r w:rsidRPr="003B75B8">
        <w:rPr>
          <w:rFonts w:ascii="Times New Roman" w:hAnsi="Times New Roman"/>
          <w:szCs w:val="24"/>
        </w:rPr>
        <w:tab/>
        <w:t>:</w:t>
      </w:r>
    </w:p>
    <w:p w:rsidR="003B75B8" w:rsidRDefault="003B75B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3B75B8" w:rsidRDefault="003B75B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885E4A" w:rsidRDefault="00885E4A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3B75B8" w:rsidRDefault="003B75B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B75B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3B75B8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B75B8" w:rsidRPr="003B75B8">
        <w:rPr>
          <w:rFonts w:ascii="Times New Roman" w:hAnsi="Times New Roman"/>
          <w:szCs w:val="24"/>
        </w:rPr>
        <w:t>November 30,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B75B8" w:rsidRPr="003B75B8" w:rsidRDefault="003B75B8" w:rsidP="003B75B8">
      <w:pPr>
        <w:ind w:firstLine="1440"/>
        <w:jc w:val="both"/>
        <w:rPr>
          <w:rFonts w:ascii="Times New Roman" w:hAnsi="Times New Roman"/>
          <w:szCs w:val="24"/>
        </w:rPr>
      </w:pPr>
      <w:r w:rsidRPr="003B75B8">
        <w:rPr>
          <w:rFonts w:ascii="Times New Roman" w:hAnsi="Times New Roman"/>
          <w:szCs w:val="24"/>
        </w:rPr>
        <w:t>1.</w:t>
      </w:r>
      <w:r w:rsidRPr="003B75B8">
        <w:rPr>
          <w:rFonts w:ascii="Times New Roman" w:hAnsi="Times New Roman"/>
          <w:szCs w:val="24"/>
        </w:rPr>
        <w:tab/>
        <w:t>That the complaint filed by Piper Belmonte against PECO Energy Company at Docket No. C-2010-2213990 is dismissed in its entirety with prejudice.</w:t>
      </w:r>
    </w:p>
    <w:p w:rsidR="003B75B8" w:rsidRPr="003B75B8" w:rsidRDefault="003B75B8" w:rsidP="003B75B8">
      <w:pPr>
        <w:pStyle w:val="BodyText2"/>
        <w:spacing w:line="240" w:lineRule="auto"/>
        <w:jc w:val="both"/>
        <w:rPr>
          <w:szCs w:val="24"/>
        </w:rPr>
      </w:pPr>
    </w:p>
    <w:p w:rsidR="003B75B8" w:rsidRDefault="003B75B8" w:rsidP="00885E4A">
      <w:pPr>
        <w:pStyle w:val="BodyText3"/>
        <w:spacing w:after="0"/>
        <w:jc w:val="both"/>
        <w:rPr>
          <w:sz w:val="24"/>
          <w:szCs w:val="24"/>
        </w:rPr>
      </w:pPr>
      <w:r w:rsidRPr="003B75B8">
        <w:rPr>
          <w:rFonts w:ascii="Times New Roman" w:hAnsi="Times New Roman"/>
          <w:sz w:val="24"/>
          <w:szCs w:val="24"/>
        </w:rPr>
        <w:tab/>
      </w:r>
      <w:r w:rsidRPr="003B75B8">
        <w:rPr>
          <w:rFonts w:ascii="Times New Roman" w:hAnsi="Times New Roman"/>
          <w:sz w:val="24"/>
          <w:szCs w:val="24"/>
        </w:rPr>
        <w:tab/>
        <w:t>2.</w:t>
      </w:r>
      <w:r w:rsidRPr="003B75B8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817AAD" w:rsidRPr="00817AAD" w:rsidRDefault="00817AAD" w:rsidP="00885E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B85023" w:rsidP="00885E4A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4CDEB0" wp14:editId="3807F25C">
            <wp:simplePos x="0" y="0"/>
            <wp:positionH relativeFrom="column">
              <wp:posOffset>2895600</wp:posOffset>
            </wp:positionH>
            <wp:positionV relativeFrom="paragraph">
              <wp:posOffset>123825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75B8" w:rsidRDefault="003B75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75B8" w:rsidRDefault="003B75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85023">
        <w:rPr>
          <w:rFonts w:ascii="Times New Roman" w:hAnsi="Times New Roman"/>
          <w:spacing w:val="-3"/>
          <w:szCs w:val="24"/>
        </w:rPr>
        <w:t>January 11,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38" w:rsidRDefault="00525138">
      <w:pPr>
        <w:spacing w:line="20" w:lineRule="exact"/>
      </w:pPr>
    </w:p>
  </w:endnote>
  <w:endnote w:type="continuationSeparator" w:id="0">
    <w:p w:rsidR="00525138" w:rsidRDefault="00525138">
      <w:r>
        <w:t xml:space="preserve"> </w:t>
      </w:r>
    </w:p>
  </w:endnote>
  <w:endnote w:type="continuationNotice" w:id="1">
    <w:p w:rsidR="00525138" w:rsidRDefault="0052513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38" w:rsidRDefault="00525138">
      <w:r>
        <w:separator/>
      </w:r>
    </w:p>
  </w:footnote>
  <w:footnote w:type="continuationSeparator" w:id="0">
    <w:p w:rsidR="00525138" w:rsidRDefault="0052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4DA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75B8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5138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85E4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5023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85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5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2012-01-11T12:27:00Z</cp:lastPrinted>
  <dcterms:created xsi:type="dcterms:W3CDTF">2010-09-08T19:30:00Z</dcterms:created>
  <dcterms:modified xsi:type="dcterms:W3CDTF">2012-01-11T12:27:00Z</dcterms:modified>
</cp:coreProperties>
</file>