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E4AEA" w:rsidRDefault="00141506" w:rsidP="00DE4AEA">
      <w:pPr>
        <w:suppressAutoHyphens/>
        <w:jc w:val="center"/>
        <w:rPr>
          <w:rFonts w:ascii="Times New Roman" w:hAnsi="Times New Roman"/>
          <w:b/>
          <w:spacing w:val="-3"/>
          <w:szCs w:val="24"/>
        </w:rPr>
      </w:pPr>
      <w:r w:rsidRPr="00DE4AEA">
        <w:rPr>
          <w:rFonts w:ascii="Times New Roman" w:hAnsi="Times New Roman"/>
          <w:b/>
          <w:spacing w:val="-3"/>
          <w:szCs w:val="24"/>
        </w:rPr>
        <w:t xml:space="preserve">PENNSYLVANIA </w:t>
      </w:r>
      <w:r w:rsidR="00D95AD2" w:rsidRPr="00DE4AEA">
        <w:rPr>
          <w:rFonts w:ascii="Times New Roman" w:hAnsi="Times New Roman"/>
          <w:b/>
          <w:spacing w:val="-3"/>
          <w:szCs w:val="24"/>
        </w:rPr>
        <w:fldChar w:fldCharType="begin"/>
      </w:r>
      <w:r w:rsidRPr="00DE4AEA">
        <w:rPr>
          <w:rFonts w:ascii="Times New Roman" w:hAnsi="Times New Roman"/>
          <w:b/>
          <w:spacing w:val="-3"/>
          <w:szCs w:val="24"/>
        </w:rPr>
        <w:instrText xml:space="preserve">PRIVATE </w:instrText>
      </w:r>
      <w:r w:rsidR="00D95AD2" w:rsidRPr="00DE4AEA">
        <w:rPr>
          <w:rFonts w:ascii="Times New Roman" w:hAnsi="Times New Roman"/>
          <w:b/>
          <w:spacing w:val="-3"/>
          <w:szCs w:val="24"/>
        </w:rPr>
        <w:fldChar w:fldCharType="end"/>
      </w:r>
    </w:p>
    <w:p w:rsidR="00141506" w:rsidRPr="00DE4AEA" w:rsidRDefault="00141506" w:rsidP="00DE4AEA">
      <w:pPr>
        <w:suppressAutoHyphens/>
        <w:jc w:val="center"/>
        <w:rPr>
          <w:rFonts w:ascii="Times New Roman" w:hAnsi="Times New Roman"/>
          <w:b/>
          <w:spacing w:val="-3"/>
          <w:szCs w:val="24"/>
        </w:rPr>
      </w:pPr>
      <w:r w:rsidRPr="00DE4AEA">
        <w:rPr>
          <w:rFonts w:ascii="Times New Roman" w:hAnsi="Times New Roman"/>
          <w:b/>
          <w:spacing w:val="-3"/>
          <w:szCs w:val="24"/>
        </w:rPr>
        <w:t>PUBLIC UTILITY COMMISSION</w:t>
      </w:r>
    </w:p>
    <w:p w:rsidR="00141506" w:rsidRPr="00DE4AEA" w:rsidRDefault="00141506" w:rsidP="00DE4AEA">
      <w:pPr>
        <w:tabs>
          <w:tab w:val="center" w:pos="4680"/>
        </w:tabs>
        <w:suppressAutoHyphens/>
        <w:jc w:val="center"/>
        <w:rPr>
          <w:rFonts w:ascii="Times New Roman" w:hAnsi="Times New Roman"/>
          <w:spacing w:val="-3"/>
          <w:szCs w:val="24"/>
        </w:rPr>
      </w:pPr>
      <w:r w:rsidRPr="00DE4AEA">
        <w:rPr>
          <w:rFonts w:ascii="Times New Roman" w:hAnsi="Times New Roman"/>
          <w:b/>
          <w:spacing w:val="-3"/>
          <w:szCs w:val="24"/>
        </w:rPr>
        <w:t>Harrisburg, PA  17105-3265</w:t>
      </w:r>
    </w:p>
    <w:p w:rsidR="00141506" w:rsidRPr="00DE4AEA" w:rsidRDefault="00141506" w:rsidP="00DE4AEA">
      <w:pPr>
        <w:tabs>
          <w:tab w:val="left" w:pos="-720"/>
        </w:tabs>
        <w:suppressAutoHyphens/>
        <w:jc w:val="both"/>
        <w:rPr>
          <w:rFonts w:ascii="Times New Roman" w:hAnsi="Times New Roman"/>
          <w:spacing w:val="-3"/>
          <w:szCs w:val="24"/>
        </w:rPr>
      </w:pPr>
    </w:p>
    <w:p w:rsidR="00DE4AEA" w:rsidRPr="00DE4AEA" w:rsidRDefault="00DE4AEA" w:rsidP="00DE4AEA">
      <w:pPr>
        <w:rPr>
          <w:rFonts w:ascii="Times New Roman" w:hAnsi="Times New Roman"/>
          <w:szCs w:val="24"/>
        </w:rPr>
      </w:pPr>
    </w:p>
    <w:p w:rsidR="00DE4AEA" w:rsidRPr="00DE4AEA" w:rsidRDefault="00DE4AEA" w:rsidP="00DE4AEA">
      <w:pPr>
        <w:rPr>
          <w:rFonts w:ascii="Times New Roman" w:hAnsi="Times New Roman"/>
          <w:szCs w:val="24"/>
        </w:rPr>
      </w:pPr>
    </w:p>
    <w:p w:rsidR="00BF5164" w:rsidRPr="00DE4AEA" w:rsidRDefault="00BF5164" w:rsidP="00DE4AEA">
      <w:pPr>
        <w:rPr>
          <w:rFonts w:ascii="Times New Roman" w:hAnsi="Times New Roman"/>
          <w:szCs w:val="24"/>
        </w:rPr>
      </w:pPr>
      <w:r w:rsidRPr="00DE4AEA">
        <w:rPr>
          <w:rFonts w:ascii="Times New Roman" w:hAnsi="Times New Roman"/>
          <w:szCs w:val="24"/>
        </w:rPr>
        <w:t>Harold J. Harris</w:t>
      </w: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t>:</w:t>
      </w:r>
    </w:p>
    <w:p w:rsidR="00BF5164" w:rsidRPr="00DE4AEA" w:rsidRDefault="00BF5164" w:rsidP="00DE4AEA">
      <w:pPr>
        <w:rPr>
          <w:rFonts w:ascii="Times New Roman" w:hAnsi="Times New Roman"/>
          <w:szCs w:val="24"/>
        </w:rPr>
      </w:pP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t>:</w:t>
      </w:r>
    </w:p>
    <w:p w:rsidR="00BF5164" w:rsidRPr="00DE4AEA" w:rsidRDefault="00BF5164" w:rsidP="00DE4AEA">
      <w:pPr>
        <w:numPr>
          <w:ilvl w:val="0"/>
          <w:numId w:val="4"/>
        </w:numPr>
        <w:ind w:hanging="4320"/>
        <w:rPr>
          <w:rFonts w:ascii="Times New Roman" w:hAnsi="Times New Roman"/>
          <w:szCs w:val="24"/>
        </w:rPr>
      </w:pPr>
      <w:r w:rsidRPr="00DE4AEA">
        <w:rPr>
          <w:rFonts w:ascii="Times New Roman" w:hAnsi="Times New Roman"/>
          <w:szCs w:val="24"/>
        </w:rPr>
        <w:t>:</w:t>
      </w:r>
      <w:r w:rsidRPr="00DE4AEA">
        <w:rPr>
          <w:rFonts w:ascii="Times New Roman" w:hAnsi="Times New Roman"/>
          <w:szCs w:val="24"/>
        </w:rPr>
        <w:tab/>
      </w:r>
      <w:r w:rsidRPr="00DE4AEA">
        <w:rPr>
          <w:rFonts w:ascii="Times New Roman" w:hAnsi="Times New Roman"/>
          <w:szCs w:val="24"/>
        </w:rPr>
        <w:tab/>
      </w:r>
      <w:r w:rsidR="00DE4AEA" w:rsidRPr="00DE4AEA">
        <w:rPr>
          <w:rFonts w:ascii="Times New Roman" w:hAnsi="Times New Roman"/>
          <w:szCs w:val="24"/>
        </w:rPr>
        <w:tab/>
      </w:r>
      <w:r w:rsidRPr="00DE4AEA">
        <w:rPr>
          <w:rFonts w:ascii="Times New Roman" w:hAnsi="Times New Roman"/>
          <w:szCs w:val="24"/>
        </w:rPr>
        <w:t>C-2011-2241198</w:t>
      </w:r>
    </w:p>
    <w:p w:rsidR="00BF5164" w:rsidRPr="00DE4AEA" w:rsidRDefault="00BF5164" w:rsidP="00DE4AEA">
      <w:pPr>
        <w:ind w:left="5040"/>
        <w:rPr>
          <w:rFonts w:ascii="Times New Roman" w:hAnsi="Times New Roman"/>
          <w:szCs w:val="24"/>
        </w:rPr>
      </w:pPr>
      <w:r w:rsidRPr="00DE4AEA">
        <w:rPr>
          <w:rFonts w:ascii="Times New Roman" w:hAnsi="Times New Roman"/>
          <w:szCs w:val="24"/>
        </w:rPr>
        <w:t>:</w:t>
      </w:r>
    </w:p>
    <w:p w:rsidR="00BF5164" w:rsidRPr="00DE4AEA" w:rsidRDefault="00BF5164" w:rsidP="00DE4AEA">
      <w:pPr>
        <w:rPr>
          <w:rFonts w:ascii="Times New Roman" w:hAnsi="Times New Roman"/>
          <w:szCs w:val="24"/>
        </w:rPr>
      </w:pPr>
      <w:proofErr w:type="gramStart"/>
      <w:r w:rsidRPr="00DE4AEA">
        <w:rPr>
          <w:rFonts w:ascii="Times New Roman" w:hAnsi="Times New Roman"/>
          <w:szCs w:val="24"/>
        </w:rPr>
        <w:t>Columbia Gas of Pennsylvania, Inc.</w:t>
      </w:r>
      <w:proofErr w:type="gramEnd"/>
      <w:r w:rsidRPr="00DE4AEA">
        <w:rPr>
          <w:rFonts w:ascii="Times New Roman" w:hAnsi="Times New Roman"/>
          <w:szCs w:val="24"/>
        </w:rPr>
        <w:tab/>
      </w:r>
      <w:r w:rsidRPr="00DE4AEA">
        <w:rPr>
          <w:rFonts w:ascii="Times New Roman" w:hAnsi="Times New Roman"/>
          <w:szCs w:val="24"/>
        </w:rPr>
        <w:tab/>
      </w:r>
      <w:r w:rsidRPr="00DE4AEA">
        <w:rPr>
          <w:rFonts w:ascii="Times New Roman" w:hAnsi="Times New Roman"/>
          <w:szCs w:val="24"/>
        </w:rPr>
        <w:tab/>
        <w:t>:</w:t>
      </w:r>
    </w:p>
    <w:p w:rsidR="009713C0" w:rsidRPr="009713C0" w:rsidRDefault="009713C0" w:rsidP="00DE4AEA">
      <w:pPr>
        <w:tabs>
          <w:tab w:val="left" w:pos="-720"/>
        </w:tabs>
        <w:suppressAutoHyphens/>
        <w:jc w:val="center"/>
        <w:rPr>
          <w:rFonts w:ascii="Times New Roman" w:hAnsi="Times New Roman"/>
          <w:spacing w:val="-3"/>
          <w:szCs w:val="24"/>
          <w:u w:val="single"/>
        </w:rPr>
      </w:pPr>
    </w:p>
    <w:p w:rsidR="009713C0" w:rsidRPr="009713C0" w:rsidRDefault="009713C0" w:rsidP="00DE4AEA">
      <w:pPr>
        <w:tabs>
          <w:tab w:val="left" w:pos="-720"/>
        </w:tabs>
        <w:suppressAutoHyphens/>
        <w:jc w:val="center"/>
        <w:rPr>
          <w:rFonts w:ascii="Times New Roman" w:hAnsi="Times New Roman"/>
          <w:spacing w:val="-3"/>
          <w:szCs w:val="24"/>
          <w:u w:val="single"/>
        </w:rPr>
      </w:pPr>
    </w:p>
    <w:p w:rsidR="009713C0" w:rsidRPr="009713C0" w:rsidRDefault="009713C0" w:rsidP="00DE4AEA">
      <w:pPr>
        <w:tabs>
          <w:tab w:val="left" w:pos="-720"/>
        </w:tabs>
        <w:suppressAutoHyphens/>
        <w:jc w:val="center"/>
        <w:rPr>
          <w:rFonts w:ascii="Times New Roman" w:hAnsi="Times New Roman"/>
          <w:spacing w:val="-3"/>
          <w:szCs w:val="24"/>
          <w:u w:val="single"/>
        </w:rPr>
      </w:pPr>
    </w:p>
    <w:p w:rsidR="00141506" w:rsidRPr="00DE4AEA" w:rsidRDefault="00141506" w:rsidP="00DE4AEA">
      <w:pPr>
        <w:tabs>
          <w:tab w:val="left" w:pos="-720"/>
        </w:tabs>
        <w:suppressAutoHyphens/>
        <w:jc w:val="center"/>
        <w:rPr>
          <w:rFonts w:ascii="Times New Roman" w:hAnsi="Times New Roman"/>
          <w:b/>
          <w:spacing w:val="-3"/>
          <w:szCs w:val="24"/>
          <w:u w:val="single"/>
        </w:rPr>
      </w:pPr>
      <w:r w:rsidRPr="00DE4AEA">
        <w:rPr>
          <w:rFonts w:ascii="Times New Roman" w:hAnsi="Times New Roman"/>
          <w:b/>
          <w:spacing w:val="-3"/>
          <w:szCs w:val="24"/>
          <w:u w:val="single"/>
        </w:rPr>
        <w:t>FINAL</w:t>
      </w:r>
      <w:r w:rsidR="00C224DB" w:rsidRPr="00DE4AEA">
        <w:rPr>
          <w:rFonts w:ascii="Times New Roman" w:hAnsi="Times New Roman"/>
          <w:b/>
          <w:spacing w:val="-3"/>
          <w:szCs w:val="24"/>
          <w:u w:val="single"/>
        </w:rPr>
        <w:t xml:space="preserve"> </w:t>
      </w:r>
      <w:r w:rsidRPr="00DE4AEA">
        <w:rPr>
          <w:rFonts w:ascii="Times New Roman" w:hAnsi="Times New Roman"/>
          <w:b/>
          <w:spacing w:val="-3"/>
          <w:szCs w:val="24"/>
          <w:u w:val="single"/>
        </w:rPr>
        <w:t>ORDER</w:t>
      </w:r>
    </w:p>
    <w:p w:rsidR="00141506" w:rsidRPr="00DE4AEA" w:rsidRDefault="00141506" w:rsidP="00DE4AEA">
      <w:pPr>
        <w:tabs>
          <w:tab w:val="left" w:pos="-720"/>
        </w:tabs>
        <w:suppressAutoHyphens/>
        <w:jc w:val="both"/>
        <w:rPr>
          <w:rFonts w:ascii="Times New Roman" w:hAnsi="Times New Roman"/>
          <w:spacing w:val="-3"/>
          <w:szCs w:val="24"/>
        </w:rPr>
      </w:pPr>
    </w:p>
    <w:p w:rsidR="00141506" w:rsidRPr="00DE4AEA" w:rsidRDefault="00141506" w:rsidP="00DE4AEA">
      <w:pPr>
        <w:tabs>
          <w:tab w:val="left" w:pos="-720"/>
        </w:tabs>
        <w:suppressAutoHyphens/>
        <w:jc w:val="both"/>
        <w:rPr>
          <w:rFonts w:ascii="Times New Roman" w:hAnsi="Times New Roman"/>
          <w:spacing w:val="-3"/>
          <w:szCs w:val="24"/>
        </w:rPr>
      </w:pPr>
    </w:p>
    <w:p w:rsidR="007C0D22" w:rsidRPr="00DE4AEA" w:rsidRDefault="00141506" w:rsidP="00DE4AEA">
      <w:pPr>
        <w:tabs>
          <w:tab w:val="left" w:pos="-720"/>
        </w:tabs>
        <w:suppressAutoHyphens/>
        <w:jc w:val="both"/>
        <w:rPr>
          <w:rFonts w:ascii="Times New Roman" w:hAnsi="Times New Roman"/>
          <w:spacing w:val="-3"/>
          <w:szCs w:val="24"/>
        </w:rPr>
      </w:pPr>
      <w:r w:rsidRPr="00DE4AEA">
        <w:rPr>
          <w:rFonts w:ascii="Times New Roman" w:hAnsi="Times New Roman"/>
          <w:spacing w:val="-3"/>
          <w:szCs w:val="24"/>
        </w:rPr>
        <w:tab/>
      </w:r>
      <w:r w:rsidRPr="00DE4AEA">
        <w:rPr>
          <w:rFonts w:ascii="Times New Roman" w:hAnsi="Times New Roman"/>
          <w:spacing w:val="-3"/>
          <w:szCs w:val="24"/>
        </w:rPr>
        <w:tab/>
        <w:t>In accordance with the provisions of Section 332(h) of the Public Utility Code, 66 Pa. C.S. §332(h), the decision of Administ</w:t>
      </w:r>
      <w:r w:rsidR="009A547F" w:rsidRPr="00DE4AEA">
        <w:rPr>
          <w:rFonts w:ascii="Times New Roman" w:hAnsi="Times New Roman"/>
          <w:spacing w:val="-3"/>
          <w:szCs w:val="24"/>
        </w:rPr>
        <w:t xml:space="preserve">rative Law </w:t>
      </w:r>
      <w:r w:rsidR="00D17118" w:rsidRPr="00DE4AEA">
        <w:rPr>
          <w:rFonts w:ascii="Times New Roman" w:hAnsi="Times New Roman"/>
          <w:spacing w:val="-3"/>
          <w:szCs w:val="24"/>
        </w:rPr>
        <w:t xml:space="preserve">Judge </w:t>
      </w:r>
      <w:bookmarkStart w:id="0" w:name="BMPresidingOfficer"/>
      <w:r w:rsidR="00C224DB" w:rsidRPr="00DE4AEA">
        <w:rPr>
          <w:rFonts w:ascii="Times New Roman" w:hAnsi="Times New Roman"/>
          <w:spacing w:val="-3"/>
          <w:szCs w:val="24"/>
        </w:rPr>
        <w:t xml:space="preserve">Katrina </w:t>
      </w:r>
      <w:r w:rsidR="00DE4AEA" w:rsidRPr="00DE4AEA">
        <w:rPr>
          <w:rFonts w:ascii="Times New Roman" w:hAnsi="Times New Roman"/>
          <w:spacing w:val="-3"/>
          <w:szCs w:val="24"/>
        </w:rPr>
        <w:t xml:space="preserve">L. </w:t>
      </w:r>
      <w:r w:rsidR="00C224DB" w:rsidRPr="00DE4AEA">
        <w:rPr>
          <w:rFonts w:ascii="Times New Roman" w:hAnsi="Times New Roman"/>
          <w:spacing w:val="-3"/>
          <w:szCs w:val="24"/>
        </w:rPr>
        <w:t>Dunderdale</w:t>
      </w:r>
      <w:bookmarkEnd w:id="0"/>
      <w:r w:rsidR="00441A14" w:rsidRPr="00DE4AEA">
        <w:rPr>
          <w:rFonts w:ascii="Times New Roman" w:hAnsi="Times New Roman"/>
          <w:spacing w:val="-3"/>
          <w:szCs w:val="24"/>
        </w:rPr>
        <w:t xml:space="preserve"> </w:t>
      </w:r>
      <w:r w:rsidR="009A547F" w:rsidRPr="00DE4AEA">
        <w:rPr>
          <w:rFonts w:ascii="Times New Roman" w:hAnsi="Times New Roman"/>
          <w:spacing w:val="-3"/>
          <w:szCs w:val="24"/>
        </w:rPr>
        <w:t>dated</w:t>
      </w:r>
      <w:r w:rsidR="00C224DB" w:rsidRPr="00DE4AEA">
        <w:rPr>
          <w:rFonts w:ascii="Times New Roman" w:hAnsi="Times New Roman"/>
          <w:spacing w:val="-3"/>
          <w:szCs w:val="24"/>
        </w:rPr>
        <w:t xml:space="preserve"> </w:t>
      </w:r>
      <w:r w:rsidR="00DE4AEA" w:rsidRPr="00DE4AEA">
        <w:rPr>
          <w:rFonts w:ascii="Times New Roman" w:hAnsi="Times New Roman"/>
          <w:spacing w:val="-3"/>
          <w:szCs w:val="24"/>
        </w:rPr>
        <w:t>November 18, 2011</w:t>
      </w:r>
      <w:r w:rsidRPr="00DE4AEA">
        <w:rPr>
          <w:rFonts w:ascii="Times New Roman" w:hAnsi="Times New Roman"/>
          <w:spacing w:val="-3"/>
          <w:szCs w:val="24"/>
        </w:rPr>
        <w:t xml:space="preserve">, has become final without further Commission action; </w:t>
      </w:r>
    </w:p>
    <w:p w:rsidR="007C0D22" w:rsidRPr="00DE4AEA" w:rsidRDefault="007C0D22" w:rsidP="00DE4AEA">
      <w:pPr>
        <w:tabs>
          <w:tab w:val="left" w:pos="-720"/>
        </w:tabs>
        <w:suppressAutoHyphens/>
        <w:jc w:val="both"/>
        <w:rPr>
          <w:rFonts w:ascii="Times New Roman" w:hAnsi="Times New Roman"/>
          <w:spacing w:val="-3"/>
          <w:szCs w:val="24"/>
        </w:rPr>
      </w:pPr>
    </w:p>
    <w:p w:rsidR="00141506" w:rsidRPr="00DE4AEA" w:rsidRDefault="00141506" w:rsidP="00DE4AEA">
      <w:pPr>
        <w:tabs>
          <w:tab w:val="left" w:pos="-720"/>
        </w:tabs>
        <w:suppressAutoHyphens/>
        <w:ind w:firstLine="1440"/>
        <w:jc w:val="both"/>
        <w:rPr>
          <w:rFonts w:ascii="Times New Roman" w:hAnsi="Times New Roman"/>
          <w:spacing w:val="-3"/>
          <w:szCs w:val="24"/>
        </w:rPr>
      </w:pPr>
      <w:r w:rsidRPr="00DE4AEA">
        <w:rPr>
          <w:rFonts w:ascii="Times New Roman" w:hAnsi="Times New Roman"/>
          <w:spacing w:val="-3"/>
          <w:szCs w:val="24"/>
        </w:rPr>
        <w:t>THEREFORE,</w:t>
      </w:r>
    </w:p>
    <w:p w:rsidR="00141506" w:rsidRPr="00DE4AEA" w:rsidRDefault="00141506" w:rsidP="00DE4AEA">
      <w:pPr>
        <w:tabs>
          <w:tab w:val="left" w:pos="-720"/>
        </w:tabs>
        <w:suppressAutoHyphens/>
        <w:ind w:firstLine="1440"/>
        <w:jc w:val="both"/>
        <w:rPr>
          <w:rFonts w:ascii="Times New Roman" w:hAnsi="Times New Roman"/>
          <w:spacing w:val="-3"/>
          <w:szCs w:val="24"/>
        </w:rPr>
      </w:pPr>
    </w:p>
    <w:p w:rsidR="00141506" w:rsidRPr="00DE4AEA" w:rsidRDefault="00141506" w:rsidP="00DE4AEA">
      <w:pPr>
        <w:tabs>
          <w:tab w:val="left" w:pos="-720"/>
        </w:tabs>
        <w:suppressAutoHyphens/>
        <w:ind w:firstLine="1440"/>
        <w:jc w:val="both"/>
        <w:rPr>
          <w:rFonts w:ascii="Times New Roman" w:hAnsi="Times New Roman"/>
          <w:spacing w:val="-3"/>
          <w:szCs w:val="24"/>
        </w:rPr>
      </w:pPr>
      <w:r w:rsidRPr="00DE4AEA">
        <w:rPr>
          <w:rFonts w:ascii="Times New Roman" w:hAnsi="Times New Roman"/>
          <w:spacing w:val="-3"/>
          <w:szCs w:val="24"/>
        </w:rPr>
        <w:t>IT IS ORDERED:</w:t>
      </w:r>
    </w:p>
    <w:p w:rsidR="00141506" w:rsidRPr="00DE4AEA" w:rsidRDefault="00141506" w:rsidP="00DE4AEA">
      <w:pPr>
        <w:tabs>
          <w:tab w:val="left" w:pos="-720"/>
        </w:tabs>
        <w:suppressAutoHyphens/>
        <w:ind w:firstLine="1440"/>
        <w:jc w:val="both"/>
        <w:rPr>
          <w:rFonts w:ascii="Times New Roman" w:hAnsi="Times New Roman"/>
          <w:spacing w:val="-3"/>
          <w:szCs w:val="24"/>
        </w:rPr>
      </w:pPr>
    </w:p>
    <w:p w:rsidR="00DE4AEA" w:rsidRPr="00DE4AEA" w:rsidRDefault="00DE4AEA" w:rsidP="00DE4AEA">
      <w:pPr>
        <w:tabs>
          <w:tab w:val="num" w:pos="2160"/>
        </w:tabs>
        <w:ind w:firstLine="1440"/>
        <w:jc w:val="both"/>
        <w:rPr>
          <w:rFonts w:ascii="Times New Roman" w:hAnsi="Times New Roman"/>
          <w:szCs w:val="24"/>
        </w:rPr>
      </w:pPr>
      <w:r w:rsidRPr="00DE4AEA">
        <w:rPr>
          <w:rFonts w:ascii="Times New Roman" w:hAnsi="Times New Roman"/>
          <w:szCs w:val="24"/>
        </w:rPr>
        <w:t>1.</w:t>
      </w:r>
      <w:r w:rsidRPr="00DE4AEA">
        <w:rPr>
          <w:rFonts w:ascii="Times New Roman" w:hAnsi="Times New Roman"/>
          <w:szCs w:val="24"/>
        </w:rPr>
        <w:tab/>
        <w:t xml:space="preserve">That the complaint of Harold J. Harris versus Columbia Gas of Pennsylvania, Inc., at Docket No. C-2011-2241198 is hereby sustained in part and denied in part.  </w:t>
      </w:r>
    </w:p>
    <w:p w:rsidR="00DE4AEA" w:rsidRPr="00DE4AEA" w:rsidRDefault="00DE4AEA" w:rsidP="00DE4AEA">
      <w:pPr>
        <w:tabs>
          <w:tab w:val="num" w:pos="2160"/>
        </w:tabs>
        <w:ind w:firstLine="1440"/>
        <w:jc w:val="both"/>
        <w:rPr>
          <w:rFonts w:ascii="Times New Roman" w:hAnsi="Times New Roman"/>
          <w:szCs w:val="24"/>
        </w:rPr>
      </w:pPr>
    </w:p>
    <w:p w:rsidR="00DE4AEA" w:rsidRPr="00DE4AEA" w:rsidRDefault="00DE4AEA" w:rsidP="00DE4AEA">
      <w:pPr>
        <w:tabs>
          <w:tab w:val="num" w:pos="2160"/>
        </w:tabs>
        <w:ind w:firstLine="1440"/>
        <w:jc w:val="both"/>
        <w:rPr>
          <w:rFonts w:ascii="Times New Roman" w:hAnsi="Times New Roman"/>
          <w:szCs w:val="24"/>
        </w:rPr>
      </w:pPr>
      <w:r w:rsidRPr="00DE4AEA">
        <w:rPr>
          <w:rFonts w:ascii="Times New Roman" w:hAnsi="Times New Roman"/>
          <w:szCs w:val="24"/>
        </w:rPr>
        <w:t>2.</w:t>
      </w:r>
      <w:r w:rsidRPr="00DE4AEA">
        <w:rPr>
          <w:rFonts w:ascii="Times New Roman" w:hAnsi="Times New Roman"/>
          <w:szCs w:val="24"/>
        </w:rPr>
        <w:tab/>
        <w:t>That the complaint of Harold J. Harris versus Columbia Gas of Pennsylvania, Inc., at Docket No. C-2011-2241198 is hereby denied in part in that the Commission is without jurisdiction to determine negligence issues.</w:t>
      </w:r>
    </w:p>
    <w:p w:rsidR="00DE4AEA" w:rsidRPr="00DE4AEA" w:rsidRDefault="00DE4AEA" w:rsidP="00DE4AEA">
      <w:pPr>
        <w:tabs>
          <w:tab w:val="num" w:pos="2160"/>
        </w:tabs>
        <w:ind w:firstLine="1440"/>
        <w:jc w:val="both"/>
        <w:rPr>
          <w:rFonts w:ascii="Times New Roman" w:hAnsi="Times New Roman"/>
          <w:szCs w:val="24"/>
        </w:rPr>
      </w:pPr>
    </w:p>
    <w:p w:rsidR="00DE4AEA" w:rsidRPr="00DE4AEA" w:rsidRDefault="00DE4AEA" w:rsidP="00DE4AEA">
      <w:pPr>
        <w:tabs>
          <w:tab w:val="num" w:pos="2160"/>
        </w:tabs>
        <w:ind w:firstLine="1440"/>
        <w:jc w:val="both"/>
        <w:rPr>
          <w:rFonts w:ascii="Times New Roman" w:hAnsi="Times New Roman"/>
          <w:szCs w:val="24"/>
        </w:rPr>
      </w:pPr>
      <w:r w:rsidRPr="00DE4AEA">
        <w:rPr>
          <w:rFonts w:ascii="Times New Roman" w:hAnsi="Times New Roman"/>
          <w:szCs w:val="24"/>
        </w:rPr>
        <w:t>3.</w:t>
      </w:r>
      <w:r w:rsidRPr="00DE4AEA">
        <w:rPr>
          <w:rFonts w:ascii="Times New Roman" w:hAnsi="Times New Roman"/>
          <w:szCs w:val="24"/>
        </w:rPr>
        <w:tab/>
        <w:t>That the complaint of Harold J. Harris versus Columbia Gas of Pennsylvania, Inc., at Docket No. C-2011-2241198 is hereby denied in part in that Harold J. Harris did not prove Columbia Gas of Pennsylvania, Inc., damaged his service line in November 2010.</w:t>
      </w:r>
    </w:p>
    <w:p w:rsidR="00DE4AEA" w:rsidRPr="00DE4AEA" w:rsidRDefault="00DE4AEA" w:rsidP="00DE4AEA">
      <w:pPr>
        <w:tabs>
          <w:tab w:val="num" w:pos="2160"/>
        </w:tabs>
        <w:ind w:firstLine="1440"/>
        <w:jc w:val="both"/>
        <w:rPr>
          <w:rFonts w:ascii="Times New Roman" w:hAnsi="Times New Roman"/>
          <w:szCs w:val="24"/>
        </w:rPr>
      </w:pPr>
    </w:p>
    <w:p w:rsidR="00DE4AEA" w:rsidRPr="00DE4AEA" w:rsidRDefault="00DE4AEA" w:rsidP="00DE4AEA">
      <w:pPr>
        <w:tabs>
          <w:tab w:val="num" w:pos="2160"/>
        </w:tabs>
        <w:ind w:firstLine="1440"/>
        <w:jc w:val="both"/>
        <w:rPr>
          <w:rFonts w:ascii="Times New Roman" w:hAnsi="Times New Roman"/>
          <w:szCs w:val="24"/>
        </w:rPr>
      </w:pPr>
      <w:r w:rsidRPr="00DE4AEA">
        <w:rPr>
          <w:rFonts w:ascii="Times New Roman" w:hAnsi="Times New Roman"/>
          <w:szCs w:val="24"/>
        </w:rPr>
        <w:t>4.</w:t>
      </w:r>
      <w:r w:rsidRPr="00DE4AEA">
        <w:rPr>
          <w:rFonts w:ascii="Times New Roman" w:hAnsi="Times New Roman"/>
          <w:szCs w:val="24"/>
        </w:rPr>
        <w:tab/>
        <w:t>That the complaint of Harold J. Harris versus Columbia Gas of Pennsylvania, Inc., at Docket No. C-2011-2241198 is hereby sustained in part in that Harold J. Harris did prove Columbia Gas of Pennsylvania, Inc., failed to provide reasonable and adequate customer service from October 2010 through February 2011.</w:t>
      </w:r>
    </w:p>
    <w:p w:rsidR="00DE4AEA" w:rsidRPr="00DE4AEA" w:rsidRDefault="00DE4AEA" w:rsidP="00DE4AEA">
      <w:pPr>
        <w:tabs>
          <w:tab w:val="num" w:pos="2160"/>
        </w:tabs>
        <w:ind w:firstLine="1440"/>
        <w:jc w:val="both"/>
        <w:rPr>
          <w:rFonts w:ascii="Times New Roman" w:hAnsi="Times New Roman"/>
          <w:szCs w:val="24"/>
        </w:rPr>
      </w:pPr>
    </w:p>
    <w:p w:rsidR="00DE4AEA" w:rsidRPr="00DE4AEA" w:rsidRDefault="00DE4AEA" w:rsidP="00DE4AEA">
      <w:pPr>
        <w:tabs>
          <w:tab w:val="num" w:pos="2160"/>
        </w:tabs>
        <w:ind w:firstLine="1440"/>
        <w:jc w:val="both"/>
        <w:rPr>
          <w:rFonts w:ascii="Times New Roman" w:hAnsi="Times New Roman"/>
          <w:szCs w:val="24"/>
        </w:rPr>
      </w:pPr>
      <w:r w:rsidRPr="00DE4AEA">
        <w:rPr>
          <w:rFonts w:ascii="Times New Roman" w:hAnsi="Times New Roman"/>
          <w:szCs w:val="24"/>
        </w:rPr>
        <w:t>5.</w:t>
      </w:r>
      <w:r w:rsidRPr="00DE4AEA">
        <w:rPr>
          <w:rFonts w:ascii="Times New Roman" w:hAnsi="Times New Roman"/>
          <w:szCs w:val="24"/>
        </w:rPr>
        <w:tab/>
        <w:t>That Columbia Gas of Pennsylvania, Inc</w:t>
      </w:r>
      <w:proofErr w:type="gramStart"/>
      <w:r w:rsidRPr="00DE4AEA">
        <w:rPr>
          <w:rFonts w:ascii="Times New Roman" w:hAnsi="Times New Roman"/>
          <w:szCs w:val="24"/>
        </w:rPr>
        <w:t>.,</w:t>
      </w:r>
      <w:proofErr w:type="gramEnd"/>
      <w:r w:rsidRPr="00DE4AEA">
        <w:rPr>
          <w:rFonts w:ascii="Times New Roman" w:hAnsi="Times New Roman"/>
          <w:szCs w:val="24"/>
        </w:rPr>
        <w:t xml:space="preserve"> is hereby assessed the penalty of Five Hundred dollars ($500.00) because of its failure to provide reasonable and adequate customer service in violation of the regulations and its approved tariff.  </w:t>
      </w:r>
    </w:p>
    <w:p w:rsidR="00DE4AEA" w:rsidRDefault="00DE4AEA" w:rsidP="00DE4AEA">
      <w:pPr>
        <w:tabs>
          <w:tab w:val="num" w:pos="2160"/>
        </w:tabs>
        <w:ind w:firstLine="1440"/>
        <w:jc w:val="both"/>
        <w:rPr>
          <w:rFonts w:ascii="Times New Roman" w:hAnsi="Times New Roman"/>
          <w:szCs w:val="24"/>
        </w:rPr>
        <w:sectPr w:rsidR="00DE4AEA" w:rsidSect="00D335DF">
          <w:endnotePr>
            <w:numFmt w:val="decimal"/>
          </w:endnotePr>
          <w:pgSz w:w="12240" w:h="15840" w:code="1"/>
          <w:pgMar w:top="1440" w:right="1440" w:bottom="1440" w:left="1440" w:header="720" w:footer="720" w:gutter="0"/>
          <w:pgNumType w:start="1"/>
          <w:cols w:space="720"/>
          <w:noEndnote/>
        </w:sectPr>
      </w:pPr>
    </w:p>
    <w:p w:rsidR="00DE4AEA" w:rsidRPr="00DE4AEA" w:rsidRDefault="00DE4AEA" w:rsidP="00DE4AEA">
      <w:pPr>
        <w:tabs>
          <w:tab w:val="num" w:pos="2160"/>
        </w:tabs>
        <w:ind w:firstLine="1440"/>
        <w:jc w:val="both"/>
        <w:rPr>
          <w:rFonts w:ascii="Times New Roman" w:hAnsi="Times New Roman"/>
          <w:szCs w:val="24"/>
        </w:rPr>
      </w:pPr>
      <w:r w:rsidRPr="00DE4AEA">
        <w:rPr>
          <w:rFonts w:ascii="Times New Roman" w:hAnsi="Times New Roman"/>
          <w:szCs w:val="24"/>
        </w:rPr>
        <w:lastRenderedPageBreak/>
        <w:t>6.</w:t>
      </w:r>
      <w:r w:rsidRPr="00DE4AEA">
        <w:rPr>
          <w:rFonts w:ascii="Times New Roman" w:hAnsi="Times New Roman"/>
          <w:szCs w:val="24"/>
        </w:rPr>
        <w:tab/>
        <w:t>That Columbia Gas of Pennsylvania, Inc. shall within thirty (30) days of the Commission’s Order in this case, shall pay a civil penalty in the amount of Five Hundred dollars ($500.00) by sending a certified check or money order payable to the Pennsylvania Public Utility Commission addressed to:</w:t>
      </w:r>
    </w:p>
    <w:p w:rsidR="00DE4AEA" w:rsidRPr="00DE4AEA" w:rsidRDefault="00DE4AEA" w:rsidP="00DE4AEA">
      <w:pPr>
        <w:tabs>
          <w:tab w:val="num" w:pos="2160"/>
        </w:tabs>
        <w:ind w:firstLine="1440"/>
        <w:rPr>
          <w:rFonts w:ascii="Times New Roman" w:hAnsi="Times New Roman"/>
          <w:szCs w:val="24"/>
        </w:rPr>
      </w:pPr>
    </w:p>
    <w:p w:rsidR="00DE4AEA" w:rsidRPr="00DE4AEA" w:rsidRDefault="00DE4AEA" w:rsidP="00DE4AEA">
      <w:pPr>
        <w:tabs>
          <w:tab w:val="num" w:pos="2160"/>
        </w:tabs>
        <w:ind w:firstLine="1440"/>
        <w:rPr>
          <w:rFonts w:ascii="Times New Roman" w:hAnsi="Times New Roman"/>
          <w:szCs w:val="24"/>
        </w:rPr>
      </w:pPr>
      <w:r w:rsidRPr="00DE4AEA">
        <w:rPr>
          <w:rFonts w:ascii="Times New Roman" w:hAnsi="Times New Roman"/>
          <w:szCs w:val="24"/>
        </w:rPr>
        <w:tab/>
        <w:t>Pennsylvania Public Utility Commission</w:t>
      </w:r>
    </w:p>
    <w:p w:rsidR="00DE4AEA" w:rsidRPr="00DE4AEA" w:rsidRDefault="00DE4AEA" w:rsidP="00DE4AEA">
      <w:pPr>
        <w:tabs>
          <w:tab w:val="num" w:pos="2160"/>
        </w:tabs>
        <w:ind w:firstLine="1440"/>
        <w:rPr>
          <w:rFonts w:ascii="Times New Roman" w:hAnsi="Times New Roman"/>
          <w:szCs w:val="24"/>
        </w:rPr>
      </w:pPr>
      <w:r w:rsidRPr="00DE4AEA">
        <w:rPr>
          <w:rFonts w:ascii="Times New Roman" w:hAnsi="Times New Roman"/>
          <w:szCs w:val="24"/>
        </w:rPr>
        <w:tab/>
        <w:t>P.O. Box 3265</w:t>
      </w:r>
    </w:p>
    <w:p w:rsidR="00DE4AEA" w:rsidRPr="00DE4AEA" w:rsidRDefault="00DE4AEA" w:rsidP="00DE4AEA">
      <w:pPr>
        <w:tabs>
          <w:tab w:val="num" w:pos="2160"/>
        </w:tabs>
        <w:ind w:firstLine="1440"/>
        <w:rPr>
          <w:rFonts w:ascii="Times New Roman" w:hAnsi="Times New Roman"/>
          <w:szCs w:val="24"/>
        </w:rPr>
      </w:pPr>
      <w:r w:rsidRPr="00DE4AEA">
        <w:rPr>
          <w:rFonts w:ascii="Times New Roman" w:hAnsi="Times New Roman"/>
          <w:szCs w:val="24"/>
        </w:rPr>
        <w:tab/>
        <w:t>Harrisburg, PA 17105-3265</w:t>
      </w:r>
      <w:r w:rsidRPr="00DE4AEA">
        <w:rPr>
          <w:rFonts w:ascii="Times New Roman" w:hAnsi="Times New Roman"/>
          <w:szCs w:val="24"/>
        </w:rPr>
        <w:tab/>
      </w:r>
    </w:p>
    <w:p w:rsidR="00DE4AEA" w:rsidRPr="00DE4AEA" w:rsidRDefault="00DE4AEA" w:rsidP="00DE4AEA">
      <w:pPr>
        <w:tabs>
          <w:tab w:val="num" w:pos="2160"/>
        </w:tabs>
        <w:ind w:firstLine="1440"/>
        <w:jc w:val="both"/>
        <w:rPr>
          <w:rFonts w:ascii="Times New Roman" w:hAnsi="Times New Roman"/>
          <w:szCs w:val="24"/>
        </w:rPr>
      </w:pPr>
    </w:p>
    <w:p w:rsidR="00DE4AEA" w:rsidRPr="00DE4AEA" w:rsidRDefault="00DE4AEA" w:rsidP="00DE4AEA">
      <w:pPr>
        <w:tabs>
          <w:tab w:val="num" w:pos="2160"/>
        </w:tabs>
        <w:ind w:firstLine="1440"/>
        <w:jc w:val="both"/>
        <w:rPr>
          <w:rFonts w:ascii="Times New Roman" w:hAnsi="Times New Roman"/>
          <w:szCs w:val="24"/>
        </w:rPr>
      </w:pPr>
      <w:r w:rsidRPr="00DE4AEA">
        <w:rPr>
          <w:rFonts w:ascii="Times New Roman" w:hAnsi="Times New Roman"/>
          <w:szCs w:val="24"/>
        </w:rPr>
        <w:t>7.</w:t>
      </w:r>
      <w:r w:rsidRPr="00DE4AEA">
        <w:rPr>
          <w:rFonts w:ascii="Times New Roman" w:hAnsi="Times New Roman"/>
          <w:szCs w:val="24"/>
        </w:rPr>
        <w:tab/>
        <w:t xml:space="preserve">That Columbia Gas of Pennsylvania, Inc. shall cease and desist from further violations of the Public Utility Code, 66 Pa. C.S.A. §101 </w:t>
      </w:r>
      <w:r w:rsidRPr="00DE4AEA">
        <w:rPr>
          <w:rFonts w:ascii="Times New Roman" w:hAnsi="Times New Roman"/>
          <w:i/>
          <w:szCs w:val="24"/>
        </w:rPr>
        <w:t>et seq.</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4D6E40">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693A5AEE" wp14:editId="7EBF47AE">
            <wp:simplePos x="0" y="0"/>
            <wp:positionH relativeFrom="column">
              <wp:posOffset>2856230</wp:posOffset>
            </wp:positionH>
            <wp:positionV relativeFrom="paragraph">
              <wp:posOffset>24130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Default="00141506">
      <w:pPr>
        <w:tabs>
          <w:tab w:val="left" w:pos="-720"/>
        </w:tabs>
        <w:suppressAutoHyphens/>
        <w:jc w:val="both"/>
        <w:rPr>
          <w:rFonts w:ascii="Times New Roman" w:hAnsi="Times New Roman"/>
          <w:spacing w:val="-3"/>
          <w:szCs w:val="24"/>
        </w:rPr>
      </w:pPr>
    </w:p>
    <w:p w:rsidR="00DE4AEA" w:rsidRPr="00FB6879" w:rsidRDefault="00DE4AEA">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D6E40">
        <w:rPr>
          <w:rFonts w:ascii="Times New Roman" w:hAnsi="Times New Roman"/>
          <w:spacing w:val="-3"/>
          <w:szCs w:val="24"/>
        </w:rPr>
        <w:t>January 20, 2012</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3E4" w:rsidRDefault="007C73E4">
      <w:pPr>
        <w:spacing w:line="20" w:lineRule="exact"/>
      </w:pPr>
    </w:p>
  </w:endnote>
  <w:endnote w:type="continuationSeparator" w:id="0">
    <w:p w:rsidR="007C73E4" w:rsidRDefault="007C73E4">
      <w:r>
        <w:t xml:space="preserve"> </w:t>
      </w:r>
    </w:p>
  </w:endnote>
  <w:endnote w:type="continuationNotice" w:id="1">
    <w:p w:rsidR="007C73E4" w:rsidRDefault="007C73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C0" w:rsidRPr="009713C0" w:rsidRDefault="009713C0">
    <w:pPr>
      <w:pStyle w:val="Footer"/>
      <w:rPr>
        <w:rFonts w:ascii="Times New Roman" w:hAnsi="Times New Roman"/>
        <w:sz w:val="20"/>
      </w:rPr>
    </w:pPr>
    <w:r>
      <w:tab/>
    </w:r>
    <w:r w:rsidRPr="009713C0">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3E4" w:rsidRDefault="007C73E4">
      <w:r>
        <w:separator/>
      </w:r>
    </w:p>
  </w:footnote>
  <w:footnote w:type="continuationSeparator" w:id="0">
    <w:p w:rsidR="007C73E4" w:rsidRDefault="007C7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2B6CD9"/>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6E40"/>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C73E4"/>
    <w:rsid w:val="007E1B83"/>
    <w:rsid w:val="007E6654"/>
    <w:rsid w:val="00807611"/>
    <w:rsid w:val="00817AAD"/>
    <w:rsid w:val="00846484"/>
    <w:rsid w:val="00847BD1"/>
    <w:rsid w:val="0088369B"/>
    <w:rsid w:val="008B0AA9"/>
    <w:rsid w:val="008B4CE3"/>
    <w:rsid w:val="008C7551"/>
    <w:rsid w:val="008D3BB0"/>
    <w:rsid w:val="00906FC2"/>
    <w:rsid w:val="009713C0"/>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BF5164"/>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E4AEA"/>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4D6E40"/>
    <w:rPr>
      <w:rFonts w:ascii="Tahoma" w:hAnsi="Tahoma" w:cs="Tahoma"/>
      <w:sz w:val="16"/>
      <w:szCs w:val="16"/>
    </w:rPr>
  </w:style>
  <w:style w:type="character" w:customStyle="1" w:styleId="BalloonTextChar">
    <w:name w:val="Balloon Text Char"/>
    <w:basedOn w:val="DefaultParagraphFont"/>
    <w:link w:val="BalloonText"/>
    <w:rsid w:val="004D6E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4D6E40"/>
    <w:rPr>
      <w:rFonts w:ascii="Tahoma" w:hAnsi="Tahoma" w:cs="Tahoma"/>
      <w:sz w:val="16"/>
      <w:szCs w:val="16"/>
    </w:rPr>
  </w:style>
  <w:style w:type="character" w:customStyle="1" w:styleId="BalloonTextChar">
    <w:name w:val="Balloon Text Char"/>
    <w:basedOn w:val="DefaultParagraphFont"/>
    <w:link w:val="BalloonText"/>
    <w:rsid w:val="004D6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creator>Hoffner</dc:creator>
  <cp:lastModifiedBy>Hinds, Margaret</cp:lastModifiedBy>
  <cp:revision>5</cp:revision>
  <cp:lastPrinted>2012-01-20T15:32:00Z</cp:lastPrinted>
  <dcterms:created xsi:type="dcterms:W3CDTF">2012-01-20T14:55:00Z</dcterms:created>
  <dcterms:modified xsi:type="dcterms:W3CDTF">2012-01-20T15:32:00Z</dcterms:modified>
</cp:coreProperties>
</file>