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F-2011-2266468</w:t>
      </w:r>
      <w:bookmarkEnd w:id="1"/>
    </w:p>
    <w:p w:rsidR="00194B77" w:rsidRPr="00AB6322" w:rsidRDefault="00194B77" w:rsidP="00194B77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LATINA COLLINS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05,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94B77" w:rsidRPr="00B41F4A" w:rsidRDefault="00194B77" w:rsidP="00194B7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194B77" w:rsidRPr="00B41F4A" w:rsidRDefault="00194B77" w:rsidP="00194B7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194B77" w:rsidRPr="00B41F4A" w:rsidRDefault="00194B77" w:rsidP="00194B7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194B77" w:rsidRDefault="00194B77" w:rsidP="00194B7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94B77" w:rsidRDefault="00194B77" w:rsidP="00194B7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94B77" w:rsidRDefault="00194B77" w:rsidP="00194B77">
      <w:pPr>
        <w:rPr>
          <w:rFonts w:ascii="Microsoft Sans Serif" w:hAnsi="Microsoft Sans Serif" w:cs="Microsoft Sans Serif"/>
          <w:szCs w:val="24"/>
        </w:rPr>
      </w:pPr>
    </w:p>
    <w:p w:rsidR="00194B77" w:rsidRDefault="00194B77" w:rsidP="00194B7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194B77" w:rsidRDefault="00194B77" w:rsidP="00194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94B77" w:rsidRDefault="00194B77" w:rsidP="00194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94B77" w:rsidRDefault="00194B77" w:rsidP="00194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770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8770A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F-2011-2266468 - LATINA COLLINS v. PHILADELPHIA GAS WORKS         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LATINA COLLINS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6604 WOODLAND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APARTMENT 1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19142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  <w:r w:rsidRPr="00AB6322">
        <w:rPr>
          <w:rFonts w:ascii="Microsoft Sans Serif" w:hAnsi="Microsoft Sans Serif" w:cs="Microsoft Sans Serif"/>
          <w:szCs w:val="24"/>
        </w:rPr>
        <w:t>215-727-1471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194B7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  <w:r>
        <w:rPr>
          <w:rFonts w:ascii="Microsoft Sans Serif" w:hAnsi="Microsoft Sans Serif" w:cs="Microsoft Sans Serif"/>
          <w:szCs w:val="24"/>
        </w:rPr>
        <w:t>215-684-</w:t>
      </w:r>
      <w:r w:rsidR="008770AB" w:rsidRPr="00AB6322">
        <w:rPr>
          <w:rFonts w:ascii="Microsoft Sans Serif" w:hAnsi="Microsoft Sans Serif" w:cs="Microsoft Sans Serif"/>
          <w:szCs w:val="24"/>
        </w:rPr>
        <w:t>6982</w:t>
      </w:r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1"/>
      <w:bookmarkEnd w:id="39"/>
    </w:p>
    <w:p w:rsidR="00791AB9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2"/>
      <w:bookmarkEnd w:id="40"/>
    </w:p>
    <w:p w:rsidR="000D6C5A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3"/>
      <w:bookmarkEnd w:id="41"/>
      <w:bookmarkEnd w:id="42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4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5"/>
      <w:bookmarkEnd w:id="43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6"/>
      <w:bookmarkEnd w:id="44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7"/>
      <w:bookmarkEnd w:id="45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8"/>
      <w:bookmarkEnd w:id="46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9"/>
      <w:bookmarkEnd w:id="47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0"/>
      <w:bookmarkEnd w:id="48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1"/>
      <w:bookmarkEnd w:id="49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2"/>
      <w:bookmarkEnd w:id="50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3"/>
      <w:bookmarkEnd w:id="51"/>
    </w:p>
    <w:p w:rsidR="00A379CD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4"/>
      <w:bookmarkEnd w:id="52"/>
    </w:p>
    <w:p w:rsidR="00883D7D" w:rsidRPr="00AB6322" w:rsidRDefault="008770A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5"/>
      <w:bookmarkEnd w:id="53"/>
      <w:bookmarkEnd w:id="5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AB" w:rsidRDefault="008770AB">
      <w:r>
        <w:separator/>
      </w:r>
    </w:p>
  </w:endnote>
  <w:endnote w:type="continuationSeparator" w:id="0">
    <w:p w:rsidR="008770AB" w:rsidRDefault="0087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AB" w:rsidRDefault="008770AB">
      <w:r>
        <w:separator/>
      </w:r>
    </w:p>
  </w:footnote>
  <w:footnote w:type="continuationSeparator" w:id="0">
    <w:p w:rsidR="008770AB" w:rsidRDefault="0087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94B77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70AB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2ECA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CB80-D311-48F8-A631-A4506801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2012-02-02T13:41:00Z</cp:lastPrinted>
  <dcterms:created xsi:type="dcterms:W3CDTF">2010-08-03T19:35:00Z</dcterms:created>
  <dcterms:modified xsi:type="dcterms:W3CDTF">2012-02-02T13:41:00Z</dcterms:modified>
</cp:coreProperties>
</file>