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AE1" w:rsidRPr="00292335" w:rsidRDefault="00E47AE1" w:rsidP="00E47AE1">
      <w:pPr>
        <w:spacing w:line="233" w:lineRule="auto"/>
        <w:jc w:val="center"/>
        <w:outlineLvl w:val="0"/>
        <w:rPr>
          <w:b/>
          <w:sz w:val="24"/>
          <w:szCs w:val="24"/>
        </w:rPr>
      </w:pPr>
      <w:r w:rsidRPr="00292335">
        <w:rPr>
          <w:b/>
          <w:sz w:val="24"/>
          <w:szCs w:val="24"/>
        </w:rPr>
        <w:t>BEFORE THE</w:t>
      </w:r>
    </w:p>
    <w:p w:rsidR="00E47AE1" w:rsidRPr="00292335" w:rsidRDefault="00E47AE1" w:rsidP="00E47AE1">
      <w:pPr>
        <w:spacing w:line="233" w:lineRule="auto"/>
        <w:jc w:val="center"/>
        <w:outlineLvl w:val="0"/>
        <w:rPr>
          <w:b/>
          <w:sz w:val="24"/>
          <w:szCs w:val="24"/>
        </w:rPr>
      </w:pPr>
      <w:smartTag w:uri="urn:schemas-microsoft-com:office:smarttags" w:element="place">
        <w:smartTag w:uri="urn:schemas-microsoft-com:office:smarttags" w:element="State">
          <w:r w:rsidRPr="00292335">
            <w:rPr>
              <w:b/>
              <w:sz w:val="24"/>
              <w:szCs w:val="24"/>
            </w:rPr>
            <w:t>PENNSYLVANIA</w:t>
          </w:r>
        </w:smartTag>
      </w:smartTag>
      <w:r w:rsidRPr="00292335">
        <w:rPr>
          <w:b/>
          <w:sz w:val="24"/>
          <w:szCs w:val="24"/>
        </w:rPr>
        <w:t xml:space="preserve"> PUBLIC UTILITY COMMISSION</w:t>
      </w:r>
    </w:p>
    <w:p w:rsidR="00E47AE1" w:rsidRPr="00AC4397" w:rsidRDefault="00E47AE1" w:rsidP="00E47AE1">
      <w:pPr>
        <w:spacing w:line="233" w:lineRule="auto"/>
        <w:jc w:val="both"/>
        <w:rPr>
          <w:b/>
          <w:sz w:val="24"/>
          <w:szCs w:val="24"/>
        </w:rPr>
      </w:pPr>
    </w:p>
    <w:p w:rsidR="00E47AE1" w:rsidRPr="00AC4397" w:rsidRDefault="00E47AE1" w:rsidP="00E47AE1">
      <w:pPr>
        <w:spacing w:line="233" w:lineRule="auto"/>
        <w:jc w:val="both"/>
        <w:rPr>
          <w:b/>
          <w:sz w:val="24"/>
          <w:szCs w:val="24"/>
        </w:rPr>
      </w:pPr>
    </w:p>
    <w:p w:rsidR="00E47AE1" w:rsidRDefault="00E47AE1" w:rsidP="00E47AE1">
      <w:pPr>
        <w:spacing w:line="233" w:lineRule="auto"/>
        <w:jc w:val="both"/>
        <w:rPr>
          <w:b/>
          <w:sz w:val="24"/>
          <w:szCs w:val="24"/>
        </w:rPr>
      </w:pPr>
    </w:p>
    <w:p w:rsidR="00E6013C" w:rsidRDefault="003B570F" w:rsidP="00E6013C">
      <w:pPr>
        <w:spacing w:line="233" w:lineRule="auto"/>
        <w:jc w:val="both"/>
        <w:rPr>
          <w:sz w:val="24"/>
          <w:szCs w:val="24"/>
        </w:rPr>
      </w:pPr>
      <w:r w:rsidRPr="003B570F">
        <w:rPr>
          <w:sz w:val="24"/>
          <w:szCs w:val="24"/>
        </w:rPr>
        <w:t>Appli</w:t>
      </w:r>
      <w:r>
        <w:rPr>
          <w:sz w:val="24"/>
          <w:szCs w:val="24"/>
        </w:rPr>
        <w:t>cation of Pennsylvania Electric Company</w:t>
      </w:r>
      <w:r>
        <w:rPr>
          <w:sz w:val="24"/>
          <w:szCs w:val="24"/>
        </w:rPr>
        <w:tab/>
        <w:t>:</w:t>
      </w:r>
      <w:r w:rsidR="00E6013C">
        <w:rPr>
          <w:sz w:val="24"/>
          <w:szCs w:val="24"/>
        </w:rPr>
        <w:tab/>
      </w:r>
      <w:r w:rsidR="00E6013C">
        <w:rPr>
          <w:sz w:val="24"/>
          <w:szCs w:val="24"/>
        </w:rPr>
        <w:tab/>
        <w:t>A-2011-2247862</w:t>
      </w:r>
    </w:p>
    <w:p w:rsidR="003B570F" w:rsidRDefault="004A40BE" w:rsidP="00E47AE1">
      <w:pPr>
        <w:spacing w:line="233" w:lineRule="auto"/>
        <w:jc w:val="both"/>
        <w:rPr>
          <w:sz w:val="24"/>
          <w:szCs w:val="24"/>
        </w:rPr>
      </w:pPr>
      <w:r>
        <w:rPr>
          <w:sz w:val="24"/>
          <w:szCs w:val="24"/>
        </w:rPr>
        <w:t>F</w:t>
      </w:r>
      <w:r w:rsidR="003B570F">
        <w:rPr>
          <w:sz w:val="24"/>
          <w:szCs w:val="24"/>
        </w:rPr>
        <w:t xml:space="preserve">or </w:t>
      </w:r>
      <w:r w:rsidR="00B6275A">
        <w:rPr>
          <w:sz w:val="24"/>
          <w:szCs w:val="24"/>
        </w:rPr>
        <w:t>A</w:t>
      </w:r>
      <w:r w:rsidR="003B570F">
        <w:rPr>
          <w:sz w:val="24"/>
          <w:szCs w:val="24"/>
        </w:rPr>
        <w:t xml:space="preserve">pproval to </w:t>
      </w:r>
      <w:r w:rsidR="00B6275A">
        <w:rPr>
          <w:sz w:val="24"/>
          <w:szCs w:val="24"/>
        </w:rPr>
        <w:t>L</w:t>
      </w:r>
      <w:r w:rsidR="003B570F">
        <w:rPr>
          <w:sz w:val="24"/>
          <w:szCs w:val="24"/>
        </w:rPr>
        <w:t xml:space="preserve">ocate and </w:t>
      </w:r>
      <w:r w:rsidR="00B6275A">
        <w:rPr>
          <w:sz w:val="24"/>
          <w:szCs w:val="24"/>
        </w:rPr>
        <w:t>C</w:t>
      </w:r>
      <w:r w:rsidR="003B570F">
        <w:rPr>
          <w:sz w:val="24"/>
          <w:szCs w:val="24"/>
        </w:rPr>
        <w:t>onstruct the Bedford</w:t>
      </w:r>
      <w:r w:rsidR="003B570F">
        <w:rPr>
          <w:sz w:val="24"/>
          <w:szCs w:val="24"/>
        </w:rPr>
        <w:tab/>
        <w:t>:</w:t>
      </w:r>
      <w:r w:rsidR="00E6013C">
        <w:rPr>
          <w:sz w:val="24"/>
          <w:szCs w:val="24"/>
        </w:rPr>
        <w:tab/>
      </w:r>
      <w:r w:rsidR="00E6013C">
        <w:rPr>
          <w:sz w:val="24"/>
          <w:szCs w:val="24"/>
        </w:rPr>
        <w:tab/>
        <w:t>A-2011-2264762</w:t>
      </w:r>
    </w:p>
    <w:p w:rsidR="003B570F" w:rsidRDefault="003B570F" w:rsidP="00E47AE1">
      <w:pPr>
        <w:spacing w:line="233" w:lineRule="auto"/>
        <w:jc w:val="both"/>
        <w:rPr>
          <w:sz w:val="24"/>
          <w:szCs w:val="24"/>
        </w:rPr>
      </w:pPr>
      <w:r>
        <w:rPr>
          <w:sz w:val="24"/>
          <w:szCs w:val="24"/>
        </w:rPr>
        <w:t>North</w:t>
      </w:r>
      <w:r w:rsidR="00B6275A">
        <w:rPr>
          <w:sz w:val="24"/>
          <w:szCs w:val="24"/>
        </w:rPr>
        <w:t>-</w:t>
      </w:r>
      <w:r>
        <w:rPr>
          <w:sz w:val="24"/>
          <w:szCs w:val="24"/>
        </w:rPr>
        <w:t xml:space="preserve">Osterburg East 115 </w:t>
      </w:r>
      <w:r w:rsidR="00B6275A">
        <w:rPr>
          <w:sz w:val="24"/>
          <w:szCs w:val="24"/>
        </w:rPr>
        <w:t>kV</w:t>
      </w:r>
      <w:r>
        <w:rPr>
          <w:sz w:val="24"/>
          <w:szCs w:val="24"/>
        </w:rPr>
        <w:t xml:space="preserve"> HV </w:t>
      </w:r>
      <w:r w:rsidR="00B6275A">
        <w:rPr>
          <w:sz w:val="24"/>
          <w:szCs w:val="24"/>
        </w:rPr>
        <w:t>T</w:t>
      </w:r>
      <w:r>
        <w:rPr>
          <w:sz w:val="24"/>
          <w:szCs w:val="24"/>
        </w:rPr>
        <w:t>ransmission</w:t>
      </w:r>
      <w:r>
        <w:rPr>
          <w:sz w:val="24"/>
          <w:szCs w:val="24"/>
        </w:rPr>
        <w:tab/>
        <w:t>:</w:t>
      </w:r>
      <w:r>
        <w:rPr>
          <w:sz w:val="24"/>
          <w:szCs w:val="24"/>
        </w:rPr>
        <w:tab/>
      </w:r>
      <w:r>
        <w:rPr>
          <w:sz w:val="24"/>
          <w:szCs w:val="24"/>
        </w:rPr>
        <w:tab/>
      </w:r>
      <w:r w:rsidR="00E6013C">
        <w:rPr>
          <w:sz w:val="24"/>
          <w:szCs w:val="24"/>
        </w:rPr>
        <w:t>A-2011-2264773</w:t>
      </w:r>
    </w:p>
    <w:p w:rsidR="003B570F" w:rsidRDefault="00B6275A" w:rsidP="00E47AE1">
      <w:pPr>
        <w:spacing w:line="233" w:lineRule="auto"/>
        <w:jc w:val="both"/>
        <w:rPr>
          <w:sz w:val="24"/>
          <w:szCs w:val="24"/>
        </w:rPr>
      </w:pPr>
      <w:r>
        <w:rPr>
          <w:sz w:val="24"/>
          <w:szCs w:val="24"/>
        </w:rPr>
        <w:t>L</w:t>
      </w:r>
      <w:r w:rsidR="003B570F">
        <w:rPr>
          <w:sz w:val="24"/>
          <w:szCs w:val="24"/>
        </w:rPr>
        <w:t xml:space="preserve">ine </w:t>
      </w:r>
      <w:r>
        <w:rPr>
          <w:sz w:val="24"/>
          <w:szCs w:val="24"/>
        </w:rPr>
        <w:t>P</w:t>
      </w:r>
      <w:r w:rsidR="003B570F">
        <w:rPr>
          <w:sz w:val="24"/>
          <w:szCs w:val="24"/>
        </w:rPr>
        <w:t xml:space="preserve">roject </w:t>
      </w:r>
      <w:r>
        <w:rPr>
          <w:sz w:val="24"/>
          <w:szCs w:val="24"/>
        </w:rPr>
        <w:t>S</w:t>
      </w:r>
      <w:r w:rsidR="003B570F">
        <w:rPr>
          <w:sz w:val="24"/>
          <w:szCs w:val="24"/>
        </w:rPr>
        <w:t>ituated in Bedford and East St. Clair</w:t>
      </w:r>
      <w:r w:rsidR="003B570F">
        <w:rPr>
          <w:sz w:val="24"/>
          <w:szCs w:val="24"/>
        </w:rPr>
        <w:tab/>
        <w:t>:</w:t>
      </w:r>
      <w:r w:rsidR="008F7562">
        <w:rPr>
          <w:sz w:val="24"/>
          <w:szCs w:val="24"/>
        </w:rPr>
        <w:tab/>
      </w:r>
      <w:r w:rsidR="008F7562">
        <w:rPr>
          <w:sz w:val="24"/>
          <w:szCs w:val="24"/>
        </w:rPr>
        <w:tab/>
      </w:r>
    </w:p>
    <w:p w:rsidR="003B570F" w:rsidRPr="003B570F" w:rsidRDefault="003B570F" w:rsidP="00E47AE1">
      <w:pPr>
        <w:spacing w:line="233" w:lineRule="auto"/>
        <w:jc w:val="both"/>
        <w:rPr>
          <w:sz w:val="24"/>
          <w:szCs w:val="24"/>
        </w:rPr>
      </w:pPr>
      <w:r>
        <w:rPr>
          <w:sz w:val="24"/>
          <w:szCs w:val="24"/>
        </w:rPr>
        <w:t>Townships, Bedford County, Pennsylvania</w:t>
      </w:r>
      <w:r>
        <w:rPr>
          <w:sz w:val="24"/>
          <w:szCs w:val="24"/>
        </w:rPr>
        <w:tab/>
      </w:r>
      <w:r>
        <w:rPr>
          <w:sz w:val="24"/>
          <w:szCs w:val="24"/>
        </w:rPr>
        <w:tab/>
        <w:t>:</w:t>
      </w:r>
      <w:r w:rsidR="008F7562">
        <w:rPr>
          <w:sz w:val="24"/>
          <w:szCs w:val="24"/>
        </w:rPr>
        <w:tab/>
      </w:r>
      <w:r w:rsidR="008F7562">
        <w:rPr>
          <w:sz w:val="24"/>
          <w:szCs w:val="24"/>
        </w:rPr>
        <w:tab/>
      </w:r>
    </w:p>
    <w:p w:rsidR="00E47AE1" w:rsidRPr="00AC4397" w:rsidRDefault="00E47AE1" w:rsidP="00E47AE1">
      <w:pPr>
        <w:spacing w:line="233" w:lineRule="auto"/>
        <w:jc w:val="both"/>
        <w:rPr>
          <w:b/>
          <w:sz w:val="24"/>
          <w:szCs w:val="24"/>
        </w:rPr>
      </w:pPr>
    </w:p>
    <w:p w:rsidR="00E47AE1" w:rsidRPr="00AC4397" w:rsidRDefault="00E47AE1" w:rsidP="00E47AE1">
      <w:pPr>
        <w:spacing w:line="233" w:lineRule="auto"/>
        <w:jc w:val="both"/>
        <w:rPr>
          <w:b/>
          <w:sz w:val="24"/>
          <w:szCs w:val="24"/>
        </w:rPr>
      </w:pPr>
    </w:p>
    <w:p w:rsidR="00E47AE1" w:rsidRPr="00AC4397" w:rsidRDefault="00E47AE1" w:rsidP="00E47AE1">
      <w:pPr>
        <w:spacing w:line="233" w:lineRule="auto"/>
        <w:jc w:val="center"/>
        <w:rPr>
          <w:b/>
          <w:sz w:val="24"/>
          <w:szCs w:val="24"/>
          <w:u w:val="single"/>
        </w:rPr>
      </w:pPr>
    </w:p>
    <w:p w:rsidR="00D70978" w:rsidRDefault="00D70978" w:rsidP="00D70978">
      <w:pPr>
        <w:jc w:val="center"/>
        <w:rPr>
          <w:b/>
          <w:sz w:val="24"/>
          <w:szCs w:val="24"/>
          <w:u w:val="single"/>
        </w:rPr>
      </w:pPr>
      <w:r w:rsidRPr="0095052D">
        <w:rPr>
          <w:b/>
          <w:sz w:val="24"/>
          <w:szCs w:val="24"/>
          <w:u w:val="single"/>
        </w:rPr>
        <w:t>ORDER</w:t>
      </w:r>
      <w:r w:rsidR="0095052D" w:rsidRPr="0095052D">
        <w:rPr>
          <w:b/>
          <w:sz w:val="24"/>
          <w:szCs w:val="24"/>
          <w:u w:val="single"/>
        </w:rPr>
        <w:t xml:space="preserve"> </w:t>
      </w:r>
      <w:r w:rsidR="0072749B">
        <w:rPr>
          <w:b/>
          <w:sz w:val="24"/>
          <w:szCs w:val="24"/>
          <w:u w:val="single"/>
        </w:rPr>
        <w:t>RE</w:t>
      </w:r>
      <w:r w:rsidR="006D49C3">
        <w:rPr>
          <w:b/>
          <w:sz w:val="24"/>
          <w:szCs w:val="24"/>
          <w:u w:val="single"/>
        </w:rPr>
        <w:t>-CLOSING</w:t>
      </w:r>
      <w:r>
        <w:rPr>
          <w:b/>
          <w:sz w:val="24"/>
          <w:szCs w:val="24"/>
          <w:u w:val="single"/>
        </w:rPr>
        <w:t xml:space="preserve"> THE RECORD</w:t>
      </w:r>
    </w:p>
    <w:p w:rsidR="00D70978" w:rsidRDefault="00D70978" w:rsidP="00D70978">
      <w:pPr>
        <w:rPr>
          <w:sz w:val="24"/>
          <w:szCs w:val="24"/>
        </w:rPr>
      </w:pPr>
    </w:p>
    <w:p w:rsidR="00D70978" w:rsidRDefault="00D70978" w:rsidP="00D70978">
      <w:pPr>
        <w:rPr>
          <w:sz w:val="24"/>
          <w:szCs w:val="24"/>
        </w:rPr>
      </w:pPr>
    </w:p>
    <w:p w:rsidR="0078462B" w:rsidRDefault="0078462B" w:rsidP="00E82C47">
      <w:pPr>
        <w:spacing w:line="360" w:lineRule="auto"/>
        <w:ind w:firstLine="1440"/>
        <w:rPr>
          <w:sz w:val="24"/>
          <w:szCs w:val="24"/>
        </w:rPr>
      </w:pPr>
      <w:r w:rsidRPr="0078462B">
        <w:rPr>
          <w:sz w:val="24"/>
          <w:szCs w:val="24"/>
        </w:rPr>
        <w:t xml:space="preserve">Pennsylvania Electric Company (Penelec) filed an application on June 30, 2011 seeking approval to site and construct a 115 kV transmission line as set forth in the foregoing caption.  On June 28, 2011, the Office of Administrative Law Judge issued a notice scheduling a prehearing conference for August 30, 2011 at 10:00 a.m.  On June 29, 2011, </w:t>
      </w:r>
      <w:r w:rsidR="006D49C3">
        <w:rPr>
          <w:sz w:val="24"/>
          <w:szCs w:val="24"/>
        </w:rPr>
        <w:t>I</w:t>
      </w:r>
      <w:r w:rsidRPr="0078462B">
        <w:rPr>
          <w:sz w:val="24"/>
          <w:szCs w:val="24"/>
        </w:rPr>
        <w:t xml:space="preserve"> issued a Prehearing Conference Order notifying the parties of the obligation to file prehearing memoranda on or before August 26, 2011.  That order also stated that any parties who wished to participate actively and fully were expected to appear and participate in the prehearing conference.</w:t>
      </w:r>
      <w:r w:rsidR="006D49C3">
        <w:rPr>
          <w:sz w:val="24"/>
          <w:szCs w:val="24"/>
        </w:rPr>
        <w:t xml:space="preserve">  </w:t>
      </w:r>
    </w:p>
    <w:p w:rsidR="00E82C47" w:rsidRDefault="00E82C47" w:rsidP="00E82C47">
      <w:pPr>
        <w:spacing w:line="360" w:lineRule="auto"/>
        <w:ind w:firstLine="1440"/>
        <w:rPr>
          <w:sz w:val="24"/>
          <w:szCs w:val="24"/>
        </w:rPr>
      </w:pPr>
    </w:p>
    <w:p w:rsidR="00A919A1" w:rsidRPr="00A919A1" w:rsidRDefault="00A919A1" w:rsidP="00E82C47">
      <w:pPr>
        <w:spacing w:line="360" w:lineRule="auto"/>
        <w:ind w:firstLine="1440"/>
        <w:rPr>
          <w:sz w:val="24"/>
          <w:szCs w:val="24"/>
        </w:rPr>
      </w:pPr>
      <w:r>
        <w:rPr>
          <w:sz w:val="24"/>
          <w:szCs w:val="24"/>
        </w:rPr>
        <w:t xml:space="preserve">Notice of the application and prehearing conference was also published by Penelec in the </w:t>
      </w:r>
      <w:r>
        <w:rPr>
          <w:i/>
          <w:sz w:val="24"/>
          <w:szCs w:val="24"/>
        </w:rPr>
        <w:t>Bedford Gazette</w:t>
      </w:r>
      <w:r>
        <w:rPr>
          <w:sz w:val="24"/>
          <w:szCs w:val="24"/>
        </w:rPr>
        <w:t xml:space="preserve"> and the </w:t>
      </w:r>
      <w:r>
        <w:rPr>
          <w:i/>
          <w:sz w:val="24"/>
          <w:szCs w:val="24"/>
        </w:rPr>
        <w:t>Altoona Mirror</w:t>
      </w:r>
      <w:r>
        <w:rPr>
          <w:sz w:val="24"/>
          <w:szCs w:val="24"/>
        </w:rPr>
        <w:t xml:space="preserve"> </w:t>
      </w:r>
      <w:r w:rsidR="007852C6">
        <w:rPr>
          <w:sz w:val="24"/>
          <w:szCs w:val="24"/>
        </w:rPr>
        <w:t xml:space="preserve">newspapers </w:t>
      </w:r>
      <w:r>
        <w:rPr>
          <w:sz w:val="24"/>
          <w:szCs w:val="24"/>
        </w:rPr>
        <w:t>on July 13, 2011 and July 19, 2011.</w:t>
      </w:r>
      <w:r w:rsidR="00D52370">
        <w:rPr>
          <w:rStyle w:val="FootnoteReference"/>
          <w:sz w:val="24"/>
          <w:szCs w:val="24"/>
        </w:rPr>
        <w:footnoteReference w:id="1"/>
      </w:r>
      <w:r>
        <w:rPr>
          <w:sz w:val="24"/>
          <w:szCs w:val="24"/>
        </w:rPr>
        <w:t xml:space="preserve">  Both notices provided instructions for the filing of protests which were due no later than August 23, 2011</w:t>
      </w:r>
      <w:r w:rsidR="003B08D0">
        <w:rPr>
          <w:sz w:val="24"/>
          <w:szCs w:val="24"/>
        </w:rPr>
        <w:t xml:space="preserve"> and provided the date, time and location of the prehearing conference</w:t>
      </w:r>
      <w:r>
        <w:rPr>
          <w:sz w:val="24"/>
          <w:szCs w:val="24"/>
        </w:rPr>
        <w:t xml:space="preserve">.  Similar notice was also published in the </w:t>
      </w:r>
      <w:r>
        <w:rPr>
          <w:i/>
          <w:sz w:val="24"/>
          <w:szCs w:val="24"/>
        </w:rPr>
        <w:t>Pennsylvania Bulletin</w:t>
      </w:r>
      <w:r>
        <w:rPr>
          <w:sz w:val="24"/>
          <w:szCs w:val="24"/>
        </w:rPr>
        <w:t xml:space="preserve"> by the Secretary’s Bureau on July 16, 2011.</w:t>
      </w:r>
      <w:r w:rsidR="00E125E4">
        <w:rPr>
          <w:rStyle w:val="FootnoteReference"/>
          <w:sz w:val="24"/>
          <w:szCs w:val="24"/>
        </w:rPr>
        <w:footnoteReference w:id="2"/>
      </w:r>
    </w:p>
    <w:p w:rsidR="00DC2656" w:rsidRDefault="00DC2656" w:rsidP="0078462B">
      <w:pPr>
        <w:spacing w:line="360" w:lineRule="auto"/>
        <w:ind w:firstLine="1440"/>
        <w:rPr>
          <w:sz w:val="24"/>
          <w:szCs w:val="24"/>
        </w:rPr>
      </w:pPr>
    </w:p>
    <w:p w:rsidR="006D49C3" w:rsidRDefault="006D49C3" w:rsidP="0078462B">
      <w:pPr>
        <w:spacing w:line="360" w:lineRule="auto"/>
        <w:ind w:firstLine="1440"/>
        <w:rPr>
          <w:sz w:val="24"/>
          <w:szCs w:val="24"/>
        </w:rPr>
      </w:pPr>
      <w:r>
        <w:rPr>
          <w:sz w:val="24"/>
          <w:szCs w:val="24"/>
        </w:rPr>
        <w:t xml:space="preserve">By letter dated August 5, 2011, counsel for Penelec informed me that an affected landowner, Ms. Rebecca A. Fair, had provided </w:t>
      </w:r>
      <w:r w:rsidR="00E82C47">
        <w:rPr>
          <w:sz w:val="24"/>
          <w:szCs w:val="24"/>
        </w:rPr>
        <w:t xml:space="preserve">a </w:t>
      </w:r>
      <w:r>
        <w:rPr>
          <w:sz w:val="24"/>
          <w:szCs w:val="24"/>
        </w:rPr>
        <w:t>new address in Bedford in addition to the two addresses used on the June 29 Prehearing Conference Order.  By letter dated September 7, 2011</w:t>
      </w:r>
      <w:r w:rsidR="00F55F06">
        <w:rPr>
          <w:sz w:val="24"/>
          <w:szCs w:val="24"/>
        </w:rPr>
        <w:t>,</w:t>
      </w:r>
      <w:r>
        <w:rPr>
          <w:sz w:val="24"/>
          <w:szCs w:val="24"/>
        </w:rPr>
        <w:t xml:space="preserve"> </w:t>
      </w:r>
      <w:r>
        <w:rPr>
          <w:sz w:val="24"/>
          <w:szCs w:val="24"/>
        </w:rPr>
        <w:lastRenderedPageBreak/>
        <w:t xml:space="preserve">Ms. Fair sent correspondence to my office confirming that the Oppenheimer Road address in Bedford was incorrect and she provided another address in Bedford on Pheasant Lane.  The service list was amended to remove the Oppenheimer Road address, but </w:t>
      </w:r>
      <w:r w:rsidR="00D91A2C">
        <w:rPr>
          <w:sz w:val="24"/>
          <w:szCs w:val="24"/>
        </w:rPr>
        <w:t xml:space="preserve">continued to include </w:t>
      </w:r>
      <w:r>
        <w:rPr>
          <w:sz w:val="24"/>
          <w:szCs w:val="24"/>
        </w:rPr>
        <w:t>Ms.</w:t>
      </w:r>
      <w:r w:rsidR="00E82C47">
        <w:rPr>
          <w:sz w:val="24"/>
          <w:szCs w:val="24"/>
        </w:rPr>
        <w:t> </w:t>
      </w:r>
      <w:r>
        <w:rPr>
          <w:sz w:val="24"/>
          <w:szCs w:val="24"/>
        </w:rPr>
        <w:t>Fair’s addresses in Clifton, Ohio a</w:t>
      </w:r>
      <w:r w:rsidR="00D91A2C">
        <w:rPr>
          <w:sz w:val="24"/>
          <w:szCs w:val="24"/>
        </w:rPr>
        <w:t>nd Pheasant Lane in Bedford.</w:t>
      </w:r>
    </w:p>
    <w:p w:rsidR="0078462B" w:rsidRPr="0078462B" w:rsidRDefault="0078462B" w:rsidP="0078462B">
      <w:pPr>
        <w:spacing w:line="360" w:lineRule="auto"/>
        <w:ind w:firstLine="1440"/>
        <w:rPr>
          <w:sz w:val="24"/>
          <w:szCs w:val="24"/>
        </w:rPr>
      </w:pPr>
    </w:p>
    <w:p w:rsidR="0078462B" w:rsidRDefault="0078462B" w:rsidP="0078462B">
      <w:pPr>
        <w:spacing w:line="360" w:lineRule="auto"/>
        <w:ind w:firstLine="1440"/>
        <w:rPr>
          <w:sz w:val="24"/>
          <w:szCs w:val="24"/>
        </w:rPr>
      </w:pPr>
      <w:r w:rsidRPr="0078462B">
        <w:rPr>
          <w:sz w:val="24"/>
          <w:szCs w:val="24"/>
        </w:rPr>
        <w:t xml:space="preserve">On August 30, 2011, </w:t>
      </w:r>
      <w:r w:rsidR="007839CA">
        <w:rPr>
          <w:sz w:val="24"/>
          <w:szCs w:val="24"/>
        </w:rPr>
        <w:t>I</w:t>
      </w:r>
      <w:r w:rsidRPr="0078462B">
        <w:rPr>
          <w:sz w:val="24"/>
          <w:szCs w:val="24"/>
        </w:rPr>
        <w:t xml:space="preserve"> conducted a prehearing conference in Pittsburgh with the court reporter.  Parties were also permitted to appear in the Commission’s hearing room in Harrisburg and participate by telephone.  No affected landowners or protestants requested to participate by telephone.  At the prehearing conference, the parties considered issues raised by the application and established a litigation schedule.  Penelec participated and was represented by counsel. </w:t>
      </w:r>
      <w:r w:rsidR="006B28C4">
        <w:rPr>
          <w:sz w:val="24"/>
          <w:szCs w:val="24"/>
        </w:rPr>
        <w:t xml:space="preserve"> </w:t>
      </w:r>
      <w:r w:rsidRPr="0078462B">
        <w:rPr>
          <w:sz w:val="24"/>
          <w:szCs w:val="24"/>
        </w:rPr>
        <w:t>Additionally, several individuals and other interested parties attended the prehearing conference in-person and were provided an opportunity to participate: Diane Wittmer; Joan Senchyshyn; Karl Alan King; Carol McLaughlin; and J. Roy Bence.  A petition to intervene was filed by Texas Eastern Transmission, L.P. (Texas Eastern) on July 12, 2011.  Formal protests were filed by Karl Alan King and J. Roy Bence on August 17, 2011 and August 23, 2011 respectively.</w:t>
      </w:r>
      <w:r w:rsidR="002A4CC8">
        <w:rPr>
          <w:rStyle w:val="FootnoteReference"/>
          <w:sz w:val="24"/>
          <w:szCs w:val="24"/>
        </w:rPr>
        <w:footnoteReference w:id="3"/>
      </w:r>
      <w:r w:rsidRPr="0078462B">
        <w:rPr>
          <w:sz w:val="24"/>
          <w:szCs w:val="24"/>
        </w:rPr>
        <w:t xml:space="preserve">  Texas Eastern’s petition to intervene was granted and Mr. King and Mr.</w:t>
      </w:r>
      <w:r w:rsidR="0072749B">
        <w:rPr>
          <w:sz w:val="24"/>
          <w:szCs w:val="24"/>
        </w:rPr>
        <w:t> </w:t>
      </w:r>
      <w:r w:rsidRPr="0078462B">
        <w:rPr>
          <w:sz w:val="24"/>
          <w:szCs w:val="24"/>
        </w:rPr>
        <w:t>Bence elected to actively participate in the proceedings.</w:t>
      </w:r>
      <w:r w:rsidR="00E21F17">
        <w:rPr>
          <w:sz w:val="24"/>
          <w:szCs w:val="24"/>
        </w:rPr>
        <w:t xml:space="preserve">  Ms. Fair did not appear at the prehearing conference. </w:t>
      </w:r>
    </w:p>
    <w:p w:rsidR="002F0AC3" w:rsidRDefault="002F0AC3" w:rsidP="0078462B">
      <w:pPr>
        <w:spacing w:line="360" w:lineRule="auto"/>
        <w:ind w:firstLine="1440"/>
        <w:rPr>
          <w:sz w:val="24"/>
          <w:szCs w:val="24"/>
        </w:rPr>
      </w:pPr>
    </w:p>
    <w:p w:rsidR="0078462B" w:rsidRDefault="0078462B" w:rsidP="0078462B">
      <w:pPr>
        <w:spacing w:line="360" w:lineRule="auto"/>
        <w:ind w:firstLine="1440"/>
        <w:rPr>
          <w:sz w:val="24"/>
          <w:szCs w:val="24"/>
        </w:rPr>
      </w:pPr>
      <w:r w:rsidRPr="0078462B">
        <w:rPr>
          <w:sz w:val="24"/>
          <w:szCs w:val="24"/>
        </w:rPr>
        <w:t>A prehearing order was served on August 30, 2011.</w:t>
      </w:r>
      <w:r w:rsidR="0072749B">
        <w:rPr>
          <w:sz w:val="24"/>
          <w:szCs w:val="24"/>
        </w:rPr>
        <w:t xml:space="preserve"> </w:t>
      </w:r>
      <w:r w:rsidRPr="0078462B">
        <w:rPr>
          <w:sz w:val="24"/>
          <w:szCs w:val="24"/>
        </w:rPr>
        <w:t xml:space="preserve"> That order set the date for evidentiary hearings in Pittsburgh including any oral rejoinder or public input testimony for December 13-15, 2011.  That order also noted that all parties who did not participate in the prehearing conference would only receive hearing notices and orders, but not the filings and correspondence of the active parties unless they notified me in writing of their desire to receive all filings and correspondence.</w:t>
      </w:r>
      <w:r w:rsidR="002F0AC3">
        <w:rPr>
          <w:sz w:val="24"/>
          <w:szCs w:val="24"/>
        </w:rPr>
        <w:t xml:space="preserve">  The August 30 Order was sent to Ms. Fair at her address in Clifton, Ohio, </w:t>
      </w:r>
      <w:r w:rsidR="002A4CC8">
        <w:rPr>
          <w:sz w:val="24"/>
          <w:szCs w:val="24"/>
        </w:rPr>
        <w:t>her address on Oppenheimer Road in</w:t>
      </w:r>
      <w:r w:rsidR="002F0AC3">
        <w:rPr>
          <w:sz w:val="24"/>
          <w:szCs w:val="24"/>
        </w:rPr>
        <w:t xml:space="preserve"> Be</w:t>
      </w:r>
      <w:r w:rsidR="002A4CC8">
        <w:rPr>
          <w:sz w:val="24"/>
          <w:szCs w:val="24"/>
        </w:rPr>
        <w:t>d</w:t>
      </w:r>
      <w:r w:rsidR="002F0AC3">
        <w:rPr>
          <w:sz w:val="24"/>
          <w:szCs w:val="24"/>
        </w:rPr>
        <w:t>ford and her address on Pheasant Lane in Bedford.</w:t>
      </w:r>
    </w:p>
    <w:p w:rsidR="0078462B" w:rsidRPr="0078462B" w:rsidRDefault="0078462B" w:rsidP="0078462B">
      <w:pPr>
        <w:spacing w:line="360" w:lineRule="auto"/>
        <w:ind w:firstLine="1440"/>
        <w:rPr>
          <w:sz w:val="24"/>
          <w:szCs w:val="24"/>
        </w:rPr>
      </w:pPr>
    </w:p>
    <w:p w:rsidR="0078462B" w:rsidRPr="0078462B" w:rsidRDefault="0078462B" w:rsidP="0078462B">
      <w:pPr>
        <w:spacing w:line="360" w:lineRule="auto"/>
        <w:ind w:firstLine="1440"/>
        <w:rPr>
          <w:sz w:val="24"/>
          <w:szCs w:val="24"/>
        </w:rPr>
      </w:pPr>
      <w:r w:rsidRPr="0078462B">
        <w:rPr>
          <w:sz w:val="24"/>
          <w:szCs w:val="24"/>
        </w:rPr>
        <w:t>On September 12, 2011</w:t>
      </w:r>
      <w:r w:rsidR="00F14F0C">
        <w:rPr>
          <w:sz w:val="24"/>
          <w:szCs w:val="24"/>
        </w:rPr>
        <w:t>,</w:t>
      </w:r>
      <w:r w:rsidRPr="0078462B">
        <w:rPr>
          <w:sz w:val="24"/>
          <w:szCs w:val="24"/>
        </w:rPr>
        <w:t xml:space="preserve"> I received a letter from Rebecca Beegle Fair requesting active party status and noted </w:t>
      </w:r>
      <w:r w:rsidR="0089147B">
        <w:rPr>
          <w:sz w:val="24"/>
          <w:szCs w:val="24"/>
        </w:rPr>
        <w:t xml:space="preserve">that </w:t>
      </w:r>
      <w:r w:rsidRPr="0078462B">
        <w:rPr>
          <w:sz w:val="24"/>
          <w:szCs w:val="24"/>
        </w:rPr>
        <w:t>her mailing address in Bedford, Pennsylvania</w:t>
      </w:r>
      <w:r w:rsidR="0089147B">
        <w:rPr>
          <w:sz w:val="24"/>
          <w:szCs w:val="24"/>
        </w:rPr>
        <w:t xml:space="preserve"> was Pheasant Lane and not Oppenheimer Road</w:t>
      </w:r>
      <w:r w:rsidRPr="0078462B">
        <w:rPr>
          <w:sz w:val="24"/>
          <w:szCs w:val="24"/>
        </w:rPr>
        <w:t xml:space="preserve">. </w:t>
      </w:r>
    </w:p>
    <w:p w:rsidR="0095052D" w:rsidRDefault="0095052D" w:rsidP="0078462B">
      <w:pPr>
        <w:spacing w:line="360" w:lineRule="auto"/>
        <w:rPr>
          <w:sz w:val="24"/>
          <w:szCs w:val="24"/>
        </w:rPr>
      </w:pPr>
    </w:p>
    <w:p w:rsidR="0078462B" w:rsidRDefault="0078462B" w:rsidP="0095052D">
      <w:pPr>
        <w:spacing w:line="360" w:lineRule="auto"/>
        <w:ind w:firstLine="1440"/>
        <w:rPr>
          <w:sz w:val="24"/>
          <w:szCs w:val="24"/>
        </w:rPr>
      </w:pPr>
      <w:r w:rsidRPr="0078462B">
        <w:rPr>
          <w:sz w:val="24"/>
          <w:szCs w:val="24"/>
        </w:rPr>
        <w:t xml:space="preserve">The evidentiary hearing was held on December 13, 2011 in </w:t>
      </w:r>
      <w:r w:rsidR="00F14F0C">
        <w:rPr>
          <w:sz w:val="24"/>
          <w:szCs w:val="24"/>
        </w:rPr>
        <w:t xml:space="preserve">the </w:t>
      </w:r>
      <w:r w:rsidRPr="0078462B">
        <w:rPr>
          <w:sz w:val="24"/>
          <w:szCs w:val="24"/>
        </w:rPr>
        <w:t xml:space="preserve">Commission’s offices in Pittsburgh.  Co-counsel for Penelec and Texas Eastern participated by telephone. </w:t>
      </w:r>
      <w:r w:rsidR="00D77266">
        <w:rPr>
          <w:sz w:val="24"/>
          <w:szCs w:val="24"/>
        </w:rPr>
        <w:t xml:space="preserve"> </w:t>
      </w:r>
      <w:r w:rsidRPr="0078462B">
        <w:rPr>
          <w:sz w:val="24"/>
          <w:szCs w:val="24"/>
        </w:rPr>
        <w:t>John L. Munsch, Esquire appeared on behalf of Penelec in Pittsburgh.  No affected landowners</w:t>
      </w:r>
      <w:r w:rsidR="0078000E">
        <w:rPr>
          <w:sz w:val="24"/>
          <w:szCs w:val="24"/>
        </w:rPr>
        <w:t>, including Ms. Fair,</w:t>
      </w:r>
      <w:r w:rsidRPr="0078462B">
        <w:rPr>
          <w:sz w:val="24"/>
          <w:szCs w:val="24"/>
        </w:rPr>
        <w:t xml:space="preserve"> appeared.  Penelec moved the written testimony of six witnesses and the application itself into evidence. </w:t>
      </w:r>
      <w:r w:rsidR="00D77266">
        <w:rPr>
          <w:sz w:val="24"/>
          <w:szCs w:val="24"/>
        </w:rPr>
        <w:t xml:space="preserve"> </w:t>
      </w:r>
      <w:r w:rsidRPr="0078462B">
        <w:rPr>
          <w:sz w:val="24"/>
          <w:szCs w:val="24"/>
        </w:rPr>
        <w:t>Those documents were admitted into the record without objection.  On January 5, 2012, Penelec filed a brief in support of its application.  By letter dated January 6, 2012, Texas Eastern notified me that it did not intend to file a reply brief.  By order dated January 9, 2012, the record was closed.</w:t>
      </w:r>
      <w:r w:rsidR="00D77266">
        <w:rPr>
          <w:sz w:val="24"/>
          <w:szCs w:val="24"/>
        </w:rPr>
        <w:t xml:space="preserve"> </w:t>
      </w:r>
    </w:p>
    <w:p w:rsidR="0078462B" w:rsidRPr="0078462B" w:rsidRDefault="0078462B" w:rsidP="0078462B">
      <w:pPr>
        <w:spacing w:line="360" w:lineRule="auto"/>
        <w:rPr>
          <w:sz w:val="24"/>
          <w:szCs w:val="24"/>
        </w:rPr>
      </w:pPr>
    </w:p>
    <w:p w:rsidR="0078462B" w:rsidRDefault="0078462B" w:rsidP="00154486">
      <w:pPr>
        <w:spacing w:line="360" w:lineRule="auto"/>
        <w:ind w:firstLine="1440"/>
        <w:rPr>
          <w:sz w:val="24"/>
          <w:szCs w:val="24"/>
        </w:rPr>
      </w:pPr>
      <w:r w:rsidRPr="0078462B">
        <w:rPr>
          <w:sz w:val="24"/>
          <w:szCs w:val="24"/>
        </w:rPr>
        <w:t xml:space="preserve">On January 17, 2012, I received a letter from </w:t>
      </w:r>
      <w:r w:rsidR="00D56F5E">
        <w:rPr>
          <w:sz w:val="24"/>
          <w:szCs w:val="24"/>
        </w:rPr>
        <w:t>Ms.</w:t>
      </w:r>
      <w:r w:rsidRPr="0078462B">
        <w:rPr>
          <w:sz w:val="24"/>
          <w:szCs w:val="24"/>
        </w:rPr>
        <w:t xml:space="preserve"> Fair objecting to the proposed transmission line. </w:t>
      </w:r>
      <w:r w:rsidR="00D56F5E">
        <w:rPr>
          <w:sz w:val="24"/>
          <w:szCs w:val="24"/>
        </w:rPr>
        <w:t xml:space="preserve"> Ms. Fair ackno</w:t>
      </w:r>
      <w:r w:rsidR="00874049">
        <w:rPr>
          <w:sz w:val="24"/>
          <w:szCs w:val="24"/>
        </w:rPr>
        <w:t>wledged in her letter she was aware of the scheduled hearing in this matter, but did not attend.  By order dated January 18, 2012, I reopened the record for the sole purpose of considering the admission of Ms. Fair’s January 17 letter.</w:t>
      </w:r>
      <w:r w:rsidR="00252080">
        <w:rPr>
          <w:rStyle w:val="FootnoteReference"/>
          <w:sz w:val="24"/>
          <w:szCs w:val="24"/>
        </w:rPr>
        <w:footnoteReference w:id="4"/>
      </w:r>
      <w:r w:rsidR="00874049">
        <w:rPr>
          <w:sz w:val="24"/>
          <w:szCs w:val="24"/>
        </w:rPr>
        <w:t xml:space="preserve">  The other parties were permitted an opportunity to object</w:t>
      </w:r>
      <w:r w:rsidR="00154486">
        <w:rPr>
          <w:sz w:val="24"/>
          <w:szCs w:val="24"/>
        </w:rPr>
        <w:t xml:space="preserve"> by January 25, 2012 and Ms. Fair was permitted an opportunity to respond to any objections by February 1, 2012.</w:t>
      </w:r>
    </w:p>
    <w:p w:rsidR="005F3DAF" w:rsidRDefault="005F3DAF" w:rsidP="00154486">
      <w:pPr>
        <w:spacing w:line="360" w:lineRule="auto"/>
        <w:ind w:firstLine="1440"/>
        <w:rPr>
          <w:sz w:val="24"/>
          <w:szCs w:val="24"/>
        </w:rPr>
      </w:pPr>
    </w:p>
    <w:p w:rsidR="005F3DAF" w:rsidRDefault="005F3DAF" w:rsidP="00154486">
      <w:pPr>
        <w:spacing w:line="360" w:lineRule="auto"/>
        <w:ind w:firstLine="1440"/>
        <w:rPr>
          <w:sz w:val="24"/>
          <w:szCs w:val="24"/>
        </w:rPr>
      </w:pPr>
      <w:r>
        <w:rPr>
          <w:sz w:val="24"/>
          <w:szCs w:val="24"/>
        </w:rPr>
        <w:t>On January 25, 2012, Penelec filed a response to the order which included a motion for leave to submit supplemental testimony.  Penelec did not object to the admission of Ms. Fair’s letter provided it was given an opportunity to respond with a brief supplemental statement of David Kozy, Jr. for the purpose of providing background and context for Ms. Fair’s remarks in her letter.</w:t>
      </w:r>
      <w:r>
        <w:rPr>
          <w:rStyle w:val="FootnoteReference"/>
          <w:sz w:val="24"/>
          <w:szCs w:val="24"/>
        </w:rPr>
        <w:footnoteReference w:id="5"/>
      </w:r>
    </w:p>
    <w:p w:rsidR="001218C3" w:rsidRDefault="001218C3" w:rsidP="00154486">
      <w:pPr>
        <w:spacing w:line="360" w:lineRule="auto"/>
        <w:ind w:firstLine="1440"/>
        <w:rPr>
          <w:sz w:val="24"/>
          <w:szCs w:val="24"/>
        </w:rPr>
      </w:pPr>
    </w:p>
    <w:p w:rsidR="00D04083" w:rsidRDefault="009463B1" w:rsidP="00154486">
      <w:pPr>
        <w:spacing w:line="360" w:lineRule="auto"/>
        <w:ind w:firstLine="1440"/>
        <w:rPr>
          <w:sz w:val="24"/>
          <w:szCs w:val="24"/>
        </w:rPr>
      </w:pPr>
      <w:r>
        <w:rPr>
          <w:sz w:val="24"/>
          <w:szCs w:val="24"/>
        </w:rPr>
        <w:t xml:space="preserve">By letter dated January 25, 2012, Texas Eastern took no position concerning the admission into the record of the letter from Ms. Fair.  On January 27, 2012, Texas Eastern did not object to the admission into the record of the supplemental testimony of Mr. </w:t>
      </w:r>
      <w:proofErr w:type="spellStart"/>
      <w:r>
        <w:rPr>
          <w:sz w:val="24"/>
          <w:szCs w:val="24"/>
        </w:rPr>
        <w:t>Kozy</w:t>
      </w:r>
      <w:proofErr w:type="spellEnd"/>
      <w:r>
        <w:rPr>
          <w:sz w:val="24"/>
          <w:szCs w:val="24"/>
        </w:rPr>
        <w:t xml:space="preserve"> and waived cross</w:t>
      </w:r>
      <w:r w:rsidR="00A671F1">
        <w:rPr>
          <w:sz w:val="24"/>
          <w:szCs w:val="24"/>
        </w:rPr>
        <w:t>-</w:t>
      </w:r>
      <w:r>
        <w:rPr>
          <w:sz w:val="24"/>
          <w:szCs w:val="24"/>
        </w:rPr>
        <w:t>examination of the witness.</w:t>
      </w:r>
    </w:p>
    <w:p w:rsidR="00252080" w:rsidRDefault="00252080" w:rsidP="00154486">
      <w:pPr>
        <w:spacing w:line="360" w:lineRule="auto"/>
        <w:ind w:firstLine="1440"/>
        <w:rPr>
          <w:sz w:val="24"/>
          <w:szCs w:val="24"/>
        </w:rPr>
      </w:pPr>
    </w:p>
    <w:p w:rsidR="00D04083" w:rsidRDefault="00D04083" w:rsidP="00154486">
      <w:pPr>
        <w:spacing w:line="360" w:lineRule="auto"/>
        <w:ind w:firstLine="1440"/>
        <w:rPr>
          <w:sz w:val="24"/>
          <w:szCs w:val="24"/>
        </w:rPr>
      </w:pPr>
      <w:r>
        <w:rPr>
          <w:sz w:val="24"/>
          <w:szCs w:val="24"/>
        </w:rPr>
        <w:t>On February 1, 2012, I received correspondence from Ms. Fair in the form of a handwritten letter and a package of photographs</w:t>
      </w:r>
      <w:r w:rsidR="0016724E">
        <w:rPr>
          <w:sz w:val="24"/>
          <w:szCs w:val="24"/>
        </w:rPr>
        <w:t>, maps</w:t>
      </w:r>
      <w:r>
        <w:rPr>
          <w:sz w:val="24"/>
          <w:szCs w:val="24"/>
        </w:rPr>
        <w:t xml:space="preserve"> and other materials.  Her letter did not address Penelec’s motion or</w:t>
      </w:r>
      <w:r w:rsidR="0016724E">
        <w:rPr>
          <w:sz w:val="24"/>
          <w:szCs w:val="24"/>
        </w:rPr>
        <w:t xml:space="preserve"> object to</w:t>
      </w:r>
      <w:r>
        <w:rPr>
          <w:sz w:val="24"/>
          <w:szCs w:val="24"/>
        </w:rPr>
        <w:t xml:space="preserve"> the proposed supplemental testimony of Mr. Kozy. </w:t>
      </w:r>
      <w:r w:rsidR="004F2A08">
        <w:rPr>
          <w:sz w:val="24"/>
          <w:szCs w:val="24"/>
        </w:rPr>
        <w:t xml:space="preserve"> Implicit in her submission of these materials was a request that they be considered in rendering a decision on Penelec’s application.</w:t>
      </w:r>
      <w:r>
        <w:rPr>
          <w:sz w:val="24"/>
          <w:szCs w:val="24"/>
        </w:rPr>
        <w:t xml:space="preserve"> </w:t>
      </w:r>
      <w:r w:rsidR="000E5AE8">
        <w:rPr>
          <w:sz w:val="24"/>
          <w:szCs w:val="24"/>
        </w:rPr>
        <w:t xml:space="preserve"> </w:t>
      </w:r>
      <w:r w:rsidR="004F2A08">
        <w:rPr>
          <w:sz w:val="24"/>
          <w:szCs w:val="24"/>
        </w:rPr>
        <w:t>S</w:t>
      </w:r>
      <w:r>
        <w:rPr>
          <w:sz w:val="24"/>
          <w:szCs w:val="24"/>
        </w:rPr>
        <w:t>he did not</w:t>
      </w:r>
      <w:r w:rsidR="0016724E">
        <w:rPr>
          <w:sz w:val="24"/>
          <w:szCs w:val="24"/>
        </w:rPr>
        <w:t xml:space="preserve"> indicate</w:t>
      </w:r>
      <w:r w:rsidR="008D2CF6">
        <w:rPr>
          <w:sz w:val="24"/>
          <w:szCs w:val="24"/>
        </w:rPr>
        <w:t xml:space="preserve"> in her correspondence</w:t>
      </w:r>
      <w:r w:rsidR="0016724E">
        <w:rPr>
          <w:sz w:val="24"/>
          <w:szCs w:val="24"/>
        </w:rPr>
        <w:t xml:space="preserve"> that she</w:t>
      </w:r>
      <w:r>
        <w:rPr>
          <w:sz w:val="24"/>
          <w:szCs w:val="24"/>
        </w:rPr>
        <w:t xml:space="preserve"> provide</w:t>
      </w:r>
      <w:r w:rsidR="0016724E">
        <w:rPr>
          <w:sz w:val="24"/>
          <w:szCs w:val="24"/>
        </w:rPr>
        <w:t>d</w:t>
      </w:r>
      <w:r>
        <w:rPr>
          <w:sz w:val="24"/>
          <w:szCs w:val="24"/>
        </w:rPr>
        <w:t xml:space="preserve"> a copy of her correspondence to any of the other parties.</w:t>
      </w:r>
    </w:p>
    <w:p w:rsidR="0025709B" w:rsidRDefault="0025709B" w:rsidP="00154486">
      <w:pPr>
        <w:spacing w:line="360" w:lineRule="auto"/>
        <w:ind w:firstLine="1440"/>
        <w:rPr>
          <w:sz w:val="24"/>
          <w:szCs w:val="24"/>
        </w:rPr>
      </w:pPr>
    </w:p>
    <w:p w:rsidR="00825149" w:rsidRDefault="0025709B" w:rsidP="00825149">
      <w:pPr>
        <w:spacing w:line="360" w:lineRule="auto"/>
        <w:ind w:firstLine="1440"/>
        <w:rPr>
          <w:sz w:val="24"/>
          <w:szCs w:val="24"/>
        </w:rPr>
      </w:pPr>
      <w:r>
        <w:rPr>
          <w:sz w:val="24"/>
          <w:szCs w:val="24"/>
        </w:rPr>
        <w:t>The Commission’s procedural rules governing hearings are meant to balance the due process rights of both the proponents of an application and those individuals who object or have concerns regarding an application</w:t>
      </w:r>
      <w:r w:rsidR="00BB20FE">
        <w:rPr>
          <w:sz w:val="24"/>
          <w:szCs w:val="24"/>
        </w:rPr>
        <w:t>, and to ensure the “just, speedy and inexpensive determination of ever</w:t>
      </w:r>
      <w:r w:rsidR="000E5AE8">
        <w:rPr>
          <w:sz w:val="24"/>
          <w:szCs w:val="24"/>
        </w:rPr>
        <w:t>y</w:t>
      </w:r>
      <w:r w:rsidR="00BB20FE">
        <w:rPr>
          <w:sz w:val="24"/>
          <w:szCs w:val="24"/>
        </w:rPr>
        <w:t xml:space="preserve"> action or proceeding . . .</w:t>
      </w:r>
      <w:r>
        <w:rPr>
          <w:sz w:val="24"/>
          <w:szCs w:val="24"/>
        </w:rPr>
        <w:t>.</w:t>
      </w:r>
      <w:r w:rsidR="00BB20FE">
        <w:rPr>
          <w:rStyle w:val="FootnoteReference"/>
          <w:sz w:val="24"/>
          <w:szCs w:val="24"/>
        </w:rPr>
        <w:footnoteReference w:id="6"/>
      </w:r>
      <w:r>
        <w:rPr>
          <w:sz w:val="24"/>
          <w:szCs w:val="24"/>
        </w:rPr>
        <w:t xml:space="preserve">  </w:t>
      </w:r>
      <w:r w:rsidR="00AD4866">
        <w:rPr>
          <w:sz w:val="24"/>
          <w:szCs w:val="24"/>
        </w:rPr>
        <w:t xml:space="preserve">The </w:t>
      </w:r>
      <w:r w:rsidR="00BB20FE">
        <w:rPr>
          <w:sz w:val="24"/>
          <w:szCs w:val="24"/>
        </w:rPr>
        <w:t xml:space="preserve">specific </w:t>
      </w:r>
      <w:r w:rsidR="00AD4866">
        <w:rPr>
          <w:sz w:val="24"/>
          <w:szCs w:val="24"/>
        </w:rPr>
        <w:t>purpose of the deadlines set forth in those procedural rules is</w:t>
      </w:r>
      <w:r w:rsidR="002E4F11">
        <w:rPr>
          <w:sz w:val="24"/>
          <w:szCs w:val="24"/>
        </w:rPr>
        <w:t xml:space="preserve"> not only</w:t>
      </w:r>
      <w:r w:rsidR="00AD4866">
        <w:rPr>
          <w:sz w:val="24"/>
          <w:szCs w:val="24"/>
        </w:rPr>
        <w:t xml:space="preserve"> to ensure an orderly development of the record which permits all interested parties to present their views for the Commission’</w:t>
      </w:r>
      <w:r w:rsidR="002E4F11">
        <w:rPr>
          <w:sz w:val="24"/>
          <w:szCs w:val="24"/>
        </w:rPr>
        <w:t xml:space="preserve">s </w:t>
      </w:r>
      <w:r w:rsidR="00AD4866">
        <w:rPr>
          <w:sz w:val="24"/>
          <w:szCs w:val="24"/>
        </w:rPr>
        <w:t>consideration</w:t>
      </w:r>
      <w:r w:rsidR="002E4F11">
        <w:rPr>
          <w:sz w:val="24"/>
          <w:szCs w:val="24"/>
        </w:rPr>
        <w:t xml:space="preserve"> but to provide some finality to proceedings</w:t>
      </w:r>
      <w:r w:rsidR="00AD4866">
        <w:rPr>
          <w:sz w:val="24"/>
          <w:szCs w:val="24"/>
        </w:rPr>
        <w:t xml:space="preserve">.  </w:t>
      </w:r>
      <w:r w:rsidR="00602E0D">
        <w:rPr>
          <w:sz w:val="24"/>
          <w:szCs w:val="24"/>
        </w:rPr>
        <w:t>In the case of transmission line siting applications, these</w:t>
      </w:r>
      <w:r w:rsidR="00420CA2">
        <w:rPr>
          <w:sz w:val="24"/>
          <w:szCs w:val="24"/>
        </w:rPr>
        <w:t xml:space="preserve"> general rules are supplemented by the specific regulations governing notice of proposed transmission line projects found at 52 Pa. Code §§ 57.71-57.77.</w:t>
      </w:r>
      <w:r w:rsidR="0075358B">
        <w:rPr>
          <w:sz w:val="24"/>
          <w:szCs w:val="24"/>
        </w:rPr>
        <w:t xml:space="preserve">  Pursuant to those regulations, the Commission requires the utility to serve a copy of the application upon certain affected landowners and publish notice of the application as well as the prehearing conference in a newspaper of general circulation.  Interested parties may lodge protests, or file a petition to intervene.</w:t>
      </w:r>
      <w:r w:rsidR="0075358B">
        <w:rPr>
          <w:rStyle w:val="FootnoteReference"/>
          <w:sz w:val="24"/>
          <w:szCs w:val="24"/>
        </w:rPr>
        <w:footnoteReference w:id="7"/>
      </w:r>
      <w:r w:rsidR="00825149">
        <w:rPr>
          <w:sz w:val="24"/>
          <w:szCs w:val="24"/>
        </w:rPr>
        <w:t xml:space="preserve">  When there is sufficient interest, the Commission </w:t>
      </w:r>
      <w:r w:rsidR="00F20C6E">
        <w:rPr>
          <w:sz w:val="24"/>
          <w:szCs w:val="24"/>
        </w:rPr>
        <w:t xml:space="preserve">may </w:t>
      </w:r>
      <w:r w:rsidR="00825149">
        <w:rPr>
          <w:sz w:val="24"/>
          <w:szCs w:val="24"/>
        </w:rPr>
        <w:t>also convene public input hearings to permit citizens to express their opinions and concerns about a proposed transmission line.</w:t>
      </w:r>
      <w:r w:rsidR="00F20C6E">
        <w:rPr>
          <w:sz w:val="24"/>
          <w:szCs w:val="24"/>
        </w:rPr>
        <w:t xml:space="preserve">  In this way the company is provided with notice of the concerns of members of the public </w:t>
      </w:r>
      <w:r w:rsidR="00F20C6E">
        <w:rPr>
          <w:sz w:val="24"/>
          <w:szCs w:val="24"/>
        </w:rPr>
        <w:lastRenderedPageBreak/>
        <w:t xml:space="preserve">and is thereby provided with the ability to present evidence to respond to the issues raised. </w:t>
      </w:r>
      <w:r w:rsidR="00C866FE">
        <w:rPr>
          <w:sz w:val="24"/>
          <w:szCs w:val="24"/>
        </w:rPr>
        <w:t xml:space="preserve"> While some latitude in strict compliance with the procedural deadlines established by the regulations is afforded to members of the public in order to afford them an opportunity to be heard, the grant of latitude must be balanced with the rights of the utility and its ratepayers to expect the </w:t>
      </w:r>
      <w:r w:rsidR="00646319">
        <w:rPr>
          <w:sz w:val="24"/>
          <w:szCs w:val="24"/>
        </w:rPr>
        <w:t>orderly and timely consideration of an application.</w:t>
      </w:r>
    </w:p>
    <w:p w:rsidR="00825149" w:rsidRDefault="00825149" w:rsidP="00825149">
      <w:pPr>
        <w:spacing w:line="360" w:lineRule="auto"/>
        <w:ind w:firstLine="1440"/>
        <w:rPr>
          <w:sz w:val="24"/>
          <w:szCs w:val="24"/>
        </w:rPr>
      </w:pPr>
    </w:p>
    <w:p w:rsidR="00E04599" w:rsidRDefault="00825149" w:rsidP="00825149">
      <w:pPr>
        <w:spacing w:line="360" w:lineRule="auto"/>
        <w:ind w:firstLine="1440"/>
        <w:rPr>
          <w:sz w:val="24"/>
          <w:szCs w:val="24"/>
        </w:rPr>
      </w:pPr>
      <w:r>
        <w:rPr>
          <w:sz w:val="24"/>
          <w:szCs w:val="24"/>
        </w:rPr>
        <w:t>As an affected landowner, Ms. Fair was provided ample notice and information concerning the line application and the procedures for participating in the proceedings.  It is clear that she was made aware of the prehearing conference as well as the evidentiary hearing in this matter.  She did not participate in either of those proceedings, although she expressed a desire to “actively participate”</w:t>
      </w:r>
      <w:r w:rsidR="00E04599">
        <w:rPr>
          <w:sz w:val="24"/>
          <w:szCs w:val="24"/>
        </w:rPr>
        <w:t xml:space="preserve"> in her letter of September 7</w:t>
      </w:r>
      <w:r w:rsidR="00E04599" w:rsidRPr="00E04599">
        <w:rPr>
          <w:sz w:val="24"/>
          <w:szCs w:val="24"/>
          <w:vertAlign w:val="superscript"/>
        </w:rPr>
        <w:t>th</w:t>
      </w:r>
      <w:r w:rsidR="00E04599">
        <w:rPr>
          <w:sz w:val="24"/>
          <w:szCs w:val="24"/>
        </w:rPr>
        <w:t>.</w:t>
      </w:r>
      <w:r>
        <w:rPr>
          <w:sz w:val="24"/>
          <w:szCs w:val="24"/>
        </w:rPr>
        <w:t xml:space="preserve">  After September 7, 2011, no further correspondence or filings were received from her until after the record was closed.  She did not seek to testify</w:t>
      </w:r>
      <w:r w:rsidR="005D3678">
        <w:rPr>
          <w:sz w:val="24"/>
          <w:szCs w:val="24"/>
        </w:rPr>
        <w:t xml:space="preserve"> or cross-examine witnesses at the evidentiary hearing</w:t>
      </w:r>
      <w:r>
        <w:rPr>
          <w:sz w:val="24"/>
          <w:szCs w:val="24"/>
        </w:rPr>
        <w:t xml:space="preserve"> either in person or by telephone</w:t>
      </w:r>
      <w:r w:rsidR="005D3678">
        <w:rPr>
          <w:sz w:val="24"/>
          <w:szCs w:val="24"/>
        </w:rPr>
        <w:t xml:space="preserve"> even though the prehearing order notified her of her right to do so</w:t>
      </w:r>
      <w:r>
        <w:rPr>
          <w:sz w:val="24"/>
          <w:szCs w:val="24"/>
        </w:rPr>
        <w:t>.</w:t>
      </w:r>
    </w:p>
    <w:p w:rsidR="005D3678" w:rsidRDefault="005D3678" w:rsidP="00825149">
      <w:pPr>
        <w:spacing w:line="360" w:lineRule="auto"/>
        <w:ind w:firstLine="1440"/>
        <w:rPr>
          <w:sz w:val="24"/>
          <w:szCs w:val="24"/>
        </w:rPr>
      </w:pPr>
    </w:p>
    <w:p w:rsidR="00C23A79" w:rsidRDefault="00825149" w:rsidP="00825149">
      <w:pPr>
        <w:spacing w:line="360" w:lineRule="auto"/>
        <w:ind w:firstLine="1440"/>
        <w:rPr>
          <w:sz w:val="24"/>
          <w:szCs w:val="24"/>
        </w:rPr>
      </w:pPr>
      <w:r>
        <w:rPr>
          <w:sz w:val="24"/>
          <w:szCs w:val="24"/>
        </w:rPr>
        <w:t xml:space="preserve">  Nevertheless, in accordance with our procedural rule</w:t>
      </w:r>
      <w:r w:rsidR="00F55F06">
        <w:rPr>
          <w:sz w:val="24"/>
          <w:szCs w:val="24"/>
        </w:rPr>
        <w:t>s</w:t>
      </w:r>
      <w:bookmarkStart w:id="0" w:name="_GoBack"/>
      <w:bookmarkEnd w:id="0"/>
      <w:r>
        <w:rPr>
          <w:sz w:val="24"/>
          <w:szCs w:val="24"/>
        </w:rPr>
        <w:t xml:space="preserve"> 52 Pa. Code §§ 1.</w:t>
      </w:r>
      <w:r w:rsidR="00A0158F">
        <w:rPr>
          <w:sz w:val="24"/>
          <w:szCs w:val="24"/>
        </w:rPr>
        <w:t>2</w:t>
      </w:r>
      <w:r>
        <w:rPr>
          <w:sz w:val="24"/>
          <w:szCs w:val="24"/>
        </w:rPr>
        <w:t xml:space="preserve"> and 5.571(d), the record was reopened for the sole purpose of considering the comments made in Ms.</w:t>
      </w:r>
      <w:r w:rsidR="00187617">
        <w:rPr>
          <w:sz w:val="24"/>
          <w:szCs w:val="24"/>
        </w:rPr>
        <w:t> </w:t>
      </w:r>
      <w:r>
        <w:rPr>
          <w:sz w:val="24"/>
          <w:szCs w:val="24"/>
        </w:rPr>
        <w:t xml:space="preserve">Fair’s </w:t>
      </w:r>
      <w:r w:rsidR="00543420">
        <w:rPr>
          <w:sz w:val="24"/>
          <w:szCs w:val="24"/>
        </w:rPr>
        <w:t>January 17, 2012 letter.</w:t>
      </w:r>
      <w:r w:rsidR="0083336E">
        <w:rPr>
          <w:rStyle w:val="FootnoteReference"/>
          <w:sz w:val="24"/>
          <w:szCs w:val="24"/>
        </w:rPr>
        <w:footnoteReference w:id="8"/>
      </w:r>
      <w:r w:rsidR="00543420">
        <w:rPr>
          <w:sz w:val="24"/>
          <w:szCs w:val="24"/>
        </w:rPr>
        <w:t xml:space="preserve"> </w:t>
      </w:r>
      <w:r w:rsidR="00C23A79">
        <w:rPr>
          <w:sz w:val="24"/>
          <w:szCs w:val="24"/>
        </w:rPr>
        <w:t xml:space="preserve"> Ms. Fair expressed concern about environmentally sensitive areas which may be impacted and the specific location of the line.</w:t>
      </w:r>
      <w:r w:rsidR="00543420">
        <w:rPr>
          <w:sz w:val="24"/>
          <w:szCs w:val="24"/>
        </w:rPr>
        <w:t xml:space="preserve"> </w:t>
      </w:r>
      <w:r w:rsidR="00187617">
        <w:rPr>
          <w:sz w:val="24"/>
          <w:szCs w:val="24"/>
        </w:rPr>
        <w:t xml:space="preserve"> </w:t>
      </w:r>
      <w:r w:rsidR="00543420">
        <w:rPr>
          <w:sz w:val="24"/>
          <w:szCs w:val="24"/>
        </w:rPr>
        <w:t xml:space="preserve">In my view Ms. Fair’s letter was in the nature of public input testimony and was worthy of the Commission’s consideration. </w:t>
      </w:r>
    </w:p>
    <w:p w:rsidR="00C23A79" w:rsidRDefault="00C23A79" w:rsidP="00825149">
      <w:pPr>
        <w:spacing w:line="360" w:lineRule="auto"/>
        <w:ind w:firstLine="1440"/>
        <w:rPr>
          <w:sz w:val="24"/>
          <w:szCs w:val="24"/>
        </w:rPr>
      </w:pPr>
    </w:p>
    <w:p w:rsidR="00543420" w:rsidRDefault="00543420" w:rsidP="00825149">
      <w:pPr>
        <w:spacing w:line="360" w:lineRule="auto"/>
        <w:ind w:firstLine="1440"/>
        <w:rPr>
          <w:sz w:val="24"/>
          <w:szCs w:val="24"/>
        </w:rPr>
      </w:pPr>
      <w:r>
        <w:rPr>
          <w:sz w:val="24"/>
          <w:szCs w:val="24"/>
        </w:rPr>
        <w:t xml:space="preserve"> </w:t>
      </w:r>
      <w:r w:rsidR="00081004">
        <w:rPr>
          <w:sz w:val="24"/>
          <w:szCs w:val="24"/>
        </w:rPr>
        <w:t>In response, Penelec’s motion to admit a five page supplement</w:t>
      </w:r>
      <w:r w:rsidR="003943A3">
        <w:rPr>
          <w:sz w:val="24"/>
          <w:szCs w:val="24"/>
        </w:rPr>
        <w:t>al</w:t>
      </w:r>
      <w:r w:rsidR="00081004">
        <w:rPr>
          <w:sz w:val="24"/>
          <w:szCs w:val="24"/>
        </w:rPr>
        <w:t xml:space="preserve"> statement, includes Mr. Kozy’s written testimony explaining the location of Ms. Fair’s property to the proposed right-of-way, noting that no part of the right-of-way is located on Ms. Fair’s property.  Mr. Kozy’s statement also notes that Ms. Fair and Penelec have been negotiating an agreement which would permit Penelec to perform vegeta</w:t>
      </w:r>
      <w:r w:rsidR="006C3C9D">
        <w:rPr>
          <w:sz w:val="24"/>
          <w:szCs w:val="24"/>
        </w:rPr>
        <w:t xml:space="preserve">tive </w:t>
      </w:r>
      <w:r w:rsidR="005114EF">
        <w:rPr>
          <w:sz w:val="24"/>
          <w:szCs w:val="24"/>
        </w:rPr>
        <w:t>maintenance</w:t>
      </w:r>
      <w:r w:rsidR="00081004">
        <w:rPr>
          <w:sz w:val="24"/>
          <w:szCs w:val="24"/>
        </w:rPr>
        <w:t xml:space="preserve"> related to the proposed line on trees which are on or near the eastern boundary of Ms. Fair’s property.</w:t>
      </w:r>
    </w:p>
    <w:p w:rsidR="00BF12EC" w:rsidRDefault="00BF12EC" w:rsidP="00825149">
      <w:pPr>
        <w:spacing w:line="360" w:lineRule="auto"/>
        <w:ind w:firstLine="1440"/>
        <w:rPr>
          <w:sz w:val="24"/>
          <w:szCs w:val="24"/>
        </w:rPr>
      </w:pPr>
    </w:p>
    <w:p w:rsidR="00BF12EC" w:rsidRDefault="00BF12EC" w:rsidP="00825149">
      <w:pPr>
        <w:spacing w:line="360" w:lineRule="auto"/>
        <w:ind w:firstLine="1440"/>
        <w:rPr>
          <w:sz w:val="24"/>
          <w:szCs w:val="24"/>
        </w:rPr>
      </w:pPr>
      <w:r>
        <w:rPr>
          <w:sz w:val="24"/>
          <w:szCs w:val="24"/>
        </w:rPr>
        <w:t>Ms. Fair’s January 17, 2012 letter and the supplemental statement of Mr. Kozy will be admitted into the record.</w:t>
      </w:r>
    </w:p>
    <w:p w:rsidR="00543420" w:rsidRDefault="00543420" w:rsidP="00825149">
      <w:pPr>
        <w:spacing w:line="360" w:lineRule="auto"/>
        <w:ind w:firstLine="1440"/>
        <w:rPr>
          <w:sz w:val="24"/>
          <w:szCs w:val="24"/>
        </w:rPr>
      </w:pPr>
    </w:p>
    <w:p w:rsidR="00B72FC8" w:rsidRDefault="00543420" w:rsidP="00825149">
      <w:pPr>
        <w:spacing w:line="360" w:lineRule="auto"/>
        <w:ind w:firstLine="1440"/>
        <w:rPr>
          <w:sz w:val="24"/>
          <w:szCs w:val="24"/>
        </w:rPr>
      </w:pPr>
      <w:r>
        <w:rPr>
          <w:sz w:val="24"/>
          <w:szCs w:val="24"/>
        </w:rPr>
        <w:t>However,</w:t>
      </w:r>
      <w:r w:rsidR="00B72FC8">
        <w:rPr>
          <w:sz w:val="24"/>
          <w:szCs w:val="24"/>
        </w:rPr>
        <w:t xml:space="preserve"> </w:t>
      </w:r>
      <w:r w:rsidR="007630EE">
        <w:rPr>
          <w:sz w:val="24"/>
          <w:szCs w:val="24"/>
        </w:rPr>
        <w:t>the material submitted with Ms. Fair’s Febr</w:t>
      </w:r>
      <w:r w:rsidR="00AE0333">
        <w:rPr>
          <w:sz w:val="24"/>
          <w:szCs w:val="24"/>
        </w:rPr>
        <w:t>u</w:t>
      </w:r>
      <w:r w:rsidR="007630EE">
        <w:rPr>
          <w:sz w:val="24"/>
          <w:szCs w:val="24"/>
        </w:rPr>
        <w:t xml:space="preserve">ary 1 letter are another matter.  </w:t>
      </w:r>
      <w:r w:rsidR="00B72FC8">
        <w:rPr>
          <w:sz w:val="24"/>
          <w:szCs w:val="24"/>
        </w:rPr>
        <w:t xml:space="preserve">Her letter </w:t>
      </w:r>
      <w:r w:rsidR="0083336E">
        <w:rPr>
          <w:sz w:val="24"/>
          <w:szCs w:val="24"/>
        </w:rPr>
        <w:t>is not responsive to</w:t>
      </w:r>
      <w:r w:rsidR="00B72FC8">
        <w:rPr>
          <w:sz w:val="24"/>
          <w:szCs w:val="24"/>
        </w:rPr>
        <w:t xml:space="preserve"> the limited matters raised by the proposed supplemental testimony of Mr. Kozy.  The materials</w:t>
      </w:r>
      <w:r w:rsidR="004D173B">
        <w:rPr>
          <w:sz w:val="24"/>
          <w:szCs w:val="24"/>
        </w:rPr>
        <w:t xml:space="preserve"> submitted by Ms. Fair</w:t>
      </w:r>
      <w:r w:rsidR="00B72FC8">
        <w:rPr>
          <w:sz w:val="24"/>
          <w:szCs w:val="24"/>
        </w:rPr>
        <w:t xml:space="preserve"> include pictures, brochures, maps and what appear to be pages from Penelec’s environmental assessment that accompanied the application,</w:t>
      </w:r>
      <w:r w:rsidR="001E5865">
        <w:rPr>
          <w:rStyle w:val="FootnoteReference"/>
          <w:sz w:val="24"/>
          <w:szCs w:val="24"/>
        </w:rPr>
        <w:footnoteReference w:id="9"/>
      </w:r>
      <w:r w:rsidR="00B72FC8">
        <w:rPr>
          <w:sz w:val="24"/>
          <w:szCs w:val="24"/>
        </w:rPr>
        <w:t xml:space="preserve"> annotated with her personal notes in the margins. </w:t>
      </w:r>
      <w:r w:rsidR="00187617">
        <w:rPr>
          <w:sz w:val="24"/>
          <w:szCs w:val="24"/>
        </w:rPr>
        <w:t xml:space="preserve"> </w:t>
      </w:r>
      <w:r w:rsidR="005E049B">
        <w:rPr>
          <w:sz w:val="24"/>
          <w:szCs w:val="24"/>
        </w:rPr>
        <w:t>The</w:t>
      </w:r>
      <w:r w:rsidR="005E049B" w:rsidRPr="005E049B">
        <w:rPr>
          <w:sz w:val="24"/>
          <w:szCs w:val="24"/>
        </w:rPr>
        <w:t xml:space="preserve"> majority of the comments made by Ms. Fair in her February 1 correspondence appear to raise environmental concerns that are the purview of other Commonwealth agencies.</w:t>
      </w:r>
      <w:r w:rsidR="00B72FC8">
        <w:rPr>
          <w:sz w:val="24"/>
          <w:szCs w:val="24"/>
        </w:rPr>
        <w:t xml:space="preserve"> </w:t>
      </w:r>
      <w:r w:rsidR="00187617">
        <w:rPr>
          <w:sz w:val="24"/>
          <w:szCs w:val="24"/>
        </w:rPr>
        <w:t xml:space="preserve"> </w:t>
      </w:r>
      <w:r w:rsidR="00B72FC8" w:rsidRPr="003708E9">
        <w:rPr>
          <w:sz w:val="24"/>
          <w:szCs w:val="24"/>
        </w:rPr>
        <w:t>Ms. Fair failed to</w:t>
      </w:r>
      <w:r w:rsidR="004D173B">
        <w:rPr>
          <w:sz w:val="24"/>
          <w:szCs w:val="24"/>
        </w:rPr>
        <w:t xml:space="preserve"> indicate in her letter that she </w:t>
      </w:r>
      <w:r w:rsidR="00B72FC8" w:rsidRPr="003708E9">
        <w:rPr>
          <w:sz w:val="24"/>
          <w:szCs w:val="24"/>
        </w:rPr>
        <w:t>provide</w:t>
      </w:r>
      <w:r w:rsidR="004D173B">
        <w:rPr>
          <w:sz w:val="24"/>
          <w:szCs w:val="24"/>
        </w:rPr>
        <w:t>d</w:t>
      </w:r>
      <w:r w:rsidR="00B72FC8" w:rsidRPr="003708E9">
        <w:rPr>
          <w:sz w:val="24"/>
          <w:szCs w:val="24"/>
        </w:rPr>
        <w:t xml:space="preserve"> counsel for Penelec or Texas Eastern with copies of these materials as requ</w:t>
      </w:r>
      <w:r w:rsidR="004D173B">
        <w:rPr>
          <w:sz w:val="24"/>
          <w:szCs w:val="24"/>
        </w:rPr>
        <w:t>ired by the rules of procedure.</w:t>
      </w:r>
      <w:r w:rsidR="004D173B">
        <w:rPr>
          <w:rStyle w:val="FootnoteReference"/>
          <w:sz w:val="24"/>
          <w:szCs w:val="24"/>
        </w:rPr>
        <w:footnoteReference w:id="10"/>
      </w:r>
      <w:r w:rsidR="00B72FC8" w:rsidRPr="003708E9">
        <w:rPr>
          <w:sz w:val="24"/>
          <w:szCs w:val="24"/>
        </w:rPr>
        <w:t xml:space="preserve"> </w:t>
      </w:r>
    </w:p>
    <w:p w:rsidR="00B72FC8" w:rsidRDefault="00B72FC8" w:rsidP="00825149">
      <w:pPr>
        <w:spacing w:line="360" w:lineRule="auto"/>
        <w:ind w:firstLine="1440"/>
        <w:rPr>
          <w:sz w:val="24"/>
          <w:szCs w:val="24"/>
        </w:rPr>
      </w:pPr>
    </w:p>
    <w:p w:rsidR="00825149" w:rsidRPr="0078462B" w:rsidRDefault="007630EE" w:rsidP="00825149">
      <w:pPr>
        <w:spacing w:line="360" w:lineRule="auto"/>
        <w:ind w:firstLine="1440"/>
        <w:rPr>
          <w:sz w:val="24"/>
          <w:szCs w:val="24"/>
        </w:rPr>
      </w:pPr>
      <w:r>
        <w:rPr>
          <w:sz w:val="24"/>
          <w:szCs w:val="24"/>
        </w:rPr>
        <w:t>T</w:t>
      </w:r>
      <w:r w:rsidR="00543420">
        <w:rPr>
          <w:sz w:val="24"/>
          <w:szCs w:val="24"/>
        </w:rPr>
        <w:t xml:space="preserve">he time for the presentation of evidence in the form of numerous photographs and maps has long passed. </w:t>
      </w:r>
      <w:r w:rsidR="003708E9">
        <w:rPr>
          <w:sz w:val="24"/>
          <w:szCs w:val="24"/>
        </w:rPr>
        <w:t xml:space="preserve"> </w:t>
      </w:r>
      <w:r w:rsidR="0008577F">
        <w:rPr>
          <w:sz w:val="24"/>
          <w:szCs w:val="24"/>
        </w:rPr>
        <w:t xml:space="preserve">Penelec and its ratepayers have the right to expect that a timely decision will be made on this application which Penelec contends is necessary in order to provide reliable electricity service to its ratepayers in Bedford County.  Indeed, it is not just or reasonable to require the additional litigation expense to respond to materials that could have been presented long before now.  </w:t>
      </w:r>
      <w:r w:rsidR="00D703E8">
        <w:rPr>
          <w:sz w:val="24"/>
          <w:szCs w:val="24"/>
        </w:rPr>
        <w:t xml:space="preserve">To allow the expansion of proceedings at this late juncture when ample opportunities to participate </w:t>
      </w:r>
      <w:r w:rsidR="00FB7B0E">
        <w:rPr>
          <w:sz w:val="24"/>
          <w:szCs w:val="24"/>
        </w:rPr>
        <w:t>have been</w:t>
      </w:r>
      <w:r w:rsidR="00D703E8">
        <w:rPr>
          <w:sz w:val="24"/>
          <w:szCs w:val="24"/>
        </w:rPr>
        <w:t xml:space="preserve"> </w:t>
      </w:r>
      <w:r w:rsidR="005114EF">
        <w:rPr>
          <w:sz w:val="24"/>
          <w:szCs w:val="24"/>
        </w:rPr>
        <w:t>provided</w:t>
      </w:r>
      <w:r w:rsidR="00D703E8">
        <w:rPr>
          <w:sz w:val="24"/>
          <w:szCs w:val="24"/>
        </w:rPr>
        <w:t xml:space="preserve"> would require significant delay in the Commission’s ultimate resolution of the</w:t>
      </w:r>
      <w:r w:rsidR="00D63A20">
        <w:rPr>
          <w:sz w:val="24"/>
          <w:szCs w:val="24"/>
        </w:rPr>
        <w:t xml:space="preserve"> application</w:t>
      </w:r>
      <w:r w:rsidR="00D83669">
        <w:rPr>
          <w:sz w:val="24"/>
          <w:szCs w:val="24"/>
        </w:rPr>
        <w:t>,</w:t>
      </w:r>
      <w:r w:rsidR="00D63A20">
        <w:rPr>
          <w:sz w:val="24"/>
          <w:szCs w:val="24"/>
        </w:rPr>
        <w:t xml:space="preserve"> and </w:t>
      </w:r>
      <w:r w:rsidR="00ED1DDE">
        <w:rPr>
          <w:sz w:val="24"/>
          <w:szCs w:val="24"/>
        </w:rPr>
        <w:t xml:space="preserve">cause </w:t>
      </w:r>
      <w:r w:rsidR="00D63A20">
        <w:rPr>
          <w:sz w:val="24"/>
          <w:szCs w:val="24"/>
        </w:rPr>
        <w:t>prejudice</w:t>
      </w:r>
      <w:r w:rsidR="00657D7C">
        <w:rPr>
          <w:sz w:val="24"/>
          <w:szCs w:val="24"/>
        </w:rPr>
        <w:t xml:space="preserve"> and expense</w:t>
      </w:r>
      <w:r w:rsidR="00D63A20">
        <w:rPr>
          <w:sz w:val="24"/>
          <w:szCs w:val="24"/>
        </w:rPr>
        <w:t xml:space="preserve"> </w:t>
      </w:r>
      <w:r w:rsidR="00657D7C">
        <w:rPr>
          <w:sz w:val="24"/>
          <w:szCs w:val="24"/>
        </w:rPr>
        <w:t>to Penelec and its ratepayers</w:t>
      </w:r>
      <w:r w:rsidR="00D63A20">
        <w:rPr>
          <w:sz w:val="24"/>
          <w:szCs w:val="24"/>
        </w:rPr>
        <w:t>.</w:t>
      </w:r>
      <w:r w:rsidR="00657D7C">
        <w:rPr>
          <w:sz w:val="24"/>
          <w:szCs w:val="24"/>
        </w:rPr>
        <w:t xml:space="preserve"> </w:t>
      </w:r>
      <w:r w:rsidR="00D63A20">
        <w:rPr>
          <w:sz w:val="24"/>
          <w:szCs w:val="24"/>
        </w:rPr>
        <w:t xml:space="preserve">  </w:t>
      </w:r>
    </w:p>
    <w:p w:rsidR="0078462B" w:rsidRPr="0078462B" w:rsidRDefault="0078462B" w:rsidP="0078462B">
      <w:pPr>
        <w:spacing w:line="360" w:lineRule="auto"/>
        <w:rPr>
          <w:sz w:val="24"/>
          <w:szCs w:val="24"/>
        </w:rPr>
      </w:pPr>
    </w:p>
    <w:p w:rsidR="0078462B" w:rsidRDefault="0078462B" w:rsidP="0078462B">
      <w:pPr>
        <w:spacing w:line="360" w:lineRule="auto"/>
        <w:ind w:left="720" w:firstLine="720"/>
        <w:rPr>
          <w:sz w:val="24"/>
          <w:szCs w:val="24"/>
        </w:rPr>
      </w:pPr>
      <w:r w:rsidRPr="0078462B">
        <w:rPr>
          <w:sz w:val="24"/>
          <w:szCs w:val="24"/>
        </w:rPr>
        <w:t>THEREFORE</w:t>
      </w:r>
      <w:r>
        <w:rPr>
          <w:sz w:val="24"/>
          <w:szCs w:val="24"/>
        </w:rPr>
        <w:t>,</w:t>
      </w:r>
    </w:p>
    <w:p w:rsidR="0078462B" w:rsidRPr="0078462B" w:rsidRDefault="0078462B" w:rsidP="0078462B">
      <w:pPr>
        <w:spacing w:line="360" w:lineRule="auto"/>
        <w:rPr>
          <w:sz w:val="24"/>
          <w:szCs w:val="24"/>
        </w:rPr>
      </w:pPr>
    </w:p>
    <w:p w:rsidR="0078462B" w:rsidRPr="0078462B" w:rsidRDefault="0078462B" w:rsidP="00CB094A">
      <w:pPr>
        <w:spacing w:line="360" w:lineRule="auto"/>
        <w:ind w:left="720" w:firstLine="720"/>
        <w:rPr>
          <w:sz w:val="24"/>
          <w:szCs w:val="24"/>
        </w:rPr>
      </w:pPr>
      <w:r w:rsidRPr="0078462B">
        <w:rPr>
          <w:sz w:val="24"/>
          <w:szCs w:val="24"/>
        </w:rPr>
        <w:t>IT IS ORDERED:</w:t>
      </w:r>
    </w:p>
    <w:p w:rsidR="0078462B" w:rsidRPr="0078462B" w:rsidRDefault="0078462B" w:rsidP="0078462B">
      <w:pPr>
        <w:pStyle w:val="ListParagraph"/>
        <w:ind w:left="0" w:firstLine="1440"/>
        <w:rPr>
          <w:sz w:val="24"/>
          <w:szCs w:val="24"/>
        </w:rPr>
      </w:pPr>
    </w:p>
    <w:p w:rsidR="00CB094A" w:rsidRDefault="00D83669" w:rsidP="0078462B">
      <w:pPr>
        <w:spacing w:line="360" w:lineRule="auto"/>
        <w:ind w:firstLine="1440"/>
        <w:rPr>
          <w:sz w:val="24"/>
          <w:szCs w:val="24"/>
        </w:rPr>
      </w:pPr>
      <w:r>
        <w:rPr>
          <w:sz w:val="24"/>
          <w:szCs w:val="24"/>
        </w:rPr>
        <w:t>1.</w:t>
      </w:r>
      <w:r w:rsidR="0078462B" w:rsidRPr="0078462B">
        <w:rPr>
          <w:sz w:val="24"/>
          <w:szCs w:val="24"/>
        </w:rPr>
        <w:t xml:space="preserve"> </w:t>
      </w:r>
      <w:r w:rsidR="0078462B" w:rsidRPr="0078462B">
        <w:rPr>
          <w:sz w:val="24"/>
          <w:szCs w:val="24"/>
        </w:rPr>
        <w:tab/>
        <w:t>That the</w:t>
      </w:r>
      <w:r w:rsidR="00C04771">
        <w:rPr>
          <w:sz w:val="24"/>
          <w:szCs w:val="24"/>
        </w:rPr>
        <w:t xml:space="preserve"> </w:t>
      </w:r>
      <w:r w:rsidR="00CB094A">
        <w:rPr>
          <w:sz w:val="24"/>
          <w:szCs w:val="24"/>
        </w:rPr>
        <w:t>letter of Rebecca Fair received on January 17, 2012 and attached as Appendix A to Order Reopening the Record dated January 18, 2012, is hereby admitt</w:t>
      </w:r>
      <w:r w:rsidR="00FD261F">
        <w:rPr>
          <w:sz w:val="24"/>
          <w:szCs w:val="24"/>
        </w:rPr>
        <w:t>ed into the record as Exhibit R</w:t>
      </w:r>
      <w:r w:rsidR="00CB094A">
        <w:rPr>
          <w:sz w:val="24"/>
          <w:szCs w:val="24"/>
        </w:rPr>
        <w:t>F-1.</w:t>
      </w:r>
    </w:p>
    <w:p w:rsidR="00C71CE9" w:rsidRDefault="00C71CE9" w:rsidP="0078462B">
      <w:pPr>
        <w:spacing w:line="360" w:lineRule="auto"/>
        <w:ind w:firstLine="1440"/>
        <w:rPr>
          <w:sz w:val="24"/>
          <w:szCs w:val="24"/>
        </w:rPr>
      </w:pPr>
    </w:p>
    <w:p w:rsidR="00CB094A" w:rsidRDefault="00CB094A" w:rsidP="00187617">
      <w:pPr>
        <w:spacing w:line="360" w:lineRule="auto"/>
        <w:ind w:firstLine="1440"/>
        <w:rPr>
          <w:sz w:val="24"/>
          <w:szCs w:val="24"/>
        </w:rPr>
      </w:pPr>
      <w:r>
        <w:rPr>
          <w:sz w:val="24"/>
          <w:szCs w:val="24"/>
        </w:rPr>
        <w:lastRenderedPageBreak/>
        <w:t>2.</w:t>
      </w:r>
      <w:r>
        <w:rPr>
          <w:sz w:val="24"/>
          <w:szCs w:val="24"/>
        </w:rPr>
        <w:tab/>
        <w:t>That the motion of Penelec for leave to submit</w:t>
      </w:r>
      <w:r w:rsidR="00DC13B4">
        <w:rPr>
          <w:sz w:val="24"/>
          <w:szCs w:val="24"/>
        </w:rPr>
        <w:t xml:space="preserve"> the supplemental testimony of </w:t>
      </w:r>
      <w:r>
        <w:rPr>
          <w:sz w:val="24"/>
          <w:szCs w:val="24"/>
        </w:rPr>
        <w:t xml:space="preserve">David Kozy, Jr. and marked as Penelec Statement No. 5-A is granted.  Penelec shall file two copies of the statement along with </w:t>
      </w:r>
      <w:r w:rsidR="002420B7">
        <w:rPr>
          <w:sz w:val="24"/>
          <w:szCs w:val="24"/>
        </w:rPr>
        <w:t>verification</w:t>
      </w:r>
      <w:r>
        <w:rPr>
          <w:sz w:val="24"/>
          <w:szCs w:val="24"/>
        </w:rPr>
        <w:t xml:space="preserve"> with the Secretary’s Bureau for inclusion in the record.</w:t>
      </w:r>
    </w:p>
    <w:p w:rsidR="00187617" w:rsidRDefault="00187617" w:rsidP="00187617">
      <w:pPr>
        <w:spacing w:line="360" w:lineRule="auto"/>
        <w:ind w:firstLine="1440"/>
        <w:rPr>
          <w:sz w:val="24"/>
          <w:szCs w:val="24"/>
        </w:rPr>
      </w:pPr>
    </w:p>
    <w:p w:rsidR="00467803" w:rsidRDefault="00467803" w:rsidP="00187617">
      <w:pPr>
        <w:spacing w:line="360" w:lineRule="auto"/>
        <w:ind w:firstLine="1440"/>
        <w:rPr>
          <w:sz w:val="24"/>
          <w:szCs w:val="24"/>
        </w:rPr>
      </w:pPr>
      <w:r>
        <w:rPr>
          <w:sz w:val="24"/>
          <w:szCs w:val="24"/>
        </w:rPr>
        <w:t>3.</w:t>
      </w:r>
      <w:r>
        <w:rPr>
          <w:sz w:val="24"/>
          <w:szCs w:val="24"/>
        </w:rPr>
        <w:tab/>
        <w:t>That the materials submitted by Ms. Fair on February 1, 2012 will not be considered and are not part of the record of this proceeding.</w:t>
      </w:r>
    </w:p>
    <w:p w:rsidR="00C71CE9" w:rsidRDefault="00C71CE9" w:rsidP="00187617">
      <w:pPr>
        <w:spacing w:line="360" w:lineRule="auto"/>
        <w:ind w:firstLine="1440"/>
        <w:rPr>
          <w:sz w:val="24"/>
          <w:szCs w:val="24"/>
        </w:rPr>
      </w:pPr>
    </w:p>
    <w:p w:rsidR="00CB094A" w:rsidRDefault="008135A4" w:rsidP="00187617">
      <w:pPr>
        <w:spacing w:line="360" w:lineRule="auto"/>
        <w:ind w:firstLine="1440"/>
        <w:rPr>
          <w:sz w:val="24"/>
          <w:szCs w:val="24"/>
        </w:rPr>
      </w:pPr>
      <w:r>
        <w:rPr>
          <w:sz w:val="24"/>
          <w:szCs w:val="24"/>
        </w:rPr>
        <w:t>4.</w:t>
      </w:r>
      <w:r w:rsidR="00CB094A">
        <w:rPr>
          <w:sz w:val="24"/>
          <w:szCs w:val="24"/>
        </w:rPr>
        <w:tab/>
        <w:t>That abse</w:t>
      </w:r>
      <w:r w:rsidR="00DE33B2">
        <w:rPr>
          <w:sz w:val="24"/>
          <w:szCs w:val="24"/>
        </w:rPr>
        <w:t>nt extraordinary circumstances,</w:t>
      </w:r>
      <w:r w:rsidR="00CB094A">
        <w:rPr>
          <w:sz w:val="24"/>
          <w:szCs w:val="24"/>
        </w:rPr>
        <w:t xml:space="preserve"> no further correspondence will be </w:t>
      </w:r>
      <w:r w:rsidR="00DE33B2">
        <w:rPr>
          <w:sz w:val="24"/>
          <w:szCs w:val="24"/>
        </w:rPr>
        <w:t>considered in this matter.</w:t>
      </w:r>
    </w:p>
    <w:p w:rsidR="00C71CE9" w:rsidRDefault="00C71CE9" w:rsidP="00187617">
      <w:pPr>
        <w:spacing w:line="360" w:lineRule="auto"/>
        <w:ind w:firstLine="1440"/>
        <w:rPr>
          <w:sz w:val="24"/>
          <w:szCs w:val="24"/>
        </w:rPr>
      </w:pPr>
    </w:p>
    <w:p w:rsidR="00DE33B2" w:rsidRPr="0078462B" w:rsidRDefault="008135A4" w:rsidP="00187617">
      <w:pPr>
        <w:spacing w:line="360" w:lineRule="auto"/>
        <w:ind w:firstLine="1440"/>
        <w:rPr>
          <w:sz w:val="24"/>
          <w:szCs w:val="24"/>
        </w:rPr>
      </w:pPr>
      <w:r>
        <w:rPr>
          <w:sz w:val="24"/>
          <w:szCs w:val="24"/>
        </w:rPr>
        <w:t>5</w:t>
      </w:r>
      <w:r w:rsidR="00DE33B2">
        <w:rPr>
          <w:sz w:val="24"/>
          <w:szCs w:val="24"/>
        </w:rPr>
        <w:t>.</w:t>
      </w:r>
      <w:r w:rsidR="00DE33B2">
        <w:rPr>
          <w:sz w:val="24"/>
          <w:szCs w:val="24"/>
        </w:rPr>
        <w:tab/>
        <w:t>That the record in this proceeding is now closed.</w:t>
      </w:r>
    </w:p>
    <w:p w:rsidR="0078462B" w:rsidRPr="007A54D1" w:rsidRDefault="0078462B" w:rsidP="00187617">
      <w:pPr>
        <w:spacing w:line="360" w:lineRule="auto"/>
        <w:ind w:firstLine="1440"/>
        <w:rPr>
          <w:szCs w:val="24"/>
        </w:rPr>
      </w:pPr>
    </w:p>
    <w:p w:rsidR="00E47AE1" w:rsidRDefault="00E47AE1" w:rsidP="00E47AE1">
      <w:pPr>
        <w:spacing w:line="360" w:lineRule="auto"/>
        <w:rPr>
          <w:sz w:val="24"/>
          <w:szCs w:val="24"/>
        </w:rPr>
      </w:pPr>
    </w:p>
    <w:p w:rsidR="00FB415D" w:rsidRPr="00A03D6F" w:rsidRDefault="00FB415D" w:rsidP="00FB415D">
      <w:pPr>
        <w:tabs>
          <w:tab w:val="left" w:pos="0"/>
        </w:tabs>
        <w:jc w:val="both"/>
        <w:rPr>
          <w:sz w:val="24"/>
        </w:rPr>
      </w:pPr>
      <w:r w:rsidRPr="00A03D6F">
        <w:rPr>
          <w:sz w:val="24"/>
        </w:rPr>
        <w:t xml:space="preserve">Date:  </w:t>
      </w:r>
      <w:r w:rsidR="00DD1D6D">
        <w:rPr>
          <w:sz w:val="24"/>
          <w:u w:val="single"/>
        </w:rPr>
        <w:t xml:space="preserve">February </w:t>
      </w:r>
      <w:r w:rsidR="00011DC2">
        <w:rPr>
          <w:sz w:val="24"/>
          <w:u w:val="single"/>
        </w:rPr>
        <w:t>2</w:t>
      </w:r>
      <w:r w:rsidR="00D70978">
        <w:rPr>
          <w:sz w:val="24"/>
          <w:u w:val="single"/>
        </w:rPr>
        <w:t>, 2012</w:t>
      </w:r>
      <w:r w:rsidRPr="00A03D6F">
        <w:rPr>
          <w:sz w:val="24"/>
        </w:rPr>
        <w:tab/>
      </w:r>
      <w:r w:rsidRPr="00A03D6F">
        <w:rPr>
          <w:sz w:val="24"/>
        </w:rPr>
        <w:tab/>
      </w:r>
      <w:r w:rsidRPr="00A03D6F">
        <w:rPr>
          <w:sz w:val="24"/>
        </w:rPr>
        <w:tab/>
      </w:r>
      <w:r w:rsidRPr="00A03D6F">
        <w:rPr>
          <w:sz w:val="24"/>
        </w:rPr>
        <w:tab/>
        <w:t>_______________________________</w:t>
      </w:r>
    </w:p>
    <w:p w:rsidR="00FB415D" w:rsidRPr="00A03D6F" w:rsidRDefault="00FB415D" w:rsidP="00FB415D">
      <w:pPr>
        <w:tabs>
          <w:tab w:val="left" w:pos="0"/>
        </w:tabs>
        <w:jc w:val="both"/>
        <w:rPr>
          <w:sz w:val="24"/>
        </w:rPr>
      </w:pPr>
      <w:r w:rsidRPr="00A03D6F">
        <w:rPr>
          <w:sz w:val="24"/>
        </w:rPr>
        <w:tab/>
      </w:r>
      <w:r w:rsidRPr="00A03D6F">
        <w:rPr>
          <w:sz w:val="24"/>
        </w:rPr>
        <w:tab/>
      </w:r>
      <w:r w:rsidRPr="00A03D6F">
        <w:rPr>
          <w:sz w:val="24"/>
        </w:rPr>
        <w:tab/>
      </w:r>
      <w:r w:rsidRPr="00A03D6F">
        <w:rPr>
          <w:sz w:val="24"/>
        </w:rPr>
        <w:tab/>
      </w:r>
      <w:r w:rsidRPr="00A03D6F">
        <w:rPr>
          <w:sz w:val="24"/>
        </w:rPr>
        <w:tab/>
      </w:r>
      <w:r w:rsidRPr="00A03D6F">
        <w:rPr>
          <w:sz w:val="24"/>
        </w:rPr>
        <w:tab/>
      </w:r>
      <w:r w:rsidRPr="00A03D6F">
        <w:rPr>
          <w:sz w:val="24"/>
        </w:rPr>
        <w:tab/>
      </w:r>
      <w:r>
        <w:rPr>
          <w:sz w:val="24"/>
        </w:rPr>
        <w:t>Mary D. Long</w:t>
      </w:r>
    </w:p>
    <w:p w:rsidR="00FB415D" w:rsidRDefault="00FB415D" w:rsidP="00FB415D">
      <w:pPr>
        <w:tabs>
          <w:tab w:val="left" w:pos="0"/>
        </w:tabs>
        <w:jc w:val="both"/>
        <w:rPr>
          <w:sz w:val="24"/>
        </w:rPr>
      </w:pPr>
      <w:r w:rsidRPr="00A03D6F">
        <w:rPr>
          <w:sz w:val="24"/>
        </w:rPr>
        <w:tab/>
      </w:r>
      <w:r w:rsidRPr="00A03D6F">
        <w:rPr>
          <w:sz w:val="24"/>
        </w:rPr>
        <w:tab/>
      </w:r>
      <w:r w:rsidRPr="00A03D6F">
        <w:rPr>
          <w:sz w:val="24"/>
        </w:rPr>
        <w:tab/>
      </w:r>
      <w:r w:rsidRPr="00A03D6F">
        <w:rPr>
          <w:sz w:val="24"/>
        </w:rPr>
        <w:tab/>
      </w:r>
      <w:r w:rsidRPr="00A03D6F">
        <w:rPr>
          <w:sz w:val="24"/>
        </w:rPr>
        <w:tab/>
      </w:r>
      <w:r w:rsidRPr="00A03D6F">
        <w:rPr>
          <w:sz w:val="24"/>
        </w:rPr>
        <w:tab/>
      </w:r>
      <w:r w:rsidRPr="00A03D6F">
        <w:rPr>
          <w:sz w:val="24"/>
        </w:rPr>
        <w:tab/>
        <w:t>Administrative Law Judge</w:t>
      </w:r>
    </w:p>
    <w:p w:rsidR="00E6464B" w:rsidRDefault="00E6464B" w:rsidP="00FB415D">
      <w:pPr>
        <w:tabs>
          <w:tab w:val="left" w:pos="0"/>
        </w:tabs>
        <w:jc w:val="both"/>
        <w:rPr>
          <w:sz w:val="24"/>
        </w:rPr>
      </w:pPr>
    </w:p>
    <w:p w:rsidR="00E6464B" w:rsidRDefault="00E6464B" w:rsidP="00E47AE1">
      <w:pPr>
        <w:rPr>
          <w:szCs w:val="24"/>
        </w:rPr>
        <w:sectPr w:rsidR="00E6464B" w:rsidSect="00832D96">
          <w:footerReference w:type="even" r:id="rId9"/>
          <w:footerReference w:type="default" r:id="rId10"/>
          <w:pgSz w:w="12240" w:h="15840"/>
          <w:pgMar w:top="1440" w:right="1440" w:bottom="1440" w:left="1440" w:header="720" w:footer="720" w:gutter="0"/>
          <w:pgNumType w:start="1"/>
          <w:cols w:space="720"/>
          <w:titlePg/>
        </w:sectPr>
      </w:pPr>
    </w:p>
    <w:p w:rsidR="001F64C2" w:rsidRDefault="001F64C2" w:rsidP="001F64C2">
      <w:pPr>
        <w:spacing w:before="100" w:beforeAutospacing="1" w:after="100" w:afterAutospacing="1" w:line="23" w:lineRule="atLeast"/>
        <w:contextualSpacing/>
        <w:rPr>
          <w:rFonts w:ascii="Microsoft Sans Serif"/>
          <w:b/>
          <w:sz w:val="24"/>
          <w:u w:val="single"/>
        </w:rPr>
      </w:pPr>
      <w:r>
        <w:rPr>
          <w:rFonts w:ascii="Microsoft Sans Serif"/>
          <w:b/>
          <w:sz w:val="24"/>
          <w:u w:val="single"/>
        </w:rPr>
        <w:lastRenderedPageBreak/>
        <w:t>A-2011-2247862</w:t>
      </w:r>
      <w:r w:rsidR="00C81188">
        <w:rPr>
          <w:rFonts w:ascii="Microsoft Sans Serif"/>
          <w:b/>
          <w:sz w:val="24"/>
          <w:u w:val="single"/>
        </w:rPr>
        <w:t xml:space="preserve">, A-2011-2264762, A-2011-2264773 </w:t>
      </w:r>
      <w:r>
        <w:rPr>
          <w:rFonts w:ascii="Microsoft Sans Serif"/>
          <w:b/>
          <w:sz w:val="24"/>
          <w:u w:val="single"/>
        </w:rPr>
        <w:t xml:space="preserve"> - APPLICATION OF PENNSYLVANIA ELECTRIC COMPANY FOR APPROVALTO LOCATE AND CONSTRUCT THE BEDFORD NORTH</w:t>
      </w:r>
      <w:r w:rsidR="00B6275A">
        <w:rPr>
          <w:rFonts w:ascii="Microsoft Sans Serif"/>
          <w:b/>
          <w:sz w:val="24"/>
          <w:u w:val="single"/>
        </w:rPr>
        <w:t>-</w:t>
      </w:r>
      <w:r>
        <w:rPr>
          <w:rFonts w:ascii="Microsoft Sans Serif"/>
          <w:b/>
          <w:sz w:val="24"/>
          <w:u w:val="single"/>
        </w:rPr>
        <w:t xml:space="preserve">OSTERBURG EAST 115 </w:t>
      </w:r>
      <w:r w:rsidR="00B6275A">
        <w:rPr>
          <w:rFonts w:ascii="Microsoft Sans Serif"/>
          <w:b/>
          <w:sz w:val="24"/>
          <w:u w:val="single"/>
        </w:rPr>
        <w:t>K</w:t>
      </w:r>
      <w:r w:rsidR="00FD0921">
        <w:rPr>
          <w:rFonts w:ascii="Microsoft Sans Serif"/>
          <w:b/>
          <w:sz w:val="24"/>
          <w:u w:val="single"/>
        </w:rPr>
        <w:t>V</w:t>
      </w:r>
      <w:r>
        <w:rPr>
          <w:rFonts w:ascii="Microsoft Sans Serif"/>
          <w:b/>
          <w:sz w:val="24"/>
          <w:u w:val="single"/>
        </w:rPr>
        <w:t xml:space="preserve"> HV TRANSMISSION LINE PROJECT SITUATED IN BEDFORD AND EAST ST. CLAIR TOWNSHIPS, BEDFORD COUNTY, PENNSYLVANIA</w:t>
      </w:r>
    </w:p>
    <w:p w:rsidR="000344AC" w:rsidRDefault="000344AC" w:rsidP="001F64C2">
      <w:pPr>
        <w:spacing w:before="100" w:beforeAutospacing="1" w:after="100" w:afterAutospacing="1" w:line="23" w:lineRule="atLeast"/>
        <w:contextualSpacing/>
        <w:rPr>
          <w:rFonts w:ascii="Microsoft Sans Serif"/>
          <w:b/>
          <w:sz w:val="24"/>
          <w:u w:val="single"/>
        </w:rPr>
      </w:pPr>
    </w:p>
    <w:p w:rsidR="000344AC" w:rsidRPr="000344AC" w:rsidRDefault="000344AC" w:rsidP="001F64C2">
      <w:pPr>
        <w:spacing w:before="100" w:beforeAutospacing="1" w:after="100" w:afterAutospacing="1" w:line="23" w:lineRule="atLeast"/>
        <w:contextualSpacing/>
        <w:rPr>
          <w:rFonts w:ascii="Microsoft Sans Serif"/>
          <w:i/>
          <w:sz w:val="24"/>
        </w:rPr>
      </w:pPr>
      <w:r>
        <w:rPr>
          <w:rFonts w:ascii="Microsoft Sans Serif"/>
          <w:i/>
          <w:sz w:val="24"/>
        </w:rPr>
        <w:t xml:space="preserve">Updated </w:t>
      </w:r>
      <w:r w:rsidR="00187617">
        <w:rPr>
          <w:rFonts w:ascii="Microsoft Sans Serif"/>
          <w:i/>
          <w:sz w:val="24"/>
        </w:rPr>
        <w:t>2/2</w:t>
      </w:r>
      <w:r w:rsidR="00E63FC2">
        <w:rPr>
          <w:rFonts w:ascii="Microsoft Sans Serif"/>
          <w:i/>
          <w:sz w:val="24"/>
        </w:rPr>
        <w:t>/</w:t>
      </w:r>
      <w:r>
        <w:rPr>
          <w:rFonts w:ascii="Microsoft Sans Serif"/>
          <w:i/>
          <w:sz w:val="24"/>
        </w:rPr>
        <w:t>11</w:t>
      </w:r>
    </w:p>
    <w:p w:rsidR="001F64C2" w:rsidRDefault="001F64C2" w:rsidP="001F64C2">
      <w:pPr>
        <w:spacing w:before="100" w:beforeAutospacing="1" w:after="100" w:afterAutospacing="1" w:line="23" w:lineRule="atLeast"/>
        <w:contextualSpacing/>
        <w:rPr>
          <w:rFonts w:ascii="Microsoft Sans Serif"/>
          <w:b/>
          <w:sz w:val="24"/>
          <w:u w:val="single"/>
        </w:rPr>
      </w:pPr>
    </w:p>
    <w:p w:rsidR="001F64C2" w:rsidRDefault="001F64C2" w:rsidP="001F64C2">
      <w:pPr>
        <w:spacing w:before="100" w:beforeAutospacing="1" w:after="100" w:afterAutospacing="1" w:line="23" w:lineRule="atLeast"/>
        <w:contextualSpacing/>
        <w:rPr>
          <w:rFonts w:ascii="Microsoft Sans Serif"/>
          <w:sz w:val="24"/>
        </w:rPr>
        <w:sectPr w:rsidR="001F64C2" w:rsidSect="000344AC">
          <w:pgSz w:w="12240" w:h="15840"/>
          <w:pgMar w:top="1296" w:right="720" w:bottom="1296" w:left="720" w:header="720" w:footer="720" w:gutter="0"/>
          <w:pgNumType w:start="1"/>
          <w:cols w:space="720"/>
          <w:titlePg/>
          <w:docGrid w:linePitch="360"/>
        </w:sectPr>
      </w:pPr>
    </w:p>
    <w:p w:rsidR="00E63FC2" w:rsidRDefault="00E63FC2" w:rsidP="00E63FC2">
      <w:pPr>
        <w:spacing w:before="100" w:beforeAutospacing="1" w:after="100" w:afterAutospacing="1" w:line="23" w:lineRule="atLeast"/>
        <w:contextualSpacing/>
        <w:rPr>
          <w:rFonts w:ascii="Microsoft Sans Serif"/>
          <w:sz w:val="24"/>
        </w:rPr>
      </w:pPr>
      <w:r>
        <w:rPr>
          <w:rFonts w:ascii="Microsoft Sans Serif"/>
          <w:sz w:val="24"/>
        </w:rPr>
        <w:lastRenderedPageBreak/>
        <w:t>JOHN L MUNSCH ESQUIRE</w:t>
      </w:r>
    </w:p>
    <w:p w:rsidR="00E63FC2" w:rsidRDefault="00E63FC2" w:rsidP="00E63FC2">
      <w:pPr>
        <w:spacing w:before="100" w:beforeAutospacing="1" w:after="100" w:afterAutospacing="1" w:line="23" w:lineRule="atLeast"/>
        <w:contextualSpacing/>
        <w:rPr>
          <w:rFonts w:ascii="Microsoft Sans Serif"/>
          <w:sz w:val="24"/>
        </w:rPr>
      </w:pPr>
      <w:r>
        <w:rPr>
          <w:rFonts w:ascii="Microsoft Sans Serif"/>
          <w:sz w:val="24"/>
        </w:rPr>
        <w:t>FIRSTENERGY</w:t>
      </w:r>
    </w:p>
    <w:p w:rsidR="00E63FC2" w:rsidRDefault="00E63FC2" w:rsidP="00E63FC2">
      <w:pPr>
        <w:spacing w:before="100" w:beforeAutospacing="1" w:after="100" w:afterAutospacing="1" w:line="23" w:lineRule="atLeast"/>
        <w:contextualSpacing/>
        <w:rPr>
          <w:rFonts w:ascii="Microsoft Sans Serif"/>
          <w:sz w:val="24"/>
        </w:rPr>
      </w:pPr>
      <w:r>
        <w:rPr>
          <w:rFonts w:ascii="Microsoft Sans Serif"/>
          <w:sz w:val="24"/>
        </w:rPr>
        <w:t>800 CABIN HILL DRIVE</w:t>
      </w:r>
    </w:p>
    <w:p w:rsidR="00E63FC2" w:rsidRDefault="00E63FC2" w:rsidP="00E63FC2">
      <w:pPr>
        <w:spacing w:before="100" w:beforeAutospacing="1" w:after="100" w:afterAutospacing="1" w:line="23" w:lineRule="atLeast"/>
        <w:contextualSpacing/>
        <w:rPr>
          <w:rFonts w:ascii="Microsoft Sans Serif"/>
          <w:sz w:val="24"/>
        </w:rPr>
      </w:pPr>
      <w:r>
        <w:rPr>
          <w:rFonts w:ascii="Microsoft Sans Serif"/>
          <w:sz w:val="24"/>
        </w:rPr>
        <w:t>GREENSBURG PA  15601</w:t>
      </w:r>
    </w:p>
    <w:p w:rsidR="00E63FC2" w:rsidRDefault="00E63FC2" w:rsidP="00E63FC2">
      <w:pPr>
        <w:spacing w:before="100" w:beforeAutospacing="1" w:after="100" w:afterAutospacing="1" w:line="23" w:lineRule="atLeast"/>
        <w:contextualSpacing/>
        <w:rPr>
          <w:rFonts w:ascii="Microsoft Sans Serif"/>
          <w:sz w:val="24"/>
        </w:rPr>
      </w:pPr>
      <w:r>
        <w:rPr>
          <w:rFonts w:ascii="Microsoft Sans Serif"/>
          <w:sz w:val="24"/>
        </w:rPr>
        <w:t>724-838-6210</w:t>
      </w:r>
    </w:p>
    <w:p w:rsidR="00E63FC2" w:rsidRDefault="00E63FC2" w:rsidP="00E63FC2">
      <w:pPr>
        <w:spacing w:before="100" w:beforeAutospacing="1" w:after="100" w:afterAutospacing="1" w:line="23" w:lineRule="atLeast"/>
        <w:contextualSpacing/>
        <w:rPr>
          <w:rFonts w:ascii="Microsoft Sans Serif"/>
          <w:sz w:val="24"/>
        </w:rPr>
      </w:pP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ANTHONY C DECUSATIS ESQUIRE</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MORGAN LEWIS &amp; BOCKIUS LLP</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1701 MARKET STREET</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PHILADELPHIA PA  19103-2921</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215-963-5034</w:t>
      </w:r>
    </w:p>
    <w:p w:rsidR="00417889" w:rsidRDefault="00417889" w:rsidP="00417889">
      <w:pPr>
        <w:spacing w:before="100" w:beforeAutospacing="1" w:after="100" w:afterAutospacing="1" w:line="23" w:lineRule="atLeast"/>
        <w:contextualSpacing/>
        <w:rPr>
          <w:rFonts w:ascii="Microsoft Sans Serif"/>
          <w:sz w:val="24"/>
        </w:rPr>
      </w:pP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JOHN T TOTH ENGINEER</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FIRSTENERGY</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76 SOUTH MAIN STREET</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AKRON OH  44308</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330-384-4464</w:t>
      </w:r>
    </w:p>
    <w:p w:rsidR="00417889" w:rsidRDefault="00417889" w:rsidP="00417889">
      <w:pPr>
        <w:spacing w:before="100" w:beforeAutospacing="1" w:after="100" w:afterAutospacing="1" w:line="23" w:lineRule="atLeast"/>
        <w:contextualSpacing/>
        <w:rPr>
          <w:rFonts w:ascii="Microsoft Sans Serif"/>
          <w:sz w:val="24"/>
        </w:rPr>
      </w:pP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DEPARTMENT OF ENVIRONMENTAL PROTECTION</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ATTN: BUREAU OF ENVIRONMENTAL PLANNING</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RACHEL CARSON STATE OFFICE BLDG</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400 MARKET STREET</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HARRISBURG PA  17101</w:t>
      </w:r>
    </w:p>
    <w:p w:rsidR="00417889" w:rsidRDefault="00417889" w:rsidP="00417889">
      <w:pPr>
        <w:spacing w:before="100" w:beforeAutospacing="1" w:after="100" w:afterAutospacing="1" w:line="23" w:lineRule="atLeast"/>
        <w:contextualSpacing/>
        <w:rPr>
          <w:rFonts w:ascii="Microsoft Sans Serif"/>
          <w:sz w:val="24"/>
        </w:rPr>
      </w:pP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WAYNE SPILOVE CHAIRMAN</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PA HISTORICAL &amp; MUSEUM COMMISSION</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STATE MUSEUM BLDG</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300 NORTH STREET</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HARRISBURG PA  17120</w:t>
      </w:r>
    </w:p>
    <w:p w:rsidR="00417889" w:rsidRDefault="00417889" w:rsidP="00417889">
      <w:pPr>
        <w:spacing w:before="100" w:beforeAutospacing="1" w:after="100" w:afterAutospacing="1" w:line="23" w:lineRule="atLeast"/>
        <w:contextualSpacing/>
        <w:rPr>
          <w:rFonts w:ascii="Microsoft Sans Serif"/>
          <w:sz w:val="24"/>
        </w:rPr>
      </w:pP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ALLEN D BIEHLER PE SECRETARY</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PENNSYLVANIA DEPARTMENT OF TRANSPORTATION</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400 NORTH STREET 8TH FLOOR</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HARRISBURG PA  17120</w:t>
      </w:r>
    </w:p>
    <w:p w:rsidR="00417889" w:rsidRDefault="00417889" w:rsidP="00417889">
      <w:pPr>
        <w:spacing w:before="100" w:beforeAutospacing="1" w:after="100" w:afterAutospacing="1" w:line="23" w:lineRule="atLeast"/>
        <w:contextualSpacing/>
        <w:rPr>
          <w:rFonts w:ascii="Microsoft Sans Serif"/>
          <w:sz w:val="24"/>
        </w:rPr>
      </w:pP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BEAU B VENT</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6497 WILLIAM PENN ROAD</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BEDFORD PA  15522</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lastRenderedPageBreak/>
        <w:t>ROBERT PRATT</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P O BOX 305</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ALTOONA PA  16603</w:t>
      </w:r>
    </w:p>
    <w:p w:rsidR="00417889" w:rsidRDefault="00417889" w:rsidP="00417889">
      <w:pPr>
        <w:spacing w:before="100" w:beforeAutospacing="1" w:after="100" w:afterAutospacing="1" w:line="23" w:lineRule="atLeast"/>
        <w:contextualSpacing/>
        <w:rPr>
          <w:rFonts w:ascii="Microsoft Sans Serif"/>
          <w:sz w:val="24"/>
        </w:rPr>
      </w:pP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GARY EBERSOLE SECRETARY</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BEDFORD COUNTY COMMISSIONER</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200 SOUTH JULIANA STREET</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BEDFORD PA  15522</w:t>
      </w:r>
    </w:p>
    <w:p w:rsidR="00417889" w:rsidRDefault="00417889" w:rsidP="00417889">
      <w:pPr>
        <w:spacing w:before="100" w:beforeAutospacing="1" w:after="100" w:afterAutospacing="1" w:line="23" w:lineRule="atLeast"/>
        <w:contextualSpacing/>
        <w:rPr>
          <w:rFonts w:ascii="Microsoft Sans Serif"/>
          <w:sz w:val="24"/>
        </w:rPr>
      </w:pP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DORIS J REPPERT</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R CARL &amp; H JACK PENCIL</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5822 BUSINESS 220</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BEDFORD PA  15522</w:t>
      </w:r>
    </w:p>
    <w:p w:rsidR="00417889" w:rsidRDefault="00417889" w:rsidP="00417889">
      <w:pPr>
        <w:spacing w:before="100" w:beforeAutospacing="1" w:after="100" w:afterAutospacing="1" w:line="23" w:lineRule="atLeast"/>
        <w:contextualSpacing/>
        <w:rPr>
          <w:rFonts w:ascii="Microsoft Sans Serif"/>
          <w:sz w:val="24"/>
        </w:rPr>
      </w:pP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 xml:space="preserve">KELLEY G SHAFFER </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TRIA L SHAFFER</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LUAN J BREMERMAN</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5029 MILLIGANS COVE ROAD</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MANNS CHOICE PA  15550</w:t>
      </w:r>
    </w:p>
    <w:p w:rsidR="00417889" w:rsidRDefault="00417889" w:rsidP="00417889">
      <w:pPr>
        <w:spacing w:before="100" w:beforeAutospacing="1" w:after="100" w:afterAutospacing="1" w:line="23" w:lineRule="atLeast"/>
        <w:contextualSpacing/>
        <w:rPr>
          <w:rFonts w:ascii="Microsoft Sans Serif"/>
          <w:sz w:val="24"/>
        </w:rPr>
      </w:pP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NHS III PROPERTIES LLC</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C/O ROBERT CHAPLIN ASSOCIATES INC</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620 GERMANTOWN PIKE</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LAFAYETTE HILL PA  19444</w:t>
      </w:r>
    </w:p>
    <w:p w:rsidR="00417889" w:rsidRDefault="00417889" w:rsidP="00417889">
      <w:pPr>
        <w:spacing w:before="100" w:beforeAutospacing="1" w:after="100" w:afterAutospacing="1" w:line="23" w:lineRule="atLeast"/>
        <w:contextualSpacing/>
        <w:rPr>
          <w:rFonts w:ascii="Microsoft Sans Serif"/>
          <w:sz w:val="24"/>
        </w:rPr>
      </w:pP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JAMES AND LINDA WEBB</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P O BOX 83</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JARRETTSVILLE MD  21084</w:t>
      </w:r>
    </w:p>
    <w:p w:rsidR="00417889" w:rsidRDefault="00417889" w:rsidP="00417889">
      <w:pPr>
        <w:spacing w:before="100" w:beforeAutospacing="1" w:after="100" w:afterAutospacing="1" w:line="23" w:lineRule="atLeast"/>
        <w:contextualSpacing/>
        <w:rPr>
          <w:rFonts w:ascii="Microsoft Sans Serif"/>
          <w:sz w:val="24"/>
        </w:rPr>
      </w:pP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THOMAS AND SANDRA SCHREIBER</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P O BOX 83</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JARRETSVILLE MD  21084</w:t>
      </w:r>
    </w:p>
    <w:p w:rsidR="00417889" w:rsidRDefault="00417889" w:rsidP="00417889">
      <w:pPr>
        <w:spacing w:before="100" w:beforeAutospacing="1" w:after="100" w:afterAutospacing="1" w:line="23" w:lineRule="atLeast"/>
        <w:contextualSpacing/>
        <w:rPr>
          <w:rFonts w:ascii="Microsoft Sans Serif"/>
          <w:sz w:val="24"/>
        </w:rPr>
      </w:pP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DANIEL AND MARY ANN BANCHIU</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P O BOX 83</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JARRETTSVILLE MD  21084</w:t>
      </w:r>
    </w:p>
    <w:p w:rsidR="00417889" w:rsidRDefault="00417889" w:rsidP="00417889">
      <w:pPr>
        <w:spacing w:before="100" w:beforeAutospacing="1" w:after="100" w:afterAutospacing="1" w:line="23" w:lineRule="atLeast"/>
        <w:contextualSpacing/>
        <w:rPr>
          <w:rFonts w:ascii="Microsoft Sans Serif"/>
          <w:sz w:val="24"/>
        </w:rPr>
      </w:pP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EAST ST CLAIR TOWNSHIP ENGINEER</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C/O KELLER ENGINEERS</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P O BOX 61</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HOLLIDAYSBURG PA  16648</w:t>
      </w:r>
    </w:p>
    <w:p w:rsidR="00417889" w:rsidRDefault="00417889" w:rsidP="00417889">
      <w:pPr>
        <w:spacing w:before="100" w:beforeAutospacing="1" w:after="100" w:afterAutospacing="1" w:line="23" w:lineRule="atLeast"/>
        <w:contextualSpacing/>
        <w:rPr>
          <w:rFonts w:ascii="Microsoft Sans Serif" w:hAnsi="Microsoft Sans Serif" w:cs="Microsoft Sans Serif"/>
          <w:sz w:val="24"/>
          <w:szCs w:val="24"/>
        </w:rPr>
      </w:pPr>
      <w:r>
        <w:rPr>
          <w:rFonts w:ascii="Microsoft Sans Serif" w:hAnsi="Microsoft Sans Serif" w:cs="Microsoft Sans Serif"/>
          <w:sz w:val="24"/>
          <w:szCs w:val="24"/>
        </w:rPr>
        <w:lastRenderedPageBreak/>
        <w:t>REBECCA A FAIR</w:t>
      </w:r>
    </w:p>
    <w:p w:rsidR="00417889" w:rsidRDefault="00417889" w:rsidP="00417889">
      <w:pPr>
        <w:spacing w:before="100" w:beforeAutospacing="1" w:after="100" w:afterAutospacing="1" w:line="23" w:lineRule="atLeast"/>
        <w:contextualSpacing/>
        <w:rPr>
          <w:rFonts w:ascii="Microsoft Sans Serif" w:hAnsi="Microsoft Sans Serif" w:cs="Microsoft Sans Serif"/>
          <w:sz w:val="24"/>
          <w:szCs w:val="24"/>
        </w:rPr>
      </w:pPr>
      <w:r>
        <w:rPr>
          <w:rFonts w:ascii="Microsoft Sans Serif" w:hAnsi="Microsoft Sans Serif" w:cs="Microsoft Sans Serif"/>
          <w:sz w:val="24"/>
          <w:szCs w:val="24"/>
        </w:rPr>
        <w:t>197 PHEASANT LANE</w:t>
      </w:r>
    </w:p>
    <w:p w:rsidR="00187617" w:rsidRDefault="00187617" w:rsidP="00417889">
      <w:pPr>
        <w:spacing w:before="100" w:beforeAutospacing="1" w:after="100" w:afterAutospacing="1" w:line="23" w:lineRule="atLeast"/>
        <w:contextualSpacing/>
        <w:rPr>
          <w:rFonts w:ascii="Microsoft Sans Serif" w:hAnsi="Microsoft Sans Serif" w:cs="Microsoft Sans Serif"/>
          <w:sz w:val="24"/>
          <w:szCs w:val="24"/>
        </w:rPr>
      </w:pPr>
      <w:r>
        <w:rPr>
          <w:rFonts w:ascii="Microsoft Sans Serif" w:hAnsi="Microsoft Sans Serif" w:cs="Microsoft Sans Serif"/>
          <w:sz w:val="24"/>
          <w:szCs w:val="24"/>
        </w:rPr>
        <w:t>BEDFORD HUNTING LODGE</w:t>
      </w:r>
    </w:p>
    <w:p w:rsidR="00417889" w:rsidRDefault="00417889" w:rsidP="00417889">
      <w:pPr>
        <w:spacing w:before="100" w:beforeAutospacing="1" w:after="100" w:afterAutospacing="1" w:line="23" w:lineRule="atLeast"/>
        <w:contextualSpacing/>
        <w:rPr>
          <w:rFonts w:ascii="Microsoft Sans Serif" w:hAnsi="Microsoft Sans Serif" w:cs="Microsoft Sans Serif"/>
          <w:sz w:val="24"/>
          <w:szCs w:val="24"/>
        </w:rPr>
      </w:pPr>
      <w:r>
        <w:rPr>
          <w:rFonts w:ascii="Microsoft Sans Serif" w:hAnsi="Microsoft Sans Serif" w:cs="Microsoft Sans Serif"/>
          <w:sz w:val="24"/>
          <w:szCs w:val="24"/>
        </w:rPr>
        <w:t>BEDFORD PA  15522</w:t>
      </w:r>
    </w:p>
    <w:p w:rsidR="00417889" w:rsidRDefault="00417889" w:rsidP="00417889">
      <w:pPr>
        <w:spacing w:before="100" w:beforeAutospacing="1" w:after="100" w:afterAutospacing="1" w:line="23" w:lineRule="atLeast"/>
        <w:contextualSpacing/>
        <w:rPr>
          <w:rFonts w:ascii="Microsoft Sans Serif" w:hAnsiTheme="minorHAnsi" w:cstheme="minorBidi"/>
          <w:sz w:val="24"/>
          <w:szCs w:val="22"/>
        </w:rPr>
      </w:pP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MICHAEL J HERLINE</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CHAIRMAN BEDFORD COUNTY COMMISSIONER</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200 SOUTH JULIANA STREET</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BEDFORD PA  15522</w:t>
      </w:r>
    </w:p>
    <w:p w:rsidR="00417889" w:rsidRDefault="00417889" w:rsidP="00417889">
      <w:pPr>
        <w:spacing w:before="100" w:beforeAutospacing="1" w:after="100" w:afterAutospacing="1" w:line="23" w:lineRule="atLeast"/>
        <w:contextualSpacing/>
        <w:rPr>
          <w:rFonts w:ascii="Microsoft Sans Serif"/>
          <w:sz w:val="24"/>
        </w:rPr>
      </w:pP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JEFFRY KLOSS DIRECTOR</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BEDFORD COUNTY PLANNING COMMISSION</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200 SOUTH JULIANA STREET</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BEDFORD PA  15522</w:t>
      </w:r>
    </w:p>
    <w:p w:rsidR="00417889" w:rsidRDefault="00417889" w:rsidP="00417889">
      <w:pPr>
        <w:spacing w:before="100" w:beforeAutospacing="1" w:after="100" w:afterAutospacing="1" w:line="23" w:lineRule="atLeast"/>
        <w:contextualSpacing/>
        <w:rPr>
          <w:rFonts w:ascii="Microsoft Sans Serif"/>
          <w:sz w:val="24"/>
        </w:rPr>
      </w:pP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 xml:space="preserve">JOSEPHINE M SAMUNDRE </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G BATALIA FARMAN</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8918 WAITES WAY</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LORTON VA  22079</w:t>
      </w:r>
    </w:p>
    <w:p w:rsidR="00417889" w:rsidRDefault="00417889" w:rsidP="00417889">
      <w:pPr>
        <w:spacing w:before="100" w:beforeAutospacing="1" w:after="100" w:afterAutospacing="1" w:line="23" w:lineRule="atLeast"/>
        <w:contextualSpacing/>
        <w:rPr>
          <w:rFonts w:ascii="Microsoft Sans Serif"/>
          <w:sz w:val="24"/>
        </w:rPr>
      </w:pP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DAVID L FERGUSON CHAIRMAN</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EAST ST CLAIR TOWNSHIP SUPERVISORS</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1445 QUAKER VALLEY ROAD</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NEW PARIS PA  15554-8523</w:t>
      </w:r>
    </w:p>
    <w:p w:rsidR="00417889" w:rsidRDefault="00417889" w:rsidP="00417889">
      <w:pPr>
        <w:spacing w:before="100" w:beforeAutospacing="1" w:after="100" w:afterAutospacing="1" w:line="23" w:lineRule="atLeast"/>
        <w:contextualSpacing/>
        <w:rPr>
          <w:rFonts w:ascii="Microsoft Sans Serif"/>
          <w:sz w:val="24"/>
        </w:rPr>
      </w:pP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 xml:space="preserve">STEVEN K HOWSARE VICE CHAIRMAN </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BEDFORD COUNTY COMMISSIONER</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200 SOUTH JULIANA STREET</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BEDFORD PA  15522</w:t>
      </w:r>
    </w:p>
    <w:p w:rsidR="00417889" w:rsidRDefault="00417889" w:rsidP="00417889">
      <w:pPr>
        <w:spacing w:before="100" w:beforeAutospacing="1" w:after="100" w:afterAutospacing="1" w:line="23" w:lineRule="atLeast"/>
        <w:contextualSpacing/>
        <w:rPr>
          <w:rFonts w:ascii="Microsoft Sans Serif"/>
          <w:sz w:val="24"/>
        </w:rPr>
      </w:pP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ANDY GLITZER ENGINEER</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BEDFORD TOWNSHIP C/O CET ENGINEERING</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321 WASHINGTON STREET</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HUNTINGTON PA  16652</w:t>
      </w:r>
    </w:p>
    <w:p w:rsidR="00417889" w:rsidRDefault="00417889" w:rsidP="00417889">
      <w:pPr>
        <w:spacing w:before="100" w:beforeAutospacing="1" w:after="100" w:afterAutospacing="1" w:line="23" w:lineRule="atLeast"/>
        <w:contextualSpacing/>
        <w:rPr>
          <w:rFonts w:ascii="Microsoft Sans Serif"/>
          <w:sz w:val="24"/>
        </w:rPr>
      </w:pP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JUDITH K &amp; JOSEPH C KOONTZ</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16505 ED WARFIELD ROAD</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WOODBINE MD  21797</w:t>
      </w:r>
    </w:p>
    <w:p w:rsidR="00417889" w:rsidRDefault="00417889" w:rsidP="00417889">
      <w:pPr>
        <w:spacing w:before="100" w:beforeAutospacing="1" w:after="100" w:afterAutospacing="1" w:line="23" w:lineRule="atLeast"/>
        <w:contextualSpacing/>
        <w:rPr>
          <w:rFonts w:ascii="Microsoft Sans Serif"/>
          <w:sz w:val="24"/>
        </w:rPr>
      </w:pP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br w:type="column"/>
      </w:r>
      <w:r>
        <w:rPr>
          <w:rFonts w:ascii="Microsoft Sans Serif"/>
          <w:sz w:val="24"/>
        </w:rPr>
        <w:lastRenderedPageBreak/>
        <w:t>JANIE L MCMILLEN TREASURER AND SECRETARY</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BEDFORD TOWNSHIP SUPERVISORS</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P O BOX 148</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BEFORD PA  15522</w:t>
      </w:r>
    </w:p>
    <w:p w:rsidR="00417889" w:rsidRDefault="00417889" w:rsidP="00417889">
      <w:pPr>
        <w:spacing w:before="100" w:beforeAutospacing="1" w:after="100" w:afterAutospacing="1" w:line="23" w:lineRule="atLeast"/>
        <w:contextualSpacing/>
        <w:rPr>
          <w:rFonts w:ascii="Microsoft Sans Serif"/>
          <w:sz w:val="24"/>
        </w:rPr>
      </w:pP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KARL ALAN KING</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691 KAUFMAN HOLLOW ROAD</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BEDFORD PA  15522</w:t>
      </w:r>
    </w:p>
    <w:p w:rsidR="00417889" w:rsidRDefault="00417889" w:rsidP="00417889">
      <w:pPr>
        <w:spacing w:before="100" w:beforeAutospacing="1" w:after="100" w:afterAutospacing="1" w:line="23" w:lineRule="atLeast"/>
        <w:contextualSpacing/>
        <w:rPr>
          <w:rFonts w:ascii="Microsoft Sans Serif"/>
          <w:sz w:val="24"/>
        </w:rPr>
      </w:pP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DEAN L FETTER</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698 OTT TOWN ROAD</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EVERETT PA  15537</w:t>
      </w:r>
    </w:p>
    <w:p w:rsidR="00417889" w:rsidRDefault="00417889" w:rsidP="00417889">
      <w:pPr>
        <w:spacing w:before="100" w:beforeAutospacing="1" w:after="100" w:afterAutospacing="1" w:line="23" w:lineRule="atLeast"/>
        <w:contextualSpacing/>
        <w:rPr>
          <w:rFonts w:ascii="Microsoft Sans Serif"/>
          <w:sz w:val="24"/>
        </w:rPr>
      </w:pP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JOSEPH B &amp; SUSIE A BRECHBILL</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2044 REYNOLDSDALE ROAD</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NEW PARIS PA  15554</w:t>
      </w:r>
    </w:p>
    <w:p w:rsidR="00417889" w:rsidRDefault="00417889" w:rsidP="00417889">
      <w:pPr>
        <w:spacing w:before="100" w:beforeAutospacing="1" w:after="100" w:afterAutospacing="1" w:line="23" w:lineRule="atLeast"/>
        <w:contextualSpacing/>
        <w:rPr>
          <w:rFonts w:ascii="Microsoft Sans Serif"/>
          <w:sz w:val="24"/>
        </w:rPr>
      </w:pP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GREGORY L CRIST CHAIRMAN</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BEDFORD TOWNSHIP SUPERVISORS</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P O BOX 148</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BEDFORD PA  15522</w:t>
      </w:r>
    </w:p>
    <w:p w:rsidR="00417889" w:rsidRDefault="00417889" w:rsidP="00417889">
      <w:pPr>
        <w:spacing w:before="100" w:beforeAutospacing="1" w:after="100" w:afterAutospacing="1" w:line="23" w:lineRule="atLeast"/>
        <w:contextualSpacing/>
        <w:rPr>
          <w:rFonts w:ascii="Microsoft Sans Serif"/>
          <w:sz w:val="24"/>
        </w:rPr>
      </w:pP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 xml:space="preserve">JENNIFER KOVACS DISTRICT MANAGER </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BEDFORD COUNTY CONSERVATION DISTRICT</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702 W PITT STREET</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BEDFORD PA  15522</w:t>
      </w:r>
    </w:p>
    <w:p w:rsidR="00417889" w:rsidRDefault="00417889" w:rsidP="00417889">
      <w:pPr>
        <w:spacing w:before="100" w:beforeAutospacing="1" w:after="100" w:afterAutospacing="1" w:line="23" w:lineRule="atLeast"/>
        <w:contextualSpacing/>
        <w:rPr>
          <w:rFonts w:ascii="Microsoft Sans Serif"/>
          <w:sz w:val="24"/>
        </w:rPr>
      </w:pP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H RAY JENNINGS AIRPORT MANAGER</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BEDFORD COUNTY AIR INDUSTRIAL PARK AUTHORITY</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P O BOX 155</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BEDFORD PA  15522</w:t>
      </w:r>
    </w:p>
    <w:p w:rsidR="00417889" w:rsidRDefault="00417889" w:rsidP="00417889">
      <w:pPr>
        <w:spacing w:before="100" w:beforeAutospacing="1" w:after="100" w:afterAutospacing="1" w:line="23" w:lineRule="atLeast"/>
        <w:contextualSpacing/>
        <w:rPr>
          <w:rFonts w:ascii="Microsoft Sans Serif"/>
          <w:sz w:val="24"/>
        </w:rPr>
      </w:pP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WDS REALTY LIMITED PARTNERSHIP</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P O BOX 1499</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CUMBERLAND MD  21502</w:t>
      </w:r>
    </w:p>
    <w:p w:rsidR="00417889" w:rsidRDefault="00417889" w:rsidP="00417889">
      <w:pPr>
        <w:spacing w:before="100" w:beforeAutospacing="1" w:after="100" w:afterAutospacing="1" w:line="23" w:lineRule="atLeast"/>
        <w:contextualSpacing/>
        <w:rPr>
          <w:rFonts w:ascii="Microsoft Sans Serif"/>
          <w:sz w:val="24"/>
        </w:rPr>
      </w:pP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OWEN K CRIST CHAIRMAN</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BEDFORD TOWNSHIP MUNICIPAL AUTHORITY</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P O BOX 371</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BEDFORD PA  15522</w:t>
      </w:r>
    </w:p>
    <w:p w:rsidR="00417889" w:rsidRDefault="00417889" w:rsidP="00417889">
      <w:pPr>
        <w:spacing w:before="100" w:beforeAutospacing="1" w:after="100" w:afterAutospacing="1" w:line="23" w:lineRule="atLeast"/>
        <w:contextualSpacing/>
        <w:rPr>
          <w:rFonts w:ascii="Microsoft Sans Serif"/>
          <w:sz w:val="24"/>
        </w:rPr>
      </w:pPr>
    </w:p>
    <w:p w:rsidR="00417889" w:rsidRDefault="00417889" w:rsidP="00417889">
      <w:pPr>
        <w:spacing w:before="100" w:beforeAutospacing="1" w:after="100" w:afterAutospacing="1" w:line="23" w:lineRule="atLeast"/>
        <w:contextualSpacing/>
        <w:rPr>
          <w:rFonts w:ascii="Microsoft Sans Serif"/>
          <w:sz w:val="24"/>
        </w:rPr>
        <w:sectPr w:rsidR="00417889" w:rsidSect="00417889">
          <w:type w:val="continuous"/>
          <w:pgSz w:w="12240" w:h="15840"/>
          <w:pgMar w:top="1296" w:right="720" w:bottom="1296" w:left="720" w:header="720" w:footer="720" w:gutter="0"/>
          <w:pgNumType w:fmt="lowerRoman" w:start="1"/>
          <w:cols w:num="2" w:space="720"/>
        </w:sectPr>
      </w:pP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lastRenderedPageBreak/>
        <w:t>JUDA L DUNCAN</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C/O ROGER MARKLE</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5179 BUSINESS 220</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BEDFORD PA  15522</w:t>
      </w:r>
    </w:p>
    <w:p w:rsidR="00417889" w:rsidRDefault="00417889" w:rsidP="00417889">
      <w:pPr>
        <w:spacing w:before="100" w:beforeAutospacing="1" w:after="100" w:afterAutospacing="1" w:line="23" w:lineRule="atLeast"/>
        <w:contextualSpacing/>
        <w:rPr>
          <w:rFonts w:ascii="Microsoft Sans Serif"/>
          <w:sz w:val="24"/>
        </w:rPr>
      </w:pP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CARL SABO VICE CHAIRMAN</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EAST ST CLAIR TOWNSHIP SUPERVISORS</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1445 QUAKER VALLEY ROAD</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NEW PARIS PA  15554-8523</w:t>
      </w:r>
    </w:p>
    <w:p w:rsidR="00417889" w:rsidRDefault="00417889" w:rsidP="00417889">
      <w:pPr>
        <w:spacing w:before="100" w:beforeAutospacing="1" w:after="100" w:afterAutospacing="1" w:line="23" w:lineRule="atLeast"/>
        <w:contextualSpacing/>
        <w:rPr>
          <w:rFonts w:ascii="Microsoft Sans Serif"/>
          <w:sz w:val="24"/>
        </w:rPr>
      </w:pP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MARGARET A KOENIG CHIEF CLERK</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230 SOUTH JULIANA STREET</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BEDFORD PA  15522</w:t>
      </w:r>
    </w:p>
    <w:p w:rsidR="00417889" w:rsidRDefault="00417889" w:rsidP="00417889">
      <w:pPr>
        <w:spacing w:before="100" w:beforeAutospacing="1" w:after="100" w:afterAutospacing="1" w:line="23" w:lineRule="atLeast"/>
        <w:contextualSpacing/>
        <w:rPr>
          <w:rFonts w:ascii="Microsoft Sans Serif"/>
          <w:sz w:val="24"/>
        </w:rPr>
      </w:pP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CARL S WEYANT SUPERVISOR</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EAST ST CLAIR TOWNSHIP</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1445 QUAKER VALLEY ROAD</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NEW PARIS PA  15554-8523</w:t>
      </w:r>
    </w:p>
    <w:p w:rsidR="00417889" w:rsidRDefault="00417889" w:rsidP="00417889">
      <w:pPr>
        <w:spacing w:before="100" w:beforeAutospacing="1" w:after="100" w:afterAutospacing="1" w:line="23" w:lineRule="atLeast"/>
        <w:contextualSpacing/>
        <w:rPr>
          <w:rFonts w:ascii="Microsoft Sans Serif"/>
          <w:sz w:val="24"/>
        </w:rPr>
      </w:pP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THOMAS E REPPERT</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BEDFORD TOWNSHIP SUPERVISOR</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P O BOX 148</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BEDFORD PA  15522</w:t>
      </w:r>
    </w:p>
    <w:p w:rsidR="00417889" w:rsidRDefault="00417889" w:rsidP="00417889">
      <w:pPr>
        <w:spacing w:before="100" w:beforeAutospacing="1" w:after="100" w:afterAutospacing="1" w:line="23" w:lineRule="atLeast"/>
        <w:contextualSpacing/>
        <w:rPr>
          <w:rFonts w:ascii="Microsoft Sans Serif"/>
          <w:sz w:val="24"/>
        </w:rPr>
      </w:pP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 xml:space="preserve">RICK P FETTER VICE CHAIRMAN </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BEDFORD TOWNSHIP SUPERVISORS</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P O BOX 148</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BEDFORD PA  15522</w:t>
      </w:r>
    </w:p>
    <w:p w:rsidR="00417889" w:rsidRDefault="00417889" w:rsidP="00417889">
      <w:pPr>
        <w:spacing w:before="100" w:beforeAutospacing="1" w:after="100" w:afterAutospacing="1" w:line="23" w:lineRule="atLeast"/>
        <w:contextualSpacing/>
        <w:rPr>
          <w:rFonts w:ascii="Microsoft Sans Serif"/>
          <w:sz w:val="24"/>
        </w:rPr>
      </w:pP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ROXANNA L &amp; BARRY L STIGERS</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14012 TRIADELPHIA ROAD</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GLENELG MD  21737</w:t>
      </w:r>
    </w:p>
    <w:p w:rsidR="00417889" w:rsidRDefault="00417889" w:rsidP="00417889">
      <w:pPr>
        <w:spacing w:before="100" w:beforeAutospacing="1" w:after="100" w:afterAutospacing="1" w:line="23" w:lineRule="atLeast"/>
        <w:contextualSpacing/>
        <w:rPr>
          <w:rFonts w:ascii="Microsoft Sans Serif"/>
          <w:sz w:val="24"/>
        </w:rPr>
      </w:pP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RODERICK D WEYANT</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174 WEYANT CIRCLE</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BEDFORD PA  15522</w:t>
      </w:r>
    </w:p>
    <w:p w:rsidR="00417889" w:rsidRDefault="00417889" w:rsidP="00417889">
      <w:pPr>
        <w:spacing w:before="100" w:beforeAutospacing="1" w:after="100" w:afterAutospacing="1" w:line="23" w:lineRule="atLeast"/>
        <w:contextualSpacing/>
        <w:rPr>
          <w:rFonts w:ascii="Microsoft Sans Serif"/>
          <w:sz w:val="24"/>
        </w:rPr>
      </w:pP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ROBERT &amp; SANDRA DETWILER</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129 OTT ROAD</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BEDFORD PA  15522</w:t>
      </w:r>
    </w:p>
    <w:p w:rsidR="00417889" w:rsidRDefault="00417889" w:rsidP="00417889">
      <w:pPr>
        <w:spacing w:before="100" w:beforeAutospacing="1" w:after="100" w:afterAutospacing="1" w:line="23" w:lineRule="atLeast"/>
        <w:contextualSpacing/>
        <w:rPr>
          <w:rFonts w:ascii="Microsoft Sans Serif"/>
          <w:sz w:val="24"/>
        </w:rPr>
      </w:pP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GREEN ACRES INC</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ATTN JAMES WEBB ET AL</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PO BOX 83</w:t>
      </w:r>
    </w:p>
    <w:p w:rsidR="00417889" w:rsidRDefault="00417889" w:rsidP="00417889">
      <w:pPr>
        <w:spacing w:before="100" w:beforeAutospacing="1" w:after="100" w:afterAutospacing="1" w:line="23" w:lineRule="atLeast"/>
        <w:contextualSpacing/>
        <w:rPr>
          <w:rFonts w:ascii="Microsoft Sans Serif" w:hAnsi="Microsoft Sans Serif" w:cs="Microsoft Sans Serif"/>
          <w:sz w:val="24"/>
          <w:szCs w:val="24"/>
        </w:rPr>
      </w:pPr>
      <w:r>
        <w:rPr>
          <w:rFonts w:ascii="Microsoft Sans Serif" w:hAnsi="Microsoft Sans Serif" w:cs="Microsoft Sans Serif"/>
          <w:sz w:val="24"/>
          <w:szCs w:val="24"/>
        </w:rPr>
        <w:t>JARRETTSVILLE MD  21084</w:t>
      </w:r>
    </w:p>
    <w:p w:rsidR="00417889" w:rsidRDefault="00417889" w:rsidP="00417889">
      <w:pPr>
        <w:spacing w:before="100" w:beforeAutospacing="1" w:after="100" w:afterAutospacing="1" w:line="23" w:lineRule="atLeast"/>
        <w:contextualSpacing/>
        <w:rPr>
          <w:rFonts w:ascii="Microsoft Sans Serif" w:hAnsiTheme="minorHAnsi" w:cstheme="minorBidi"/>
          <w:sz w:val="24"/>
          <w:szCs w:val="22"/>
        </w:rPr>
      </w:pP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br w:type="column"/>
      </w:r>
      <w:r>
        <w:rPr>
          <w:rFonts w:ascii="Microsoft Sans Serif"/>
          <w:sz w:val="24"/>
        </w:rPr>
        <w:lastRenderedPageBreak/>
        <w:t>JAMES L WATKINS FAMILY TRUST</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C/O DAVID WATKINS</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AND DAVID WATKINS</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5921 BUSINESS 220</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BEDFORD PA  15522</w:t>
      </w:r>
    </w:p>
    <w:p w:rsidR="00417889" w:rsidRDefault="00417889" w:rsidP="00417889">
      <w:pPr>
        <w:spacing w:before="100" w:beforeAutospacing="1" w:after="100" w:afterAutospacing="1" w:line="23" w:lineRule="atLeast"/>
        <w:contextualSpacing/>
        <w:rPr>
          <w:rFonts w:ascii="Microsoft Sans Serif"/>
          <w:sz w:val="24"/>
        </w:rPr>
      </w:pP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JAMES E FISHER</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2861 BELDEN ROAD</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BEDFORD PA  15522</w:t>
      </w:r>
    </w:p>
    <w:p w:rsidR="00417889" w:rsidRDefault="00417889" w:rsidP="00417889">
      <w:pPr>
        <w:spacing w:before="100" w:beforeAutospacing="1" w:after="100" w:afterAutospacing="1" w:line="23" w:lineRule="atLeast"/>
        <w:contextualSpacing/>
        <w:rPr>
          <w:rFonts w:ascii="Microsoft Sans Serif"/>
          <w:sz w:val="24"/>
        </w:rPr>
      </w:pP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J ROY &amp; JOYCE L BENCE</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116 WILLOW BROOK LANE</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BEDFORD PA  15522</w:t>
      </w:r>
    </w:p>
    <w:p w:rsidR="00417889" w:rsidRDefault="00417889" w:rsidP="00417889">
      <w:pPr>
        <w:spacing w:before="100" w:beforeAutospacing="1" w:after="100" w:afterAutospacing="1" w:line="23" w:lineRule="atLeast"/>
        <w:contextualSpacing/>
        <w:rPr>
          <w:rFonts w:ascii="Microsoft Sans Serif"/>
          <w:sz w:val="24"/>
        </w:rPr>
      </w:pP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DOROTHY OLDHAM TREASURER AND SECRETARY</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EAST ST CLAIR TOWNSHIP SUPERVISORS</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1445 QUAKER VALLEY ROAD</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NEW PARIS PA  15554-8523</w:t>
      </w:r>
    </w:p>
    <w:p w:rsidR="00417889" w:rsidRDefault="00417889" w:rsidP="00417889">
      <w:pPr>
        <w:spacing w:before="100" w:beforeAutospacing="1" w:after="100" w:afterAutospacing="1" w:line="23" w:lineRule="atLeast"/>
        <w:contextualSpacing/>
        <w:rPr>
          <w:rFonts w:ascii="Microsoft Sans Serif"/>
          <w:sz w:val="24"/>
        </w:rPr>
      </w:pP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SAMUEL S &amp; ANNE PRATT</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5080 BUSINESS 220</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3580 IMLERTOWN ROAD</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BEDFORD PA  15522</w:t>
      </w:r>
    </w:p>
    <w:p w:rsidR="00417889" w:rsidRDefault="00417889" w:rsidP="00417889">
      <w:pPr>
        <w:spacing w:before="100" w:beforeAutospacing="1" w:after="100" w:afterAutospacing="1" w:line="23" w:lineRule="atLeast"/>
        <w:contextualSpacing/>
        <w:rPr>
          <w:rFonts w:ascii="Microsoft Sans Serif"/>
          <w:sz w:val="24"/>
        </w:rPr>
      </w:pP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 xml:space="preserve">WILLIAM F POPOVICH JR </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ANNETTE G POPOVICH</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5425 BUSINESS 220</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BEDFORD PA  15522</w:t>
      </w:r>
    </w:p>
    <w:p w:rsidR="00417889" w:rsidRDefault="00417889" w:rsidP="00417889">
      <w:pPr>
        <w:spacing w:before="100" w:beforeAutospacing="1" w:after="100" w:afterAutospacing="1" w:line="23" w:lineRule="atLeast"/>
        <w:contextualSpacing/>
        <w:rPr>
          <w:rFonts w:ascii="Microsoft Sans Serif"/>
          <w:sz w:val="24"/>
        </w:rPr>
      </w:pP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LESLIE A &amp; MARY P BAKER</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5741 BUSINESS 220</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BEDFORD PA  15522</w:t>
      </w:r>
    </w:p>
    <w:p w:rsidR="00417889" w:rsidRDefault="00417889" w:rsidP="00417889">
      <w:pPr>
        <w:spacing w:before="100" w:beforeAutospacing="1" w:after="100" w:afterAutospacing="1" w:line="23" w:lineRule="atLeast"/>
        <w:contextualSpacing/>
        <w:rPr>
          <w:rFonts w:ascii="Microsoft Sans Serif"/>
          <w:sz w:val="24"/>
        </w:rPr>
      </w:pP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BARRY F &amp; KAREN J SMITH</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331 E CLOSSON ROAD</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ROARING SPRING PA  16673</w:t>
      </w:r>
    </w:p>
    <w:p w:rsidR="00417889" w:rsidRDefault="00417889" w:rsidP="00417889">
      <w:pPr>
        <w:spacing w:before="100" w:beforeAutospacing="1" w:after="100" w:afterAutospacing="1" w:line="23" w:lineRule="atLeast"/>
        <w:contextualSpacing/>
        <w:rPr>
          <w:rFonts w:asciiTheme="minorHAnsi"/>
          <w:sz w:val="22"/>
        </w:rPr>
      </w:pP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DANIEL P DELANEY ESQUIRE</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K&amp;</w:t>
      </w:r>
      <w:r w:rsidR="0086542C">
        <w:rPr>
          <w:rFonts w:ascii="Microsoft Sans Serif"/>
          <w:sz w:val="24"/>
        </w:rPr>
        <w:t>L</w:t>
      </w:r>
      <w:r>
        <w:rPr>
          <w:rFonts w:ascii="Microsoft Sans Serif"/>
          <w:sz w:val="24"/>
        </w:rPr>
        <w:t xml:space="preserve"> GATES LLP</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17 NORTH SECOND STREET</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18TH FLOOR</w:t>
      </w:r>
    </w:p>
    <w:p w:rsidR="00417889" w:rsidRDefault="00417889" w:rsidP="00417889">
      <w:pPr>
        <w:spacing w:before="100" w:beforeAutospacing="1" w:after="100" w:afterAutospacing="1" w:line="23" w:lineRule="atLeast"/>
        <w:contextualSpacing/>
        <w:rPr>
          <w:rFonts w:ascii="Microsoft Sans Serif"/>
          <w:sz w:val="24"/>
        </w:rPr>
      </w:pPr>
      <w:r>
        <w:rPr>
          <w:rFonts w:ascii="Microsoft Sans Serif"/>
          <w:sz w:val="24"/>
        </w:rPr>
        <w:t>HARRISBURG PA 17101-1507</w:t>
      </w:r>
    </w:p>
    <w:p w:rsidR="00387687" w:rsidRPr="00E47AE1" w:rsidRDefault="00387687" w:rsidP="00417889">
      <w:pPr>
        <w:spacing w:before="100" w:beforeAutospacing="1" w:after="100" w:afterAutospacing="1" w:line="23" w:lineRule="atLeast"/>
        <w:contextualSpacing/>
        <w:rPr>
          <w:szCs w:val="24"/>
        </w:rPr>
      </w:pPr>
    </w:p>
    <w:sectPr w:rsidR="00387687" w:rsidRPr="00E47AE1" w:rsidSect="00417889">
      <w:pgSz w:w="12240" w:h="15840"/>
      <w:pgMar w:top="1296" w:right="720" w:bottom="1296" w:left="720" w:header="720" w:footer="720" w:gutter="0"/>
      <w:pgNumType w:fmt="lowerRoman"/>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7F5" w:rsidRDefault="00E447F5">
      <w:r>
        <w:separator/>
      </w:r>
    </w:p>
  </w:endnote>
  <w:endnote w:type="continuationSeparator" w:id="0">
    <w:p w:rsidR="00E447F5" w:rsidRDefault="00E4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095" w:rsidRDefault="009D6EE4" w:rsidP="00114B66">
    <w:pPr>
      <w:pStyle w:val="Footer"/>
      <w:framePr w:wrap="around" w:vAnchor="text" w:hAnchor="margin" w:xAlign="center" w:y="1"/>
      <w:rPr>
        <w:rStyle w:val="PageNumber"/>
      </w:rPr>
    </w:pPr>
    <w:r>
      <w:rPr>
        <w:rStyle w:val="PageNumber"/>
      </w:rPr>
      <w:fldChar w:fldCharType="begin"/>
    </w:r>
    <w:r w:rsidR="007D0095">
      <w:rPr>
        <w:rStyle w:val="PageNumber"/>
      </w:rPr>
      <w:instrText xml:space="preserve">PAGE  </w:instrText>
    </w:r>
    <w:r>
      <w:rPr>
        <w:rStyle w:val="PageNumber"/>
      </w:rPr>
      <w:fldChar w:fldCharType="separate"/>
    </w:r>
    <w:r w:rsidR="001B11B8">
      <w:rPr>
        <w:rStyle w:val="PageNumber"/>
        <w:noProof/>
      </w:rPr>
      <w:t>3</w:t>
    </w:r>
    <w:r>
      <w:rPr>
        <w:rStyle w:val="PageNumber"/>
      </w:rPr>
      <w:fldChar w:fldCharType="end"/>
    </w:r>
  </w:p>
  <w:p w:rsidR="007D0095" w:rsidRDefault="007D00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847048"/>
      <w:docPartObj>
        <w:docPartGallery w:val="Page Numbers (Bottom of Page)"/>
        <w:docPartUnique/>
      </w:docPartObj>
    </w:sdtPr>
    <w:sdtEndPr>
      <w:rPr>
        <w:sz w:val="22"/>
        <w:szCs w:val="22"/>
      </w:rPr>
    </w:sdtEndPr>
    <w:sdtContent>
      <w:p w:rsidR="00382C09" w:rsidRDefault="009D6EE4">
        <w:pPr>
          <w:pStyle w:val="Footer"/>
          <w:jc w:val="center"/>
        </w:pPr>
        <w:r w:rsidRPr="000344AC">
          <w:rPr>
            <w:sz w:val="22"/>
            <w:szCs w:val="22"/>
          </w:rPr>
          <w:fldChar w:fldCharType="begin"/>
        </w:r>
        <w:r w:rsidR="00AA5FA0" w:rsidRPr="000344AC">
          <w:rPr>
            <w:sz w:val="22"/>
            <w:szCs w:val="22"/>
          </w:rPr>
          <w:instrText xml:space="preserve"> PAGE   \* MERGEFORMAT </w:instrText>
        </w:r>
        <w:r w:rsidRPr="000344AC">
          <w:rPr>
            <w:sz w:val="22"/>
            <w:szCs w:val="22"/>
          </w:rPr>
          <w:fldChar w:fldCharType="separate"/>
        </w:r>
        <w:r w:rsidR="00F55F06">
          <w:rPr>
            <w:noProof/>
            <w:sz w:val="22"/>
            <w:szCs w:val="22"/>
          </w:rPr>
          <w:t>iii</w:t>
        </w:r>
        <w:r w:rsidRPr="000344AC">
          <w:rPr>
            <w:sz w:val="22"/>
            <w:szCs w:val="22"/>
          </w:rPr>
          <w:fldChar w:fldCharType="end"/>
        </w:r>
      </w:p>
    </w:sdtContent>
  </w:sdt>
  <w:p w:rsidR="007D0095" w:rsidRDefault="007D00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7F5" w:rsidRDefault="00E447F5">
      <w:r>
        <w:separator/>
      </w:r>
    </w:p>
  </w:footnote>
  <w:footnote w:type="continuationSeparator" w:id="0">
    <w:p w:rsidR="00E447F5" w:rsidRDefault="00E447F5">
      <w:r>
        <w:continuationSeparator/>
      </w:r>
    </w:p>
  </w:footnote>
  <w:footnote w:id="1">
    <w:p w:rsidR="00D52370" w:rsidRPr="000E5AE8" w:rsidRDefault="00D52370" w:rsidP="000E5AE8">
      <w:pPr>
        <w:pStyle w:val="FootnoteText"/>
        <w:rPr>
          <w:sz w:val="20"/>
        </w:rPr>
      </w:pPr>
      <w:r w:rsidRPr="000E5AE8">
        <w:rPr>
          <w:rStyle w:val="FootnoteReference"/>
          <w:sz w:val="20"/>
        </w:rPr>
        <w:footnoteRef/>
      </w:r>
      <w:r w:rsidRPr="000E5AE8">
        <w:rPr>
          <w:sz w:val="20"/>
        </w:rPr>
        <w:t xml:space="preserve">  </w:t>
      </w:r>
      <w:r w:rsidRPr="000E5AE8">
        <w:rPr>
          <w:sz w:val="20"/>
        </w:rPr>
        <w:tab/>
        <w:t>52 Pa. Code § 57.75(a).</w:t>
      </w:r>
    </w:p>
    <w:p w:rsidR="00570E4B" w:rsidRPr="000E5AE8" w:rsidRDefault="00570E4B" w:rsidP="00D52370">
      <w:pPr>
        <w:pStyle w:val="FootnoteText"/>
        <w:ind w:firstLine="720"/>
        <w:rPr>
          <w:sz w:val="20"/>
        </w:rPr>
      </w:pPr>
    </w:p>
  </w:footnote>
  <w:footnote w:id="2">
    <w:p w:rsidR="00E125E4" w:rsidRPr="000E5AE8" w:rsidRDefault="00E125E4" w:rsidP="000E5AE8">
      <w:pPr>
        <w:pStyle w:val="FootnoteText"/>
        <w:rPr>
          <w:sz w:val="20"/>
        </w:rPr>
      </w:pPr>
      <w:r w:rsidRPr="000E5AE8">
        <w:rPr>
          <w:rStyle w:val="FootnoteReference"/>
          <w:sz w:val="20"/>
        </w:rPr>
        <w:footnoteRef/>
      </w:r>
      <w:r w:rsidR="00D52370" w:rsidRPr="000E5AE8">
        <w:rPr>
          <w:sz w:val="20"/>
        </w:rPr>
        <w:t xml:space="preserve"> </w:t>
      </w:r>
      <w:r w:rsidR="00D52370" w:rsidRPr="000E5AE8">
        <w:rPr>
          <w:sz w:val="20"/>
        </w:rPr>
        <w:tab/>
      </w:r>
      <w:r w:rsidRPr="000E5AE8">
        <w:rPr>
          <w:sz w:val="20"/>
        </w:rPr>
        <w:t>41 Pa. Bull. 3950.</w:t>
      </w:r>
    </w:p>
  </w:footnote>
  <w:footnote w:id="3">
    <w:p w:rsidR="002A4CC8" w:rsidRPr="000E5AE8" w:rsidRDefault="002A4CC8" w:rsidP="000E5AE8">
      <w:pPr>
        <w:pStyle w:val="FootnoteText"/>
        <w:rPr>
          <w:sz w:val="20"/>
        </w:rPr>
      </w:pPr>
      <w:r w:rsidRPr="000E5AE8">
        <w:rPr>
          <w:rStyle w:val="FootnoteReference"/>
          <w:sz w:val="20"/>
        </w:rPr>
        <w:footnoteRef/>
      </w:r>
      <w:r w:rsidRPr="000E5AE8">
        <w:rPr>
          <w:sz w:val="20"/>
        </w:rPr>
        <w:t xml:space="preserve"> </w:t>
      </w:r>
      <w:r w:rsidR="007B6111" w:rsidRPr="000E5AE8">
        <w:rPr>
          <w:sz w:val="20"/>
        </w:rPr>
        <w:tab/>
      </w:r>
      <w:r w:rsidRPr="000E5AE8">
        <w:rPr>
          <w:sz w:val="20"/>
        </w:rPr>
        <w:t>On September 23, 2011, Penelec filed petitions for eminent domain for property owned by the protestants, Karl Alan King and J. Roy Bence.  By order dated October 4, 2011, any parties who wished to object to the consolidation were directed to do so by October 14, 2011.  No objections were received.  According</w:t>
      </w:r>
      <w:r w:rsidR="00F55F06">
        <w:rPr>
          <w:sz w:val="20"/>
        </w:rPr>
        <w:t>ly</w:t>
      </w:r>
      <w:r w:rsidRPr="000E5AE8">
        <w:rPr>
          <w:sz w:val="20"/>
        </w:rPr>
        <w:t xml:space="preserve">, by order dated October 17, 2011, the petitions for eminent domain were consolidated with the application for the Bedford North-Osterburg East line.  On October 14, 2011, both Karl Alan King and J. Roy Bence filed letters with the Secretary’s Bureau withdrawing their protests.  On November 22, 2011, Penelec filed a motion to withdraw the petitions for eminent domain for property owned by Mr. King and Mr. Bence.  </w:t>
      </w:r>
    </w:p>
  </w:footnote>
  <w:footnote w:id="4">
    <w:p w:rsidR="00252080" w:rsidRPr="000E5AE8" w:rsidRDefault="00252080" w:rsidP="000E5AE8">
      <w:pPr>
        <w:pStyle w:val="FootnoteText"/>
        <w:rPr>
          <w:sz w:val="20"/>
        </w:rPr>
      </w:pPr>
      <w:r w:rsidRPr="000E5AE8">
        <w:rPr>
          <w:rStyle w:val="FootnoteReference"/>
          <w:sz w:val="20"/>
        </w:rPr>
        <w:footnoteRef/>
      </w:r>
      <w:r w:rsidRPr="000E5AE8">
        <w:rPr>
          <w:sz w:val="20"/>
        </w:rPr>
        <w:t xml:space="preserve">  </w:t>
      </w:r>
      <w:r w:rsidRPr="000E5AE8">
        <w:rPr>
          <w:sz w:val="20"/>
        </w:rPr>
        <w:tab/>
        <w:t>This letter was attached to the order as Exhibit A.</w:t>
      </w:r>
    </w:p>
    <w:p w:rsidR="00222390" w:rsidRPr="000E5AE8" w:rsidRDefault="00222390" w:rsidP="000E5AE8">
      <w:pPr>
        <w:pStyle w:val="FootnoteText"/>
        <w:rPr>
          <w:sz w:val="20"/>
        </w:rPr>
      </w:pPr>
    </w:p>
  </w:footnote>
  <w:footnote w:id="5">
    <w:p w:rsidR="005F3DAF" w:rsidRPr="000E5AE8" w:rsidRDefault="005F3DAF" w:rsidP="000E5AE8">
      <w:pPr>
        <w:pStyle w:val="FootnoteText"/>
        <w:rPr>
          <w:sz w:val="20"/>
        </w:rPr>
      </w:pPr>
      <w:r w:rsidRPr="000E5AE8">
        <w:rPr>
          <w:rStyle w:val="FootnoteReference"/>
          <w:sz w:val="20"/>
        </w:rPr>
        <w:footnoteRef/>
      </w:r>
      <w:r w:rsidRPr="000E5AE8">
        <w:rPr>
          <w:sz w:val="20"/>
        </w:rPr>
        <w:t xml:space="preserve">  </w:t>
      </w:r>
      <w:r w:rsidRPr="000E5AE8">
        <w:rPr>
          <w:sz w:val="20"/>
        </w:rPr>
        <w:tab/>
        <w:t>Ms. Fair also sent an additional note dated January 25, 2012, to my office requesting information concerning the transcript.  My legal assistant telephoned her and learned that she could not receive service by Federal Express at her address on Pheasant Lane and therefore did not receive the January 25 motion.  Counsel for Penelec was notified.  He contacted</w:t>
      </w:r>
      <w:r>
        <w:t xml:space="preserve"> </w:t>
      </w:r>
      <w:r w:rsidRPr="000E5AE8">
        <w:rPr>
          <w:sz w:val="20"/>
        </w:rPr>
        <w:t>Ms. Fair and made arrangements to fax the material to her.  An updated certificate of service was filed with the Secretary’s Bureau.</w:t>
      </w:r>
    </w:p>
    <w:p w:rsidR="00570E4B" w:rsidRDefault="00570E4B" w:rsidP="00222390">
      <w:pPr>
        <w:pStyle w:val="FootnoteText"/>
        <w:ind w:firstLine="720"/>
      </w:pPr>
    </w:p>
  </w:footnote>
  <w:footnote w:id="6">
    <w:p w:rsidR="00BB20FE" w:rsidRPr="000E5AE8" w:rsidRDefault="00BB20FE" w:rsidP="000E5AE8">
      <w:pPr>
        <w:pStyle w:val="FootnoteText"/>
        <w:rPr>
          <w:sz w:val="20"/>
        </w:rPr>
      </w:pPr>
      <w:r w:rsidRPr="000E5AE8">
        <w:rPr>
          <w:rStyle w:val="FootnoteReference"/>
          <w:sz w:val="20"/>
        </w:rPr>
        <w:footnoteRef/>
      </w:r>
      <w:r w:rsidRPr="000E5AE8">
        <w:rPr>
          <w:sz w:val="20"/>
        </w:rPr>
        <w:t xml:space="preserve">  </w:t>
      </w:r>
      <w:r w:rsidRPr="000E5AE8">
        <w:rPr>
          <w:sz w:val="20"/>
        </w:rPr>
        <w:tab/>
        <w:t>52 Pa. Code § 1.2(a).</w:t>
      </w:r>
    </w:p>
    <w:p w:rsidR="000E5AE8" w:rsidRPr="000E5AE8" w:rsidRDefault="000E5AE8" w:rsidP="000E5AE8">
      <w:pPr>
        <w:pStyle w:val="FootnoteText"/>
        <w:rPr>
          <w:sz w:val="20"/>
        </w:rPr>
      </w:pPr>
    </w:p>
  </w:footnote>
  <w:footnote w:id="7">
    <w:p w:rsidR="0075358B" w:rsidRPr="000E5AE8" w:rsidRDefault="0075358B" w:rsidP="000E5AE8">
      <w:pPr>
        <w:pStyle w:val="FootnoteText"/>
        <w:rPr>
          <w:sz w:val="20"/>
        </w:rPr>
      </w:pPr>
      <w:r w:rsidRPr="000E5AE8">
        <w:rPr>
          <w:rStyle w:val="FootnoteReference"/>
          <w:sz w:val="20"/>
        </w:rPr>
        <w:footnoteRef/>
      </w:r>
      <w:r w:rsidRPr="000E5AE8">
        <w:rPr>
          <w:sz w:val="20"/>
        </w:rPr>
        <w:t xml:space="preserve">  </w:t>
      </w:r>
      <w:r w:rsidRPr="000E5AE8">
        <w:rPr>
          <w:sz w:val="20"/>
        </w:rPr>
        <w:tab/>
      </w:r>
      <w:r w:rsidR="00BB7C2C" w:rsidRPr="000E5AE8">
        <w:rPr>
          <w:sz w:val="20"/>
        </w:rPr>
        <w:t>52 Pa. Code § 57.75(d); s</w:t>
      </w:r>
      <w:r w:rsidRPr="000E5AE8">
        <w:rPr>
          <w:sz w:val="20"/>
        </w:rPr>
        <w:t xml:space="preserve">ee </w:t>
      </w:r>
      <w:r w:rsidRPr="000E5AE8">
        <w:rPr>
          <w:i/>
          <w:sz w:val="20"/>
        </w:rPr>
        <w:t>Application of Duquesne Light Company for the Siting and Construction of a 345kV Transmission Line</w:t>
      </w:r>
      <w:r w:rsidRPr="000E5AE8">
        <w:rPr>
          <w:sz w:val="20"/>
        </w:rPr>
        <w:t>, PUC Docket No. A-2010-2159814 (Commission order entered February 10, 2011).</w:t>
      </w:r>
    </w:p>
    <w:p w:rsidR="00D57D45" w:rsidRPr="000E5AE8" w:rsidRDefault="00D57D45" w:rsidP="000E5AE8">
      <w:pPr>
        <w:pStyle w:val="FootnoteText"/>
        <w:rPr>
          <w:sz w:val="20"/>
        </w:rPr>
      </w:pPr>
    </w:p>
  </w:footnote>
  <w:footnote w:id="8">
    <w:p w:rsidR="0083336E" w:rsidRPr="00187617" w:rsidRDefault="0083336E" w:rsidP="00187617">
      <w:pPr>
        <w:pStyle w:val="FootnoteText"/>
        <w:rPr>
          <w:sz w:val="20"/>
        </w:rPr>
      </w:pPr>
      <w:r w:rsidRPr="00187617">
        <w:rPr>
          <w:rStyle w:val="FootnoteReference"/>
          <w:sz w:val="20"/>
        </w:rPr>
        <w:footnoteRef/>
      </w:r>
      <w:r w:rsidRPr="00187617">
        <w:rPr>
          <w:sz w:val="20"/>
        </w:rPr>
        <w:t xml:space="preserve">  </w:t>
      </w:r>
      <w:r w:rsidRPr="00187617">
        <w:rPr>
          <w:sz w:val="20"/>
        </w:rPr>
        <w:tab/>
        <w:t>See also 52 Pa. Code § 57.72(d).</w:t>
      </w:r>
    </w:p>
  </w:footnote>
  <w:footnote w:id="9">
    <w:p w:rsidR="001E5865" w:rsidRPr="00187617" w:rsidRDefault="001E5865" w:rsidP="00187617">
      <w:pPr>
        <w:pStyle w:val="FootnoteText"/>
        <w:rPr>
          <w:sz w:val="20"/>
        </w:rPr>
      </w:pPr>
      <w:r w:rsidRPr="00187617">
        <w:rPr>
          <w:rStyle w:val="FootnoteReference"/>
          <w:sz w:val="20"/>
        </w:rPr>
        <w:footnoteRef/>
      </w:r>
      <w:r w:rsidRPr="00187617">
        <w:rPr>
          <w:sz w:val="20"/>
        </w:rPr>
        <w:t xml:space="preserve">  </w:t>
      </w:r>
      <w:r w:rsidRPr="00187617">
        <w:rPr>
          <w:sz w:val="20"/>
        </w:rPr>
        <w:tab/>
        <w:t>Penelec Ex. 4 to the Application.</w:t>
      </w:r>
    </w:p>
    <w:p w:rsidR="008E0606" w:rsidRPr="00187617" w:rsidRDefault="008E0606" w:rsidP="00187617">
      <w:pPr>
        <w:pStyle w:val="FootnoteText"/>
        <w:rPr>
          <w:sz w:val="20"/>
        </w:rPr>
      </w:pPr>
      <w:r w:rsidRPr="00187617">
        <w:rPr>
          <w:sz w:val="20"/>
        </w:rPr>
        <w:tab/>
      </w:r>
    </w:p>
  </w:footnote>
  <w:footnote w:id="10">
    <w:p w:rsidR="004D173B" w:rsidRPr="00187617" w:rsidRDefault="004D173B" w:rsidP="00187617">
      <w:pPr>
        <w:pStyle w:val="FootnoteText"/>
        <w:rPr>
          <w:sz w:val="20"/>
        </w:rPr>
      </w:pPr>
      <w:r w:rsidRPr="00187617">
        <w:rPr>
          <w:rStyle w:val="FootnoteReference"/>
          <w:sz w:val="20"/>
        </w:rPr>
        <w:footnoteRef/>
      </w:r>
      <w:r w:rsidRPr="00187617">
        <w:rPr>
          <w:sz w:val="20"/>
        </w:rPr>
        <w:t xml:space="preserve"> </w:t>
      </w:r>
      <w:r w:rsidR="005E049B" w:rsidRPr="00187617">
        <w:rPr>
          <w:sz w:val="20"/>
        </w:rPr>
        <w:t xml:space="preserve"> </w:t>
      </w:r>
      <w:r w:rsidR="005E049B" w:rsidRPr="00187617">
        <w:rPr>
          <w:sz w:val="20"/>
        </w:rPr>
        <w:tab/>
        <w:t>See 52 Pa. Code §§ 1.54-1.59.</w:t>
      </w:r>
    </w:p>
    <w:p w:rsidR="001150AD" w:rsidRPr="00187617" w:rsidRDefault="001150AD" w:rsidP="00187617">
      <w:pPr>
        <w:pStyle w:val="FootnoteText"/>
        <w:rPr>
          <w:sz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B562E"/>
    <w:multiLevelType w:val="hybridMultilevel"/>
    <w:tmpl w:val="2708BECA"/>
    <w:lvl w:ilvl="0" w:tplc="4D1A566E">
      <w:start w:val="1"/>
      <w:numFmt w:val="decimal"/>
      <w:lvlText w:val="%1."/>
      <w:lvlJc w:val="left"/>
      <w:pPr>
        <w:tabs>
          <w:tab w:val="num" w:pos="2160"/>
        </w:tabs>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C96031E"/>
    <w:multiLevelType w:val="hybridMultilevel"/>
    <w:tmpl w:val="8C369F52"/>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C9721B5"/>
    <w:multiLevelType w:val="singleLevel"/>
    <w:tmpl w:val="0409000F"/>
    <w:lvl w:ilvl="0">
      <w:start w:val="1"/>
      <w:numFmt w:val="decimal"/>
      <w:lvlText w:val="%1."/>
      <w:lvlJc w:val="left"/>
      <w:pPr>
        <w:tabs>
          <w:tab w:val="num" w:pos="360"/>
        </w:tabs>
        <w:ind w:left="360" w:hanging="360"/>
      </w:pPr>
      <w:rPr>
        <w:rFonts w:hint="default"/>
      </w:rPr>
    </w:lvl>
  </w:abstractNum>
  <w:abstractNum w:abstractNumId="3">
    <w:nsid w:val="193C435F"/>
    <w:multiLevelType w:val="singleLevel"/>
    <w:tmpl w:val="0409000F"/>
    <w:lvl w:ilvl="0">
      <w:start w:val="1"/>
      <w:numFmt w:val="decimal"/>
      <w:lvlText w:val="%1."/>
      <w:lvlJc w:val="left"/>
      <w:pPr>
        <w:tabs>
          <w:tab w:val="num" w:pos="720"/>
        </w:tabs>
        <w:ind w:left="720" w:hanging="360"/>
      </w:pPr>
      <w:rPr>
        <w:rFonts w:hint="default"/>
      </w:rPr>
    </w:lvl>
  </w:abstractNum>
  <w:abstractNum w:abstractNumId="4">
    <w:nsid w:val="2D6A0896"/>
    <w:multiLevelType w:val="hybridMultilevel"/>
    <w:tmpl w:val="2CFA0290"/>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442A3C89"/>
    <w:multiLevelType w:val="hybridMultilevel"/>
    <w:tmpl w:val="6E5E6E12"/>
    <w:lvl w:ilvl="0" w:tplc="109228B8">
      <w:start w:val="3"/>
      <w:numFmt w:val="lowerRoman"/>
      <w:lvlText w:val="(%1)"/>
      <w:lvlJc w:val="left"/>
      <w:pPr>
        <w:tabs>
          <w:tab w:val="num" w:pos="3060"/>
        </w:tabs>
        <w:ind w:left="3060" w:hanging="90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6">
    <w:nsid w:val="4EE97EA6"/>
    <w:multiLevelType w:val="hybridMultilevel"/>
    <w:tmpl w:val="EA02F386"/>
    <w:lvl w:ilvl="0" w:tplc="6CC6882E">
      <w:start w:val="1"/>
      <w:numFmt w:val="decimal"/>
      <w:lvlText w:val="%1."/>
      <w:lvlJc w:val="left"/>
      <w:pPr>
        <w:ind w:left="2220" w:hanging="7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8">
    <w:nsid w:val="55C77789"/>
    <w:multiLevelType w:val="singleLevel"/>
    <w:tmpl w:val="356CC34E"/>
    <w:lvl w:ilvl="0">
      <w:start w:val="1"/>
      <w:numFmt w:val="decimal"/>
      <w:lvlText w:val="%1."/>
      <w:lvlJc w:val="left"/>
      <w:pPr>
        <w:tabs>
          <w:tab w:val="num" w:pos="2160"/>
        </w:tabs>
        <w:ind w:left="2160" w:hanging="720"/>
      </w:pPr>
      <w:rPr>
        <w:rFonts w:hint="default"/>
      </w:rPr>
    </w:lvl>
  </w:abstractNum>
  <w:abstractNum w:abstractNumId="9">
    <w:nsid w:val="55F848CC"/>
    <w:multiLevelType w:val="hybridMultilevel"/>
    <w:tmpl w:val="1282417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nsid w:val="595271C0"/>
    <w:multiLevelType w:val="singleLevel"/>
    <w:tmpl w:val="0409000F"/>
    <w:lvl w:ilvl="0">
      <w:start w:val="3"/>
      <w:numFmt w:val="decimal"/>
      <w:lvlText w:val="%1."/>
      <w:lvlJc w:val="left"/>
      <w:pPr>
        <w:tabs>
          <w:tab w:val="num" w:pos="360"/>
        </w:tabs>
        <w:ind w:left="360" w:hanging="360"/>
      </w:pPr>
      <w:rPr>
        <w:rFonts w:hint="default"/>
      </w:rPr>
    </w:lvl>
  </w:abstractNum>
  <w:abstractNum w:abstractNumId="11">
    <w:nsid w:val="5B144BE7"/>
    <w:multiLevelType w:val="hybridMultilevel"/>
    <w:tmpl w:val="3CF62F7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nsid w:val="67DE6E40"/>
    <w:multiLevelType w:val="hybridMultilevel"/>
    <w:tmpl w:val="6706E00E"/>
    <w:lvl w:ilvl="0" w:tplc="2F0C39CA">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2"/>
  </w:num>
  <w:num w:numId="2">
    <w:abstractNumId w:val="10"/>
  </w:num>
  <w:num w:numId="3">
    <w:abstractNumId w:val="8"/>
  </w:num>
  <w:num w:numId="4">
    <w:abstractNumId w:val="7"/>
  </w:num>
  <w:num w:numId="5">
    <w:abstractNumId w:val="3"/>
  </w:num>
  <w:num w:numId="6">
    <w:abstractNumId w:val="11"/>
  </w:num>
  <w:num w:numId="7">
    <w:abstractNumId w:val="12"/>
  </w:num>
  <w:num w:numId="8">
    <w:abstractNumId w:val="4"/>
  </w:num>
  <w:num w:numId="9">
    <w:abstractNumId w:val="9"/>
  </w:num>
  <w:num w:numId="10">
    <w:abstractNumId w:val="1"/>
  </w:num>
  <w:num w:numId="11">
    <w:abstractNumId w:val="5"/>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5C2344FA-4C95-4640-A025-34E42E325E73}"/>
    <w:docVar w:name="dgnword-eventsink" w:val="26140968"/>
  </w:docVars>
  <w:rsids>
    <w:rsidRoot w:val="007812A5"/>
    <w:rsid w:val="00000BE5"/>
    <w:rsid w:val="00011DC2"/>
    <w:rsid w:val="00013F6C"/>
    <w:rsid w:val="00016860"/>
    <w:rsid w:val="000344AC"/>
    <w:rsid w:val="000424EA"/>
    <w:rsid w:val="00044098"/>
    <w:rsid w:val="00057113"/>
    <w:rsid w:val="00081004"/>
    <w:rsid w:val="0008577F"/>
    <w:rsid w:val="00095381"/>
    <w:rsid w:val="000A52A9"/>
    <w:rsid w:val="000B1ECD"/>
    <w:rsid w:val="000B31BF"/>
    <w:rsid w:val="000B6967"/>
    <w:rsid w:val="000C2640"/>
    <w:rsid w:val="000E5AE8"/>
    <w:rsid w:val="000E630F"/>
    <w:rsid w:val="00114B66"/>
    <w:rsid w:val="001150AD"/>
    <w:rsid w:val="001218C3"/>
    <w:rsid w:val="00154486"/>
    <w:rsid w:val="00154556"/>
    <w:rsid w:val="0016724E"/>
    <w:rsid w:val="001673F7"/>
    <w:rsid w:val="00176B72"/>
    <w:rsid w:val="00187617"/>
    <w:rsid w:val="0019648F"/>
    <w:rsid w:val="001B11B8"/>
    <w:rsid w:val="001B6BC7"/>
    <w:rsid w:val="001D42AB"/>
    <w:rsid w:val="001E5865"/>
    <w:rsid w:val="001E5A7C"/>
    <w:rsid w:val="001F611E"/>
    <w:rsid w:val="001F64C2"/>
    <w:rsid w:val="00202E78"/>
    <w:rsid w:val="00222390"/>
    <w:rsid w:val="002420B7"/>
    <w:rsid w:val="0024222F"/>
    <w:rsid w:val="002459E2"/>
    <w:rsid w:val="00251CDC"/>
    <w:rsid w:val="00252080"/>
    <w:rsid w:val="0025709B"/>
    <w:rsid w:val="00263678"/>
    <w:rsid w:val="00292335"/>
    <w:rsid w:val="002A4390"/>
    <w:rsid w:val="002A4CC8"/>
    <w:rsid w:val="002B14A5"/>
    <w:rsid w:val="002C56E1"/>
    <w:rsid w:val="002D4345"/>
    <w:rsid w:val="002E4F11"/>
    <w:rsid w:val="002E4F28"/>
    <w:rsid w:val="002F0AC3"/>
    <w:rsid w:val="002F1811"/>
    <w:rsid w:val="002F551C"/>
    <w:rsid w:val="00300553"/>
    <w:rsid w:val="00301861"/>
    <w:rsid w:val="00310557"/>
    <w:rsid w:val="00312A01"/>
    <w:rsid w:val="00315AEF"/>
    <w:rsid w:val="00323143"/>
    <w:rsid w:val="00325C24"/>
    <w:rsid w:val="00337519"/>
    <w:rsid w:val="00354C4C"/>
    <w:rsid w:val="00361BEF"/>
    <w:rsid w:val="003708E9"/>
    <w:rsid w:val="00375DBE"/>
    <w:rsid w:val="00382C09"/>
    <w:rsid w:val="00386FBE"/>
    <w:rsid w:val="003871D0"/>
    <w:rsid w:val="00387687"/>
    <w:rsid w:val="00392114"/>
    <w:rsid w:val="003943A3"/>
    <w:rsid w:val="003A3C09"/>
    <w:rsid w:val="003B08D0"/>
    <w:rsid w:val="003B0C9D"/>
    <w:rsid w:val="003B570F"/>
    <w:rsid w:val="003C0375"/>
    <w:rsid w:val="003C08B2"/>
    <w:rsid w:val="003C3DC9"/>
    <w:rsid w:val="003D3A94"/>
    <w:rsid w:val="003E2619"/>
    <w:rsid w:val="00403501"/>
    <w:rsid w:val="00417889"/>
    <w:rsid w:val="00420CA2"/>
    <w:rsid w:val="00424D69"/>
    <w:rsid w:val="004255BA"/>
    <w:rsid w:val="004358F8"/>
    <w:rsid w:val="00441890"/>
    <w:rsid w:val="00445CEE"/>
    <w:rsid w:val="00451039"/>
    <w:rsid w:val="00464C13"/>
    <w:rsid w:val="00467803"/>
    <w:rsid w:val="004831D2"/>
    <w:rsid w:val="00486F94"/>
    <w:rsid w:val="00493C75"/>
    <w:rsid w:val="004A40BE"/>
    <w:rsid w:val="004D173B"/>
    <w:rsid w:val="004D7A5D"/>
    <w:rsid w:val="004F2A08"/>
    <w:rsid w:val="00505D80"/>
    <w:rsid w:val="005114EF"/>
    <w:rsid w:val="00513445"/>
    <w:rsid w:val="0051757F"/>
    <w:rsid w:val="00541832"/>
    <w:rsid w:val="00543420"/>
    <w:rsid w:val="00545C8A"/>
    <w:rsid w:val="005572CC"/>
    <w:rsid w:val="00570E4B"/>
    <w:rsid w:val="00573340"/>
    <w:rsid w:val="005B0114"/>
    <w:rsid w:val="005B0186"/>
    <w:rsid w:val="005C521B"/>
    <w:rsid w:val="005D3678"/>
    <w:rsid w:val="005D39AE"/>
    <w:rsid w:val="005E049B"/>
    <w:rsid w:val="005E6B07"/>
    <w:rsid w:val="005F3DAF"/>
    <w:rsid w:val="005F4275"/>
    <w:rsid w:val="006009FB"/>
    <w:rsid w:val="00602E0D"/>
    <w:rsid w:val="00616410"/>
    <w:rsid w:val="00621B75"/>
    <w:rsid w:val="00625BF7"/>
    <w:rsid w:val="00633C09"/>
    <w:rsid w:val="00646319"/>
    <w:rsid w:val="00652DD3"/>
    <w:rsid w:val="00655D39"/>
    <w:rsid w:val="00657D7C"/>
    <w:rsid w:val="00680B43"/>
    <w:rsid w:val="00682DD2"/>
    <w:rsid w:val="00685ADA"/>
    <w:rsid w:val="00692C47"/>
    <w:rsid w:val="006B28C4"/>
    <w:rsid w:val="006B44F4"/>
    <w:rsid w:val="006C3C9D"/>
    <w:rsid w:val="006D49C3"/>
    <w:rsid w:val="006F0E77"/>
    <w:rsid w:val="006F4F8B"/>
    <w:rsid w:val="006F55F5"/>
    <w:rsid w:val="0071531C"/>
    <w:rsid w:val="0072544B"/>
    <w:rsid w:val="0072749B"/>
    <w:rsid w:val="0073760E"/>
    <w:rsid w:val="007441C0"/>
    <w:rsid w:val="00751E38"/>
    <w:rsid w:val="007523F3"/>
    <w:rsid w:val="0075358B"/>
    <w:rsid w:val="007630EE"/>
    <w:rsid w:val="0077085A"/>
    <w:rsid w:val="0078000E"/>
    <w:rsid w:val="007812A5"/>
    <w:rsid w:val="007839CA"/>
    <w:rsid w:val="0078462B"/>
    <w:rsid w:val="007852C6"/>
    <w:rsid w:val="00790B7D"/>
    <w:rsid w:val="00797B9E"/>
    <w:rsid w:val="007B0462"/>
    <w:rsid w:val="007B6111"/>
    <w:rsid w:val="007B678C"/>
    <w:rsid w:val="007D0095"/>
    <w:rsid w:val="007D7945"/>
    <w:rsid w:val="007E3B1E"/>
    <w:rsid w:val="007F6D32"/>
    <w:rsid w:val="008135A4"/>
    <w:rsid w:val="00814152"/>
    <w:rsid w:val="0081462C"/>
    <w:rsid w:val="00825149"/>
    <w:rsid w:val="0082546D"/>
    <w:rsid w:val="008309D4"/>
    <w:rsid w:val="00832D96"/>
    <w:rsid w:val="0083336E"/>
    <w:rsid w:val="008433DC"/>
    <w:rsid w:val="00843BED"/>
    <w:rsid w:val="0086542C"/>
    <w:rsid w:val="00874049"/>
    <w:rsid w:val="008851C5"/>
    <w:rsid w:val="0089147B"/>
    <w:rsid w:val="008B2145"/>
    <w:rsid w:val="008C70F5"/>
    <w:rsid w:val="008D2CF6"/>
    <w:rsid w:val="008D2F37"/>
    <w:rsid w:val="008D4270"/>
    <w:rsid w:val="008D5BFF"/>
    <w:rsid w:val="008D7EA0"/>
    <w:rsid w:val="008E0606"/>
    <w:rsid w:val="008E3FE0"/>
    <w:rsid w:val="008F7562"/>
    <w:rsid w:val="00900C12"/>
    <w:rsid w:val="00915121"/>
    <w:rsid w:val="00943225"/>
    <w:rsid w:val="009463B1"/>
    <w:rsid w:val="0095052D"/>
    <w:rsid w:val="009607DB"/>
    <w:rsid w:val="00962CA9"/>
    <w:rsid w:val="00967E0B"/>
    <w:rsid w:val="0097743A"/>
    <w:rsid w:val="00996786"/>
    <w:rsid w:val="009A0590"/>
    <w:rsid w:val="009A3B1C"/>
    <w:rsid w:val="009B76DB"/>
    <w:rsid w:val="009C6090"/>
    <w:rsid w:val="009D07C0"/>
    <w:rsid w:val="009D6EE4"/>
    <w:rsid w:val="009E0E71"/>
    <w:rsid w:val="009E1C6D"/>
    <w:rsid w:val="00A0158F"/>
    <w:rsid w:val="00A15990"/>
    <w:rsid w:val="00A15E0C"/>
    <w:rsid w:val="00A24827"/>
    <w:rsid w:val="00A24BB0"/>
    <w:rsid w:val="00A322B6"/>
    <w:rsid w:val="00A379C4"/>
    <w:rsid w:val="00A432E3"/>
    <w:rsid w:val="00A4557B"/>
    <w:rsid w:val="00A47277"/>
    <w:rsid w:val="00A671F1"/>
    <w:rsid w:val="00A71A58"/>
    <w:rsid w:val="00A74959"/>
    <w:rsid w:val="00A819A8"/>
    <w:rsid w:val="00A919A1"/>
    <w:rsid w:val="00AA386D"/>
    <w:rsid w:val="00AA56CB"/>
    <w:rsid w:val="00AA5FA0"/>
    <w:rsid w:val="00AB5058"/>
    <w:rsid w:val="00AC4397"/>
    <w:rsid w:val="00AC5603"/>
    <w:rsid w:val="00AD4866"/>
    <w:rsid w:val="00AE0333"/>
    <w:rsid w:val="00AE0D85"/>
    <w:rsid w:val="00B179C7"/>
    <w:rsid w:val="00B21B63"/>
    <w:rsid w:val="00B26E2D"/>
    <w:rsid w:val="00B37435"/>
    <w:rsid w:val="00B4277D"/>
    <w:rsid w:val="00B54471"/>
    <w:rsid w:val="00B55A90"/>
    <w:rsid w:val="00B6275A"/>
    <w:rsid w:val="00B6677F"/>
    <w:rsid w:val="00B72FC8"/>
    <w:rsid w:val="00B81DC9"/>
    <w:rsid w:val="00B824C2"/>
    <w:rsid w:val="00BA6BA0"/>
    <w:rsid w:val="00BB20FE"/>
    <w:rsid w:val="00BB5A19"/>
    <w:rsid w:val="00BB7C2C"/>
    <w:rsid w:val="00BD03ED"/>
    <w:rsid w:val="00BD184D"/>
    <w:rsid w:val="00BD1F82"/>
    <w:rsid w:val="00BE3006"/>
    <w:rsid w:val="00BF12EC"/>
    <w:rsid w:val="00C0060A"/>
    <w:rsid w:val="00C04771"/>
    <w:rsid w:val="00C06634"/>
    <w:rsid w:val="00C14EB1"/>
    <w:rsid w:val="00C161B5"/>
    <w:rsid w:val="00C23A79"/>
    <w:rsid w:val="00C24F69"/>
    <w:rsid w:val="00C31467"/>
    <w:rsid w:val="00C43216"/>
    <w:rsid w:val="00C50372"/>
    <w:rsid w:val="00C53666"/>
    <w:rsid w:val="00C5589E"/>
    <w:rsid w:val="00C62BA0"/>
    <w:rsid w:val="00C71CE9"/>
    <w:rsid w:val="00C81188"/>
    <w:rsid w:val="00C866FE"/>
    <w:rsid w:val="00CA360C"/>
    <w:rsid w:val="00CB094A"/>
    <w:rsid w:val="00CD393C"/>
    <w:rsid w:val="00CE5D44"/>
    <w:rsid w:val="00CF0629"/>
    <w:rsid w:val="00CF7F92"/>
    <w:rsid w:val="00D04083"/>
    <w:rsid w:val="00D132F7"/>
    <w:rsid w:val="00D21C59"/>
    <w:rsid w:val="00D236F9"/>
    <w:rsid w:val="00D37F26"/>
    <w:rsid w:val="00D42C5D"/>
    <w:rsid w:val="00D45D81"/>
    <w:rsid w:val="00D52370"/>
    <w:rsid w:val="00D562E2"/>
    <w:rsid w:val="00D56F5E"/>
    <w:rsid w:val="00D57D45"/>
    <w:rsid w:val="00D63A20"/>
    <w:rsid w:val="00D67175"/>
    <w:rsid w:val="00D703E8"/>
    <w:rsid w:val="00D70978"/>
    <w:rsid w:val="00D77266"/>
    <w:rsid w:val="00D7795D"/>
    <w:rsid w:val="00D83669"/>
    <w:rsid w:val="00D91A2C"/>
    <w:rsid w:val="00DA0EA7"/>
    <w:rsid w:val="00DA43DE"/>
    <w:rsid w:val="00DC13B4"/>
    <w:rsid w:val="00DC2656"/>
    <w:rsid w:val="00DD1D6D"/>
    <w:rsid w:val="00DD211D"/>
    <w:rsid w:val="00DD63F2"/>
    <w:rsid w:val="00DE33B2"/>
    <w:rsid w:val="00DE5177"/>
    <w:rsid w:val="00DF71FE"/>
    <w:rsid w:val="00DF76F2"/>
    <w:rsid w:val="00DF7EB2"/>
    <w:rsid w:val="00E03DF5"/>
    <w:rsid w:val="00E04599"/>
    <w:rsid w:val="00E125E4"/>
    <w:rsid w:val="00E20731"/>
    <w:rsid w:val="00E21F17"/>
    <w:rsid w:val="00E366CC"/>
    <w:rsid w:val="00E40B7F"/>
    <w:rsid w:val="00E447F5"/>
    <w:rsid w:val="00E476F2"/>
    <w:rsid w:val="00E47AE1"/>
    <w:rsid w:val="00E539D9"/>
    <w:rsid w:val="00E56260"/>
    <w:rsid w:val="00E6013C"/>
    <w:rsid w:val="00E60508"/>
    <w:rsid w:val="00E63FC2"/>
    <w:rsid w:val="00E6464B"/>
    <w:rsid w:val="00E72133"/>
    <w:rsid w:val="00E741BA"/>
    <w:rsid w:val="00E81C49"/>
    <w:rsid w:val="00E82C47"/>
    <w:rsid w:val="00E83690"/>
    <w:rsid w:val="00E9448C"/>
    <w:rsid w:val="00EA0A64"/>
    <w:rsid w:val="00EA77B0"/>
    <w:rsid w:val="00EB498B"/>
    <w:rsid w:val="00EC2EC9"/>
    <w:rsid w:val="00EC50AE"/>
    <w:rsid w:val="00EC65B9"/>
    <w:rsid w:val="00ED1DDE"/>
    <w:rsid w:val="00EE261E"/>
    <w:rsid w:val="00EF05C1"/>
    <w:rsid w:val="00EF281A"/>
    <w:rsid w:val="00F14F0C"/>
    <w:rsid w:val="00F20C6E"/>
    <w:rsid w:val="00F21DAA"/>
    <w:rsid w:val="00F24B9A"/>
    <w:rsid w:val="00F300E4"/>
    <w:rsid w:val="00F33E27"/>
    <w:rsid w:val="00F34E85"/>
    <w:rsid w:val="00F36F7F"/>
    <w:rsid w:val="00F42640"/>
    <w:rsid w:val="00F45446"/>
    <w:rsid w:val="00F55F06"/>
    <w:rsid w:val="00F60C59"/>
    <w:rsid w:val="00F66684"/>
    <w:rsid w:val="00F74663"/>
    <w:rsid w:val="00F818EF"/>
    <w:rsid w:val="00F87EF1"/>
    <w:rsid w:val="00F92477"/>
    <w:rsid w:val="00F977AB"/>
    <w:rsid w:val="00FA39C6"/>
    <w:rsid w:val="00FA771D"/>
    <w:rsid w:val="00FB415D"/>
    <w:rsid w:val="00FB7B0E"/>
    <w:rsid w:val="00FD0921"/>
    <w:rsid w:val="00FD133B"/>
    <w:rsid w:val="00FD261F"/>
    <w:rsid w:val="00FD3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A4557B"/>
  </w:style>
  <w:style w:type="paragraph" w:styleId="Footer">
    <w:name w:val="footer"/>
    <w:basedOn w:val="Normal"/>
    <w:link w:val="FooterChar"/>
    <w:uiPriority w:val="99"/>
    <w:rsid w:val="00A4557B"/>
    <w:pPr>
      <w:tabs>
        <w:tab w:val="center" w:pos="4320"/>
        <w:tab w:val="right" w:pos="8640"/>
      </w:tabs>
    </w:pPr>
  </w:style>
  <w:style w:type="paragraph" w:styleId="Title">
    <w:name w:val="Title"/>
    <w:basedOn w:val="Normal"/>
    <w:qFormat/>
    <w:rsid w:val="00A4557B"/>
    <w:pPr>
      <w:tabs>
        <w:tab w:val="left" w:pos="360"/>
      </w:tabs>
      <w:spacing w:line="233" w:lineRule="auto"/>
      <w:jc w:val="center"/>
    </w:pPr>
    <w:rPr>
      <w:b/>
      <w:sz w:val="24"/>
    </w:rPr>
  </w:style>
  <w:style w:type="paragraph" w:styleId="FootnoteText">
    <w:name w:val="footnote text"/>
    <w:basedOn w:val="Normal"/>
    <w:link w:val="FootnoteTextChar"/>
    <w:qFormat/>
    <w:rsid w:val="004831D2"/>
    <w:rPr>
      <w:sz w:val="24"/>
    </w:rPr>
  </w:style>
  <w:style w:type="character" w:styleId="FootnoteReference">
    <w:name w:val="footnote reference"/>
    <w:basedOn w:val="DefaultParagraphFont"/>
    <w:uiPriority w:val="99"/>
    <w:rsid w:val="00C50372"/>
    <w:rPr>
      <w:vertAlign w:val="superscript"/>
    </w:rPr>
  </w:style>
  <w:style w:type="paragraph" w:styleId="DocumentMap">
    <w:name w:val="Document Map"/>
    <w:basedOn w:val="Normal"/>
    <w:semiHidden/>
    <w:rsid w:val="00F74663"/>
    <w:pPr>
      <w:shd w:val="clear" w:color="auto" w:fill="000080"/>
    </w:pPr>
    <w:rPr>
      <w:rFonts w:ascii="Tahoma" w:hAnsi="Tahoma" w:cs="Tahoma"/>
    </w:rPr>
  </w:style>
  <w:style w:type="paragraph" w:styleId="Header">
    <w:name w:val="header"/>
    <w:basedOn w:val="Normal"/>
    <w:link w:val="HeaderChar"/>
    <w:uiPriority w:val="99"/>
    <w:rsid w:val="001F64C2"/>
    <w:pPr>
      <w:tabs>
        <w:tab w:val="center" w:pos="4680"/>
        <w:tab w:val="right" w:pos="9360"/>
      </w:tabs>
    </w:pPr>
  </w:style>
  <w:style w:type="character" w:customStyle="1" w:styleId="HeaderChar">
    <w:name w:val="Header Char"/>
    <w:basedOn w:val="DefaultParagraphFont"/>
    <w:link w:val="Header"/>
    <w:uiPriority w:val="99"/>
    <w:rsid w:val="001F64C2"/>
  </w:style>
  <w:style w:type="character" w:customStyle="1" w:styleId="FooterChar">
    <w:name w:val="Footer Char"/>
    <w:basedOn w:val="DefaultParagraphFont"/>
    <w:link w:val="Footer"/>
    <w:uiPriority w:val="99"/>
    <w:rsid w:val="00382C09"/>
  </w:style>
  <w:style w:type="table" w:styleId="TableGrid">
    <w:name w:val="Table Grid"/>
    <w:basedOn w:val="TableNormal"/>
    <w:rsid w:val="005175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B55A90"/>
    <w:rPr>
      <w:rFonts w:ascii="Tahoma" w:hAnsi="Tahoma" w:cs="Tahoma"/>
      <w:sz w:val="16"/>
      <w:szCs w:val="16"/>
    </w:rPr>
  </w:style>
  <w:style w:type="character" w:customStyle="1" w:styleId="BalloonTextChar">
    <w:name w:val="Balloon Text Char"/>
    <w:basedOn w:val="DefaultParagraphFont"/>
    <w:link w:val="BalloonText"/>
    <w:rsid w:val="00B55A90"/>
    <w:rPr>
      <w:rFonts w:ascii="Tahoma" w:hAnsi="Tahoma" w:cs="Tahoma"/>
      <w:sz w:val="16"/>
      <w:szCs w:val="16"/>
    </w:rPr>
  </w:style>
  <w:style w:type="character" w:customStyle="1" w:styleId="FootnoteTextChar">
    <w:name w:val="Footnote Text Char"/>
    <w:basedOn w:val="DefaultParagraphFont"/>
    <w:link w:val="FootnoteText"/>
    <w:rsid w:val="004831D2"/>
    <w:rPr>
      <w:sz w:val="24"/>
    </w:rPr>
  </w:style>
  <w:style w:type="paragraph" w:styleId="ListParagraph">
    <w:name w:val="List Paragraph"/>
    <w:basedOn w:val="Normal"/>
    <w:uiPriority w:val="34"/>
    <w:qFormat/>
    <w:rsid w:val="007846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A4557B"/>
  </w:style>
  <w:style w:type="paragraph" w:styleId="Footer">
    <w:name w:val="footer"/>
    <w:basedOn w:val="Normal"/>
    <w:link w:val="FooterChar"/>
    <w:uiPriority w:val="99"/>
    <w:rsid w:val="00A4557B"/>
    <w:pPr>
      <w:tabs>
        <w:tab w:val="center" w:pos="4320"/>
        <w:tab w:val="right" w:pos="8640"/>
      </w:tabs>
    </w:pPr>
  </w:style>
  <w:style w:type="paragraph" w:styleId="Title">
    <w:name w:val="Title"/>
    <w:basedOn w:val="Normal"/>
    <w:qFormat/>
    <w:rsid w:val="00A4557B"/>
    <w:pPr>
      <w:tabs>
        <w:tab w:val="left" w:pos="360"/>
      </w:tabs>
      <w:spacing w:line="233" w:lineRule="auto"/>
      <w:jc w:val="center"/>
    </w:pPr>
    <w:rPr>
      <w:b/>
      <w:sz w:val="24"/>
    </w:rPr>
  </w:style>
  <w:style w:type="paragraph" w:styleId="FootnoteText">
    <w:name w:val="footnote text"/>
    <w:basedOn w:val="Normal"/>
    <w:link w:val="FootnoteTextChar"/>
    <w:qFormat/>
    <w:rsid w:val="004831D2"/>
    <w:rPr>
      <w:sz w:val="24"/>
    </w:rPr>
  </w:style>
  <w:style w:type="character" w:styleId="FootnoteReference">
    <w:name w:val="footnote reference"/>
    <w:basedOn w:val="DefaultParagraphFont"/>
    <w:uiPriority w:val="99"/>
    <w:rsid w:val="00C50372"/>
    <w:rPr>
      <w:vertAlign w:val="superscript"/>
    </w:rPr>
  </w:style>
  <w:style w:type="paragraph" w:styleId="DocumentMap">
    <w:name w:val="Document Map"/>
    <w:basedOn w:val="Normal"/>
    <w:semiHidden/>
    <w:rsid w:val="00F74663"/>
    <w:pPr>
      <w:shd w:val="clear" w:color="auto" w:fill="000080"/>
    </w:pPr>
    <w:rPr>
      <w:rFonts w:ascii="Tahoma" w:hAnsi="Tahoma" w:cs="Tahoma"/>
    </w:rPr>
  </w:style>
  <w:style w:type="paragraph" w:styleId="Header">
    <w:name w:val="header"/>
    <w:basedOn w:val="Normal"/>
    <w:link w:val="HeaderChar"/>
    <w:uiPriority w:val="99"/>
    <w:rsid w:val="001F64C2"/>
    <w:pPr>
      <w:tabs>
        <w:tab w:val="center" w:pos="4680"/>
        <w:tab w:val="right" w:pos="9360"/>
      </w:tabs>
    </w:pPr>
  </w:style>
  <w:style w:type="character" w:customStyle="1" w:styleId="HeaderChar">
    <w:name w:val="Header Char"/>
    <w:basedOn w:val="DefaultParagraphFont"/>
    <w:link w:val="Header"/>
    <w:uiPriority w:val="99"/>
    <w:rsid w:val="001F64C2"/>
  </w:style>
  <w:style w:type="character" w:customStyle="1" w:styleId="FooterChar">
    <w:name w:val="Footer Char"/>
    <w:basedOn w:val="DefaultParagraphFont"/>
    <w:link w:val="Footer"/>
    <w:uiPriority w:val="99"/>
    <w:rsid w:val="00382C09"/>
  </w:style>
  <w:style w:type="table" w:styleId="TableGrid">
    <w:name w:val="Table Grid"/>
    <w:basedOn w:val="TableNormal"/>
    <w:rsid w:val="005175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B55A90"/>
    <w:rPr>
      <w:rFonts w:ascii="Tahoma" w:hAnsi="Tahoma" w:cs="Tahoma"/>
      <w:sz w:val="16"/>
      <w:szCs w:val="16"/>
    </w:rPr>
  </w:style>
  <w:style w:type="character" w:customStyle="1" w:styleId="BalloonTextChar">
    <w:name w:val="Balloon Text Char"/>
    <w:basedOn w:val="DefaultParagraphFont"/>
    <w:link w:val="BalloonText"/>
    <w:rsid w:val="00B55A90"/>
    <w:rPr>
      <w:rFonts w:ascii="Tahoma" w:hAnsi="Tahoma" w:cs="Tahoma"/>
      <w:sz w:val="16"/>
      <w:szCs w:val="16"/>
    </w:rPr>
  </w:style>
  <w:style w:type="character" w:customStyle="1" w:styleId="FootnoteTextChar">
    <w:name w:val="Footnote Text Char"/>
    <w:basedOn w:val="DefaultParagraphFont"/>
    <w:link w:val="FootnoteText"/>
    <w:rsid w:val="004831D2"/>
    <w:rPr>
      <w:sz w:val="24"/>
    </w:rPr>
  </w:style>
  <w:style w:type="paragraph" w:styleId="ListParagraph">
    <w:name w:val="List Paragraph"/>
    <w:basedOn w:val="Normal"/>
    <w:uiPriority w:val="34"/>
    <w:qFormat/>
    <w:rsid w:val="007846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74973">
      <w:bodyDiv w:val="1"/>
      <w:marLeft w:val="0"/>
      <w:marRight w:val="0"/>
      <w:marTop w:val="0"/>
      <w:marBottom w:val="0"/>
      <w:divBdr>
        <w:top w:val="none" w:sz="0" w:space="0" w:color="auto"/>
        <w:left w:val="none" w:sz="0" w:space="0" w:color="auto"/>
        <w:bottom w:val="none" w:sz="0" w:space="0" w:color="auto"/>
        <w:right w:val="none" w:sz="0" w:space="0" w:color="auto"/>
      </w:divBdr>
    </w:div>
    <w:div w:id="590546509">
      <w:bodyDiv w:val="1"/>
      <w:marLeft w:val="0"/>
      <w:marRight w:val="0"/>
      <w:marTop w:val="0"/>
      <w:marBottom w:val="0"/>
      <w:divBdr>
        <w:top w:val="none" w:sz="0" w:space="0" w:color="auto"/>
        <w:left w:val="none" w:sz="0" w:space="0" w:color="auto"/>
        <w:bottom w:val="none" w:sz="0" w:space="0" w:color="auto"/>
        <w:right w:val="none" w:sz="0" w:space="0" w:color="auto"/>
      </w:divBdr>
    </w:div>
    <w:div w:id="876235565">
      <w:bodyDiv w:val="1"/>
      <w:marLeft w:val="0"/>
      <w:marRight w:val="0"/>
      <w:marTop w:val="0"/>
      <w:marBottom w:val="0"/>
      <w:divBdr>
        <w:top w:val="none" w:sz="0" w:space="0" w:color="auto"/>
        <w:left w:val="none" w:sz="0" w:space="0" w:color="auto"/>
        <w:bottom w:val="none" w:sz="0" w:space="0" w:color="auto"/>
        <w:right w:val="none" w:sz="0" w:space="0" w:color="auto"/>
      </w:divBdr>
    </w:div>
    <w:div w:id="988172152">
      <w:bodyDiv w:val="1"/>
      <w:marLeft w:val="0"/>
      <w:marRight w:val="0"/>
      <w:marTop w:val="0"/>
      <w:marBottom w:val="0"/>
      <w:divBdr>
        <w:top w:val="none" w:sz="0" w:space="0" w:color="auto"/>
        <w:left w:val="none" w:sz="0" w:space="0" w:color="auto"/>
        <w:bottom w:val="none" w:sz="0" w:space="0" w:color="auto"/>
        <w:right w:val="none" w:sz="0" w:space="0" w:color="auto"/>
      </w:divBdr>
    </w:div>
    <w:div w:id="1296447218">
      <w:bodyDiv w:val="1"/>
      <w:marLeft w:val="0"/>
      <w:marRight w:val="0"/>
      <w:marTop w:val="0"/>
      <w:marBottom w:val="0"/>
      <w:divBdr>
        <w:top w:val="none" w:sz="0" w:space="0" w:color="auto"/>
        <w:left w:val="none" w:sz="0" w:space="0" w:color="auto"/>
        <w:bottom w:val="none" w:sz="0" w:space="0" w:color="auto"/>
        <w:right w:val="none" w:sz="0" w:space="0" w:color="auto"/>
      </w:divBdr>
    </w:div>
    <w:div w:id="1588727028">
      <w:bodyDiv w:val="1"/>
      <w:marLeft w:val="0"/>
      <w:marRight w:val="0"/>
      <w:marTop w:val="0"/>
      <w:marBottom w:val="0"/>
      <w:divBdr>
        <w:top w:val="none" w:sz="0" w:space="0" w:color="auto"/>
        <w:left w:val="none" w:sz="0" w:space="0" w:color="auto"/>
        <w:bottom w:val="none" w:sz="0" w:space="0" w:color="auto"/>
        <w:right w:val="none" w:sz="0" w:space="0" w:color="auto"/>
      </w:divBdr>
    </w:div>
    <w:div w:id="1701513501">
      <w:bodyDiv w:val="1"/>
      <w:marLeft w:val="0"/>
      <w:marRight w:val="0"/>
      <w:marTop w:val="0"/>
      <w:marBottom w:val="0"/>
      <w:divBdr>
        <w:top w:val="none" w:sz="0" w:space="0" w:color="auto"/>
        <w:left w:val="none" w:sz="0" w:space="0" w:color="auto"/>
        <w:bottom w:val="none" w:sz="0" w:space="0" w:color="auto"/>
        <w:right w:val="none" w:sz="0" w:space="0" w:color="auto"/>
      </w:divBdr>
    </w:div>
    <w:div w:id="1701543471">
      <w:bodyDiv w:val="1"/>
      <w:marLeft w:val="0"/>
      <w:marRight w:val="0"/>
      <w:marTop w:val="0"/>
      <w:marBottom w:val="0"/>
      <w:divBdr>
        <w:top w:val="none" w:sz="0" w:space="0" w:color="auto"/>
        <w:left w:val="none" w:sz="0" w:space="0" w:color="auto"/>
        <w:bottom w:val="none" w:sz="0" w:space="0" w:color="auto"/>
        <w:right w:val="none" w:sz="0" w:space="0" w:color="auto"/>
      </w:divBdr>
    </w:div>
    <w:div w:id="1972856805">
      <w:bodyDiv w:val="1"/>
      <w:marLeft w:val="0"/>
      <w:marRight w:val="0"/>
      <w:marTop w:val="0"/>
      <w:marBottom w:val="0"/>
      <w:divBdr>
        <w:top w:val="none" w:sz="0" w:space="0" w:color="auto"/>
        <w:left w:val="none" w:sz="0" w:space="0" w:color="auto"/>
        <w:bottom w:val="none" w:sz="0" w:space="0" w:color="auto"/>
        <w:right w:val="none" w:sz="0" w:space="0" w:color="auto"/>
      </w:divBdr>
    </w:div>
    <w:div w:id="210556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6E2D5-A61E-4E19-809D-E6CBE5465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2583</Words>
  <Characters>14726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17275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bfaccenda</cp:lastModifiedBy>
  <cp:revision>9</cp:revision>
  <cp:lastPrinted>2012-02-02T19:02:00Z</cp:lastPrinted>
  <dcterms:created xsi:type="dcterms:W3CDTF">2012-02-02T17:15:00Z</dcterms:created>
  <dcterms:modified xsi:type="dcterms:W3CDTF">2012-02-02T19:06:00Z</dcterms:modified>
</cp:coreProperties>
</file>