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5419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5419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5419E">
        <w:rPr>
          <w:rFonts w:ascii="Times New Roman" w:hAnsi="Times New Roman"/>
          <w:b/>
          <w:spacing w:val="-3"/>
          <w:szCs w:val="24"/>
        </w:rPr>
        <w:fldChar w:fldCharType="begin"/>
      </w:r>
      <w:r w:rsidRPr="0025419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5419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5419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5419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25419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5419E" w:rsidRDefault="0025419E" w:rsidP="0025419E">
      <w:pPr>
        <w:rPr>
          <w:rFonts w:ascii="Times New Roman" w:hAnsi="Times New Roman"/>
        </w:rPr>
      </w:pPr>
    </w:p>
    <w:p w:rsidR="0025419E" w:rsidRDefault="0025419E" w:rsidP="0025419E">
      <w:pPr>
        <w:rPr>
          <w:rFonts w:ascii="Times New Roman" w:hAnsi="Times New Roman"/>
        </w:rPr>
      </w:pPr>
    </w:p>
    <w:p w:rsidR="0025419E" w:rsidRDefault="0025419E" w:rsidP="0025419E">
      <w:pPr>
        <w:rPr>
          <w:rFonts w:ascii="Times New Roman" w:hAnsi="Times New Roman"/>
        </w:rPr>
      </w:pPr>
    </w:p>
    <w:p w:rsidR="0025419E" w:rsidRPr="0025419E" w:rsidRDefault="0025419E" w:rsidP="0025419E">
      <w:pPr>
        <w:rPr>
          <w:rFonts w:ascii="Times New Roman" w:hAnsi="Times New Roman"/>
        </w:rPr>
      </w:pPr>
      <w:r w:rsidRPr="0025419E">
        <w:rPr>
          <w:rFonts w:ascii="Times New Roman" w:hAnsi="Times New Roman"/>
        </w:rPr>
        <w:t>Jerry Falcona</w:t>
      </w:r>
      <w:r w:rsidRPr="0025419E">
        <w:rPr>
          <w:rFonts w:ascii="Times New Roman" w:hAnsi="Times New Roman"/>
        </w:rPr>
        <w:tab/>
      </w:r>
      <w:r w:rsidRPr="0025419E">
        <w:rPr>
          <w:rFonts w:ascii="Times New Roman" w:hAnsi="Times New Roman"/>
        </w:rPr>
        <w:tab/>
      </w:r>
      <w:r w:rsidRPr="0025419E">
        <w:rPr>
          <w:rFonts w:ascii="Times New Roman" w:hAnsi="Times New Roman"/>
        </w:rPr>
        <w:tab/>
      </w:r>
      <w:r w:rsidRPr="0025419E">
        <w:rPr>
          <w:rFonts w:ascii="Times New Roman" w:hAnsi="Times New Roman"/>
        </w:rPr>
        <w:tab/>
      </w:r>
      <w:r w:rsidRPr="0025419E">
        <w:rPr>
          <w:rFonts w:ascii="Times New Roman" w:hAnsi="Times New Roman"/>
        </w:rPr>
        <w:tab/>
      </w:r>
      <w:r w:rsidRPr="0025419E">
        <w:rPr>
          <w:rFonts w:ascii="Times New Roman" w:hAnsi="Times New Roman"/>
        </w:rPr>
        <w:tab/>
        <w:t>:</w:t>
      </w:r>
    </w:p>
    <w:p w:rsidR="0025419E" w:rsidRPr="0025419E" w:rsidRDefault="0025419E" w:rsidP="0025419E">
      <w:pPr>
        <w:rPr>
          <w:rFonts w:ascii="Times New Roman" w:hAnsi="Times New Roman"/>
        </w:rPr>
      </w:pPr>
      <w:r w:rsidRPr="0025419E">
        <w:rPr>
          <w:rFonts w:ascii="Times New Roman" w:hAnsi="Times New Roman"/>
        </w:rPr>
        <w:tab/>
      </w:r>
      <w:r w:rsidRPr="0025419E">
        <w:rPr>
          <w:rFonts w:ascii="Times New Roman" w:hAnsi="Times New Roman"/>
        </w:rPr>
        <w:tab/>
      </w:r>
      <w:r w:rsidRPr="0025419E">
        <w:rPr>
          <w:rFonts w:ascii="Times New Roman" w:hAnsi="Times New Roman"/>
        </w:rPr>
        <w:tab/>
      </w:r>
      <w:r w:rsidRPr="0025419E">
        <w:rPr>
          <w:rFonts w:ascii="Times New Roman" w:hAnsi="Times New Roman"/>
        </w:rPr>
        <w:tab/>
      </w:r>
      <w:r w:rsidRPr="0025419E">
        <w:rPr>
          <w:rFonts w:ascii="Times New Roman" w:hAnsi="Times New Roman"/>
        </w:rPr>
        <w:tab/>
      </w:r>
      <w:r w:rsidRPr="0025419E">
        <w:rPr>
          <w:rFonts w:ascii="Times New Roman" w:hAnsi="Times New Roman"/>
        </w:rPr>
        <w:tab/>
      </w:r>
      <w:r w:rsidRPr="0025419E">
        <w:rPr>
          <w:rFonts w:ascii="Times New Roman" w:hAnsi="Times New Roman"/>
        </w:rPr>
        <w:tab/>
        <w:t>:</w:t>
      </w:r>
    </w:p>
    <w:p w:rsidR="0025419E" w:rsidRPr="0025419E" w:rsidRDefault="0025419E" w:rsidP="0025419E">
      <w:pPr>
        <w:rPr>
          <w:rFonts w:ascii="Times New Roman" w:hAnsi="Times New Roman"/>
        </w:rPr>
      </w:pPr>
      <w:r w:rsidRPr="0025419E">
        <w:rPr>
          <w:rFonts w:ascii="Times New Roman" w:hAnsi="Times New Roman"/>
        </w:rPr>
        <w:tab/>
        <w:t>v.</w:t>
      </w:r>
      <w:r w:rsidRPr="0025419E">
        <w:rPr>
          <w:rFonts w:ascii="Times New Roman" w:hAnsi="Times New Roman"/>
        </w:rPr>
        <w:tab/>
      </w:r>
      <w:r w:rsidRPr="0025419E">
        <w:rPr>
          <w:rFonts w:ascii="Times New Roman" w:hAnsi="Times New Roman"/>
        </w:rPr>
        <w:tab/>
      </w:r>
      <w:r w:rsidRPr="0025419E">
        <w:rPr>
          <w:rFonts w:ascii="Times New Roman" w:hAnsi="Times New Roman"/>
        </w:rPr>
        <w:tab/>
      </w:r>
      <w:r w:rsidRPr="0025419E">
        <w:rPr>
          <w:rFonts w:ascii="Times New Roman" w:hAnsi="Times New Roman"/>
        </w:rPr>
        <w:tab/>
      </w:r>
      <w:r w:rsidRPr="0025419E">
        <w:rPr>
          <w:rFonts w:ascii="Times New Roman" w:hAnsi="Times New Roman"/>
        </w:rPr>
        <w:tab/>
      </w:r>
      <w:r w:rsidRPr="0025419E">
        <w:rPr>
          <w:rFonts w:ascii="Times New Roman" w:hAnsi="Times New Roman"/>
        </w:rPr>
        <w:tab/>
        <w:t>:</w:t>
      </w:r>
      <w:r w:rsidRPr="0025419E">
        <w:rPr>
          <w:rFonts w:ascii="Times New Roman" w:hAnsi="Times New Roman"/>
        </w:rPr>
        <w:tab/>
      </w:r>
      <w:r w:rsidRPr="0025419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5419E">
        <w:rPr>
          <w:rFonts w:ascii="Times New Roman" w:hAnsi="Times New Roman"/>
        </w:rPr>
        <w:t>F-2011-2236896</w:t>
      </w:r>
    </w:p>
    <w:p w:rsidR="0025419E" w:rsidRPr="0025419E" w:rsidRDefault="0025419E" w:rsidP="0025419E">
      <w:pPr>
        <w:rPr>
          <w:rFonts w:ascii="Times New Roman" w:hAnsi="Times New Roman"/>
        </w:rPr>
      </w:pPr>
      <w:r w:rsidRPr="0025419E">
        <w:rPr>
          <w:rFonts w:ascii="Times New Roman" w:hAnsi="Times New Roman"/>
        </w:rPr>
        <w:tab/>
      </w:r>
      <w:r w:rsidRPr="0025419E">
        <w:rPr>
          <w:rFonts w:ascii="Times New Roman" w:hAnsi="Times New Roman"/>
        </w:rPr>
        <w:tab/>
      </w:r>
      <w:r w:rsidRPr="0025419E">
        <w:rPr>
          <w:rFonts w:ascii="Times New Roman" w:hAnsi="Times New Roman"/>
        </w:rPr>
        <w:tab/>
      </w:r>
      <w:r w:rsidRPr="0025419E">
        <w:rPr>
          <w:rFonts w:ascii="Times New Roman" w:hAnsi="Times New Roman"/>
        </w:rPr>
        <w:tab/>
      </w:r>
      <w:r w:rsidRPr="0025419E">
        <w:rPr>
          <w:rFonts w:ascii="Times New Roman" w:hAnsi="Times New Roman"/>
        </w:rPr>
        <w:tab/>
      </w:r>
      <w:r w:rsidRPr="0025419E">
        <w:rPr>
          <w:rFonts w:ascii="Times New Roman" w:hAnsi="Times New Roman"/>
        </w:rPr>
        <w:tab/>
      </w:r>
      <w:r w:rsidRPr="0025419E">
        <w:rPr>
          <w:rFonts w:ascii="Times New Roman" w:hAnsi="Times New Roman"/>
        </w:rPr>
        <w:tab/>
        <w:t>:</w:t>
      </w:r>
    </w:p>
    <w:p w:rsidR="0025419E" w:rsidRPr="0025419E" w:rsidRDefault="0025419E" w:rsidP="0025419E">
      <w:pPr>
        <w:rPr>
          <w:rFonts w:ascii="Times New Roman" w:hAnsi="Times New Roman"/>
        </w:rPr>
      </w:pPr>
      <w:r w:rsidRPr="0025419E">
        <w:rPr>
          <w:rFonts w:ascii="Times New Roman" w:hAnsi="Times New Roman"/>
        </w:rPr>
        <w:t>Duquesne Light Company</w:t>
      </w:r>
      <w:r w:rsidRPr="0025419E">
        <w:rPr>
          <w:rFonts w:ascii="Times New Roman" w:hAnsi="Times New Roman"/>
        </w:rPr>
        <w:tab/>
      </w:r>
      <w:r w:rsidRPr="0025419E">
        <w:rPr>
          <w:rFonts w:ascii="Times New Roman" w:hAnsi="Times New Roman"/>
        </w:rPr>
        <w:tab/>
      </w:r>
      <w:r w:rsidRPr="0025419E">
        <w:rPr>
          <w:rFonts w:ascii="Times New Roman" w:hAnsi="Times New Roman"/>
        </w:rPr>
        <w:tab/>
      </w:r>
      <w:r w:rsidRPr="0025419E">
        <w:rPr>
          <w:rFonts w:ascii="Times New Roman" w:hAnsi="Times New Roman"/>
        </w:rPr>
        <w:tab/>
        <w:t>:</w:t>
      </w:r>
    </w:p>
    <w:p w:rsidR="0025419E" w:rsidRDefault="0025419E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25419E" w:rsidRDefault="0025419E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25419E" w:rsidRDefault="0025419E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25419E" w:rsidRDefault="0025419E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25419E" w:rsidRDefault="0025419E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25419E" w:rsidRDefault="0025419E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25419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John</w:t>
      </w:r>
      <w:r w:rsidR="0025419E">
        <w:rPr>
          <w:rFonts w:ascii="Times New Roman" w:hAnsi="Times New Roman"/>
          <w:spacing w:val="-3"/>
          <w:szCs w:val="24"/>
        </w:rPr>
        <w:t xml:space="preserve"> H.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Corbett</w:t>
      </w:r>
      <w:bookmarkEnd w:id="0"/>
      <w:r w:rsidR="0025419E">
        <w:rPr>
          <w:rFonts w:ascii="Times New Roman" w:hAnsi="Times New Roman"/>
          <w:spacing w:val="-3"/>
          <w:szCs w:val="24"/>
        </w:rPr>
        <w:t>, Jr.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5419E">
        <w:rPr>
          <w:rFonts w:ascii="Times New Roman" w:hAnsi="Times New Roman"/>
          <w:spacing w:val="-3"/>
          <w:szCs w:val="24"/>
        </w:rPr>
        <w:t>January </w:t>
      </w:r>
      <w:r w:rsidR="0025419E" w:rsidRPr="0025419E">
        <w:rPr>
          <w:rFonts w:ascii="Times New Roman" w:hAnsi="Times New Roman"/>
          <w:spacing w:val="-3"/>
          <w:szCs w:val="24"/>
        </w:rPr>
        <w:t>17, 2012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5419E" w:rsidRPr="0025419E" w:rsidRDefault="0025419E" w:rsidP="0025419E">
      <w:pPr>
        <w:ind w:firstLine="1440"/>
        <w:jc w:val="both"/>
        <w:rPr>
          <w:rFonts w:ascii="Times New Roman" w:hAnsi="Times New Roman"/>
        </w:rPr>
      </w:pPr>
      <w:r w:rsidRPr="0025419E">
        <w:rPr>
          <w:rFonts w:ascii="Times New Roman" w:hAnsi="Times New Roman"/>
        </w:rPr>
        <w:t>That the complaint of Jerry Falcona v. Duquesne Light Company at Docket No. F-2011-2236896 is hereby dismissed with prejudice.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E680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4345F">
        <w:rPr>
          <w:noProof/>
        </w:rPr>
        <w:drawing>
          <wp:anchor distT="0" distB="0" distL="114300" distR="114300" simplePos="0" relativeHeight="251659264" behindDoc="1" locked="0" layoutInCell="1" allowOverlap="1" wp14:anchorId="35BBC798" wp14:editId="7FE4D3C7">
            <wp:simplePos x="0" y="0"/>
            <wp:positionH relativeFrom="column">
              <wp:posOffset>2842895</wp:posOffset>
            </wp:positionH>
            <wp:positionV relativeFrom="paragraph">
              <wp:posOffset>38735</wp:posOffset>
            </wp:positionV>
            <wp:extent cx="2200275" cy="838200"/>
            <wp:effectExtent l="0" t="0" r="0" b="0"/>
            <wp:wrapNone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5419E" w:rsidRDefault="0025419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E680E">
        <w:rPr>
          <w:rFonts w:ascii="Times New Roman" w:hAnsi="Times New Roman"/>
          <w:spacing w:val="-3"/>
          <w:szCs w:val="24"/>
        </w:rPr>
        <w:t>March 2,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6FD" w:rsidRDefault="000406FD">
      <w:pPr>
        <w:spacing w:line="20" w:lineRule="exact"/>
      </w:pPr>
    </w:p>
  </w:endnote>
  <w:endnote w:type="continuationSeparator" w:id="0">
    <w:p w:rsidR="000406FD" w:rsidRDefault="000406FD">
      <w:r>
        <w:t xml:space="preserve"> </w:t>
      </w:r>
    </w:p>
  </w:endnote>
  <w:endnote w:type="continuationNotice" w:id="1">
    <w:p w:rsidR="000406FD" w:rsidRDefault="000406F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6FD" w:rsidRDefault="000406FD">
      <w:r>
        <w:separator/>
      </w:r>
    </w:p>
  </w:footnote>
  <w:footnote w:type="continuationSeparator" w:id="0">
    <w:p w:rsidR="000406FD" w:rsidRDefault="00040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406FD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5419E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65652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E680E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27108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E68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8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2012-03-02T12:37:00Z</cp:lastPrinted>
  <dcterms:created xsi:type="dcterms:W3CDTF">2010-09-08T19:30:00Z</dcterms:created>
  <dcterms:modified xsi:type="dcterms:W3CDTF">2012-03-02T12:37:00Z</dcterms:modified>
</cp:coreProperties>
</file>