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872B33" w:rsidP="00176DE0">
      <w:pPr>
        <w:rPr>
          <w:sz w:val="24"/>
          <w:szCs w:val="24"/>
        </w:rPr>
      </w:pPr>
      <w:r>
        <w:rPr>
          <w:sz w:val="24"/>
          <w:szCs w:val="24"/>
        </w:rPr>
        <w:t>Kerry Neal</w:t>
      </w:r>
      <w:r w:rsidR="00412E46">
        <w:rPr>
          <w:sz w:val="24"/>
          <w:szCs w:val="24"/>
        </w:rPr>
        <w:tab/>
      </w:r>
      <w:r w:rsidR="00412E46">
        <w:rPr>
          <w:sz w:val="24"/>
          <w:szCs w:val="24"/>
        </w:rPr>
        <w:tab/>
      </w:r>
      <w:r w:rsidR="00176DE0">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872B33"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Docket No. C-2012-2284618</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872B33" w:rsidP="00176DE0">
      <w:pPr>
        <w:rPr>
          <w:sz w:val="24"/>
          <w:szCs w:val="24"/>
        </w:rPr>
      </w:pPr>
      <w:r>
        <w:rPr>
          <w:sz w:val="24"/>
          <w:szCs w:val="24"/>
        </w:rPr>
        <w:t>PECO Energy Company</w:t>
      </w:r>
      <w:r>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176DE0">
        <w:rPr>
          <w:b/>
          <w:sz w:val="24"/>
          <w:szCs w:val="24"/>
        </w:rPr>
        <w:t>T</w:t>
      </w:r>
      <w:r w:rsidR="00872B33">
        <w:rPr>
          <w:b/>
          <w:sz w:val="24"/>
          <w:szCs w:val="24"/>
        </w:rPr>
        <w:t>uesda</w:t>
      </w:r>
      <w:r w:rsidR="00412E46">
        <w:rPr>
          <w:b/>
          <w:sz w:val="24"/>
          <w:szCs w:val="24"/>
        </w:rPr>
        <w:t>y</w:t>
      </w:r>
      <w:r w:rsidR="00176DE0">
        <w:rPr>
          <w:b/>
          <w:sz w:val="24"/>
          <w:szCs w:val="24"/>
        </w:rPr>
        <w:t xml:space="preserve">, </w:t>
      </w:r>
      <w:r w:rsidR="00872B33">
        <w:rPr>
          <w:b/>
          <w:sz w:val="24"/>
          <w:szCs w:val="24"/>
        </w:rPr>
        <w:t>April 17</w:t>
      </w:r>
      <w:r w:rsidR="00176DE0">
        <w:rPr>
          <w:b/>
          <w:sz w:val="24"/>
          <w:szCs w:val="24"/>
        </w:rPr>
        <w:t>, 201</w:t>
      </w:r>
      <w:r w:rsidR="00412E46">
        <w:rPr>
          <w:b/>
          <w:sz w:val="24"/>
          <w:szCs w:val="24"/>
        </w:rPr>
        <w:t>2</w:t>
      </w:r>
      <w:r w:rsidR="00176DE0">
        <w:rPr>
          <w:b/>
          <w:sz w:val="24"/>
          <w:szCs w:val="24"/>
        </w:rPr>
        <w:t>, at 10:00 a.m.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the other party, and mail three copies to me </w:t>
      </w:r>
      <w:r w:rsidR="00701774">
        <w:rPr>
          <w:sz w:val="24"/>
          <w:szCs w:val="24"/>
        </w:rPr>
        <w:t xml:space="preserve">to be received </w:t>
      </w:r>
      <w:r>
        <w:rPr>
          <w:sz w:val="24"/>
          <w:szCs w:val="24"/>
        </w:rPr>
        <w:t>prior to the date of the hearing</w:t>
      </w:r>
      <w:r w:rsidR="00701774">
        <w:rPr>
          <w:sz w:val="24"/>
          <w:szCs w:val="24"/>
        </w:rPr>
        <w:t xml:space="preserve"> but in no case later than </w:t>
      </w:r>
      <w:r w:rsidR="00872B33">
        <w:rPr>
          <w:b/>
          <w:sz w:val="24"/>
          <w:szCs w:val="24"/>
        </w:rPr>
        <w:t>Tue</w:t>
      </w:r>
      <w:r w:rsidR="00701774" w:rsidRPr="00701774">
        <w:rPr>
          <w:b/>
          <w:sz w:val="24"/>
          <w:szCs w:val="24"/>
        </w:rPr>
        <w:t>sday,</w:t>
      </w:r>
      <w:r w:rsidR="00701774">
        <w:rPr>
          <w:sz w:val="24"/>
          <w:szCs w:val="24"/>
        </w:rPr>
        <w:t xml:space="preserve"> </w:t>
      </w:r>
      <w:r w:rsidR="00872B33">
        <w:rPr>
          <w:b/>
          <w:sz w:val="24"/>
          <w:szCs w:val="24"/>
        </w:rPr>
        <w:t>April 10</w:t>
      </w:r>
      <w:r w:rsidR="00701774">
        <w:rPr>
          <w:b/>
          <w:sz w:val="24"/>
          <w:szCs w:val="24"/>
        </w:rPr>
        <w:t>, 2012</w:t>
      </w:r>
      <w:r>
        <w:rPr>
          <w:sz w:val="24"/>
          <w:szCs w:val="24"/>
        </w:rPr>
        <w:t>.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412E46">
        <w:rPr>
          <w:sz w:val="24"/>
          <w:szCs w:val="24"/>
        </w:rPr>
        <w:t xml:space="preserve"> </w:t>
      </w:r>
      <w:r w:rsidR="005C4AC1" w:rsidRPr="005C4AC1">
        <w:rPr>
          <w:sz w:val="24"/>
          <w:szCs w:val="24"/>
          <w:u w:val="single"/>
        </w:rPr>
        <w:t>March 1, 2012</w:t>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01561E" w:rsidRDefault="0001561E">
      <w:pPr>
        <w:sectPr w:rsidR="0001561E" w:rsidSect="00ED3EC8">
          <w:footerReference w:type="even" r:id="rId7"/>
          <w:footerReference w:type="default" r:id="rId8"/>
          <w:pgSz w:w="12240" w:h="15840"/>
          <w:pgMar w:top="1296" w:right="1296" w:bottom="1296" w:left="1296" w:header="720" w:footer="720" w:gutter="0"/>
          <w:cols w:space="720"/>
          <w:titlePg/>
          <w:docGrid w:linePitch="360"/>
        </w:sectPr>
      </w:pPr>
    </w:p>
    <w:p w:rsidR="0001561E" w:rsidRDefault="0001561E" w:rsidP="0001561E">
      <w:pPr>
        <w:rPr>
          <w:rFonts w:ascii="Microsoft Sans Serif"/>
          <w:b/>
          <w:sz w:val="24"/>
          <w:u w:val="single"/>
        </w:rPr>
      </w:pPr>
      <w:r>
        <w:rPr>
          <w:rFonts w:ascii="Microsoft Sans Serif"/>
          <w:b/>
          <w:sz w:val="24"/>
          <w:u w:val="single"/>
        </w:rPr>
        <w:lastRenderedPageBreak/>
        <w:t>C-2012-2284618 - KERRY NEAL v. PECO ENERGY COMPANY</w:t>
      </w:r>
      <w:r>
        <w:rPr>
          <w:rFonts w:ascii="Microsoft Sans Serif"/>
          <w:b/>
          <w:sz w:val="24"/>
          <w:u w:val="single"/>
        </w:rPr>
        <w:cr/>
      </w:r>
    </w:p>
    <w:p w:rsidR="0001561E" w:rsidRDefault="0001561E" w:rsidP="0001561E">
      <w:pPr>
        <w:rPr>
          <w:rFonts w:ascii="Microsoft Sans Serif"/>
          <w:sz w:val="24"/>
        </w:rPr>
      </w:pPr>
      <w:r>
        <w:rPr>
          <w:rFonts w:ascii="Microsoft Sans Serif"/>
          <w:b/>
          <w:sz w:val="24"/>
          <w:u w:val="single"/>
        </w:rPr>
        <w:cr/>
      </w:r>
      <w:r>
        <w:rPr>
          <w:rFonts w:ascii="Microsoft Sans Serif"/>
          <w:sz w:val="24"/>
        </w:rPr>
        <w:t>KERRY NEAL ESQUIRE</w:t>
      </w:r>
      <w:r>
        <w:rPr>
          <w:rFonts w:ascii="Microsoft Sans Serif"/>
          <w:sz w:val="24"/>
        </w:rPr>
        <w:cr/>
        <w:t>232 RHODE ISLAND AVENUE NW</w:t>
      </w:r>
      <w:r>
        <w:rPr>
          <w:rFonts w:ascii="Microsoft Sans Serif"/>
          <w:sz w:val="24"/>
        </w:rPr>
        <w:cr/>
        <w:t>WASHINGTON DC  20001-1825</w:t>
      </w:r>
      <w:r>
        <w:rPr>
          <w:rFonts w:ascii="Microsoft Sans Serif"/>
          <w:sz w:val="24"/>
        </w:rPr>
        <w:cr/>
      </w:r>
      <w:r w:rsidRPr="00ED2BF4">
        <w:rPr>
          <w:rFonts w:ascii="Microsoft Sans Serif"/>
          <w:b/>
          <w:sz w:val="24"/>
        </w:rPr>
        <w:t>703.585.3210</w:t>
      </w:r>
      <w:r>
        <w:rPr>
          <w:rFonts w:ascii="Microsoft Sans Serif"/>
          <w:sz w:val="24"/>
        </w:rPr>
        <w:cr/>
      </w:r>
    </w:p>
    <w:p w:rsidR="0001561E" w:rsidRDefault="0001561E" w:rsidP="0001561E">
      <w:pPr>
        <w:rPr>
          <w:rFonts w:ascii="Microsoft Sans Serif"/>
          <w:sz w:val="24"/>
        </w:rPr>
      </w:pPr>
      <w:r>
        <w:rPr>
          <w:rFonts w:ascii="Microsoft Sans Serif"/>
          <w:sz w:val="24"/>
        </w:rPr>
        <w:t>CHRISTINA MATTHEWSON ESQUIRE</w:t>
      </w:r>
      <w:r>
        <w:rPr>
          <w:rFonts w:ascii="Microsoft Sans Serif"/>
          <w:sz w:val="24"/>
        </w:rPr>
        <w:cr/>
        <w:t>LEGAL AID OF SOUTHEASTERN PA</w:t>
      </w:r>
      <w:r>
        <w:rPr>
          <w:rFonts w:ascii="Microsoft Sans Serif"/>
          <w:sz w:val="24"/>
        </w:rPr>
        <w:cr/>
        <w:t>625 SWEDE STREET</w:t>
      </w:r>
      <w:r>
        <w:rPr>
          <w:rFonts w:ascii="Microsoft Sans Serif"/>
          <w:sz w:val="24"/>
        </w:rPr>
        <w:cr/>
        <w:t>NORRISTOWN PA  19401</w:t>
      </w:r>
    </w:p>
    <w:p w:rsidR="0001561E" w:rsidRPr="00ED2BF4" w:rsidRDefault="0001561E" w:rsidP="0001561E">
      <w:pPr>
        <w:rPr>
          <w:rFonts w:ascii="Microsoft Sans Serif"/>
          <w:i/>
          <w:sz w:val="24"/>
        </w:rPr>
      </w:pPr>
      <w:r w:rsidRPr="00ED2BF4">
        <w:rPr>
          <w:rFonts w:ascii="Microsoft Sans Serif"/>
          <w:b/>
          <w:sz w:val="24"/>
        </w:rPr>
        <w:t>610.874.8421 X 315</w:t>
      </w:r>
      <w:r w:rsidRPr="00ED2BF4">
        <w:rPr>
          <w:rFonts w:ascii="Microsoft Sans Serif"/>
          <w:b/>
          <w:sz w:val="24"/>
        </w:rPr>
        <w:cr/>
      </w:r>
      <w:r w:rsidRPr="00ED2BF4">
        <w:rPr>
          <w:rFonts w:ascii="Microsoft Sans Serif"/>
          <w:i/>
          <w:sz w:val="24"/>
        </w:rPr>
        <w:t>(REPRESENTING PETITIONER WINNIE OVERTON)</w:t>
      </w:r>
    </w:p>
    <w:p w:rsidR="0001561E" w:rsidRPr="00ED2BF4" w:rsidRDefault="0001561E" w:rsidP="0001561E">
      <w:pPr>
        <w:rPr>
          <w:rFonts w:ascii="Microsoft Sans Serif"/>
          <w:sz w:val="24"/>
        </w:rPr>
      </w:pPr>
    </w:p>
    <w:p w:rsidR="0001561E" w:rsidRDefault="0001561E" w:rsidP="0001561E">
      <w:pPr>
        <w:rPr>
          <w:rFonts w:ascii="Microsoft Sans Serif"/>
          <w:sz w:val="24"/>
        </w:rPr>
      </w:pPr>
      <w:r>
        <w:rPr>
          <w:rFonts w:ascii="Microsoft Sans Serif"/>
          <w:sz w:val="24"/>
        </w:rPr>
        <w:t>DANA PIRONE CAROSELLA ESQUIRE</w:t>
      </w:r>
      <w:r>
        <w:rPr>
          <w:rFonts w:ascii="Microsoft Sans Serif"/>
          <w:sz w:val="24"/>
        </w:rPr>
        <w:cr/>
        <w:t>STEVENS &amp; LEE PC</w:t>
      </w:r>
      <w:r>
        <w:rPr>
          <w:rFonts w:ascii="Microsoft Sans Serif"/>
          <w:sz w:val="24"/>
        </w:rPr>
        <w:cr/>
        <w:t>1818 MARKET STREET</w:t>
      </w:r>
      <w:r>
        <w:rPr>
          <w:rFonts w:ascii="Microsoft Sans Serif"/>
          <w:sz w:val="24"/>
        </w:rPr>
        <w:cr/>
        <w:t>29TH FLOOR</w:t>
      </w:r>
      <w:r>
        <w:rPr>
          <w:rFonts w:ascii="Microsoft Sans Serif"/>
          <w:sz w:val="24"/>
        </w:rPr>
        <w:cr/>
        <w:t>PHILADELPHIA PA  19103</w:t>
      </w:r>
      <w:r>
        <w:rPr>
          <w:rFonts w:ascii="Microsoft Sans Serif"/>
          <w:sz w:val="24"/>
        </w:rPr>
        <w:cr/>
      </w:r>
      <w:r w:rsidRPr="00ED2BF4">
        <w:rPr>
          <w:rFonts w:ascii="Microsoft Sans Serif"/>
          <w:b/>
          <w:sz w:val="24"/>
        </w:rPr>
        <w:t>215.751.2890</w:t>
      </w:r>
      <w:r>
        <w:rPr>
          <w:rFonts w:ascii="Microsoft Sans Serif"/>
          <w:sz w:val="24"/>
        </w:rPr>
        <w:cr/>
      </w:r>
    </w:p>
    <w:p w:rsidR="00C04960" w:rsidRDefault="00C04960">
      <w:bookmarkStart w:id="0" w:name="_GoBack"/>
      <w:bookmarkEnd w:id="0"/>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B98" w:rsidRDefault="003C3B98">
      <w:r>
        <w:separator/>
      </w:r>
    </w:p>
  </w:endnote>
  <w:endnote w:type="continuationSeparator" w:id="0">
    <w:p w:rsidR="003C3B98" w:rsidRDefault="003C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01561E">
      <w:rPr>
        <w:rStyle w:val="PageNumber"/>
        <w:noProof/>
      </w:rPr>
      <w:t>2</w:t>
    </w:r>
    <w:r>
      <w:rPr>
        <w:rStyle w:val="PageNumber"/>
      </w:rPr>
      <w:fldChar w:fldCharType="end"/>
    </w:r>
  </w:p>
  <w:p w:rsidR="00ED3EC8" w:rsidRDefault="00ED3E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61E" w:rsidRDefault="0001561E" w:rsidP="00ED3EC8">
    <w:pPr>
      <w:pStyle w:val="Footer"/>
      <w:framePr w:wrap="around" w:vAnchor="text" w:hAnchor="margin" w:xAlign="center" w:y="1"/>
      <w:rPr>
        <w:rStyle w:val="PageNumber"/>
      </w:rPr>
    </w:pPr>
  </w:p>
  <w:p w:rsidR="0001561E" w:rsidRDefault="00015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B98" w:rsidRDefault="003C3B98">
      <w:r>
        <w:separator/>
      </w:r>
    </w:p>
  </w:footnote>
  <w:footnote w:type="continuationSeparator" w:id="0">
    <w:p w:rsidR="003C3B98" w:rsidRDefault="003C3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561E"/>
    <w:rsid w:val="00016E55"/>
    <w:rsid w:val="0002105C"/>
    <w:rsid w:val="00026731"/>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34DB8"/>
    <w:rsid w:val="002369B5"/>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3F15"/>
    <w:rsid w:val="003A7581"/>
    <w:rsid w:val="003B4D40"/>
    <w:rsid w:val="003B5D19"/>
    <w:rsid w:val="003B610B"/>
    <w:rsid w:val="003C3B98"/>
    <w:rsid w:val="003C47E8"/>
    <w:rsid w:val="003E2B14"/>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1ABD"/>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B68AC"/>
    <w:rsid w:val="005C373B"/>
    <w:rsid w:val="005C4AAA"/>
    <w:rsid w:val="005C4AC1"/>
    <w:rsid w:val="005D1442"/>
    <w:rsid w:val="005F064D"/>
    <w:rsid w:val="005F5A21"/>
    <w:rsid w:val="006001E8"/>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701774"/>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72B33"/>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14D5"/>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86F2E"/>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Header">
    <w:name w:val="header"/>
    <w:basedOn w:val="Normal"/>
    <w:link w:val="HeaderChar"/>
    <w:uiPriority w:val="99"/>
    <w:unhideWhenUsed/>
    <w:rsid w:val="0001561E"/>
    <w:pPr>
      <w:tabs>
        <w:tab w:val="center" w:pos="4680"/>
        <w:tab w:val="right" w:pos="9360"/>
      </w:tabs>
    </w:pPr>
  </w:style>
  <w:style w:type="character" w:customStyle="1" w:styleId="HeaderChar">
    <w:name w:val="Header Char"/>
    <w:basedOn w:val="DefaultParagraphFont"/>
    <w:link w:val="Header"/>
    <w:uiPriority w:val="99"/>
    <w:rsid w:val="0001561E"/>
    <w:rPr>
      <w:rFonts w:eastAsia="Times New Roman"/>
      <w:sz w:val="26"/>
      <w:szCs w:val="26"/>
    </w:rPr>
  </w:style>
  <w:style w:type="paragraph" w:styleId="BalloonText">
    <w:name w:val="Balloon Text"/>
    <w:basedOn w:val="Normal"/>
    <w:link w:val="BalloonTextChar"/>
    <w:uiPriority w:val="99"/>
    <w:semiHidden/>
    <w:unhideWhenUsed/>
    <w:rsid w:val="0001561E"/>
    <w:rPr>
      <w:rFonts w:ascii="Tahoma" w:hAnsi="Tahoma" w:cs="Tahoma"/>
      <w:sz w:val="16"/>
      <w:szCs w:val="16"/>
    </w:rPr>
  </w:style>
  <w:style w:type="character" w:customStyle="1" w:styleId="BalloonTextChar">
    <w:name w:val="Balloon Text Char"/>
    <w:basedOn w:val="DefaultParagraphFont"/>
    <w:link w:val="BalloonText"/>
    <w:uiPriority w:val="99"/>
    <w:semiHidden/>
    <w:rsid w:val="000156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Header">
    <w:name w:val="header"/>
    <w:basedOn w:val="Normal"/>
    <w:link w:val="HeaderChar"/>
    <w:uiPriority w:val="99"/>
    <w:unhideWhenUsed/>
    <w:rsid w:val="0001561E"/>
    <w:pPr>
      <w:tabs>
        <w:tab w:val="center" w:pos="4680"/>
        <w:tab w:val="right" w:pos="9360"/>
      </w:tabs>
    </w:pPr>
  </w:style>
  <w:style w:type="character" w:customStyle="1" w:styleId="HeaderChar">
    <w:name w:val="Header Char"/>
    <w:basedOn w:val="DefaultParagraphFont"/>
    <w:link w:val="Header"/>
    <w:uiPriority w:val="99"/>
    <w:rsid w:val="0001561E"/>
    <w:rPr>
      <w:rFonts w:eastAsia="Times New Roman"/>
      <w:sz w:val="26"/>
      <w:szCs w:val="26"/>
    </w:rPr>
  </w:style>
  <w:style w:type="paragraph" w:styleId="BalloonText">
    <w:name w:val="Balloon Text"/>
    <w:basedOn w:val="Normal"/>
    <w:link w:val="BalloonTextChar"/>
    <w:uiPriority w:val="99"/>
    <w:semiHidden/>
    <w:unhideWhenUsed/>
    <w:rsid w:val="0001561E"/>
    <w:rPr>
      <w:rFonts w:ascii="Tahoma" w:hAnsi="Tahoma" w:cs="Tahoma"/>
      <w:sz w:val="16"/>
      <w:szCs w:val="16"/>
    </w:rPr>
  </w:style>
  <w:style w:type="character" w:customStyle="1" w:styleId="BalloonTextChar">
    <w:name w:val="Balloon Text Char"/>
    <w:basedOn w:val="DefaultParagraphFont"/>
    <w:link w:val="BalloonText"/>
    <w:uiPriority w:val="99"/>
    <w:semiHidden/>
    <w:rsid w:val="0001561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ashiflett</cp:lastModifiedBy>
  <cp:revision>2</cp:revision>
  <cp:lastPrinted>2012-03-02T19:47:00Z</cp:lastPrinted>
  <dcterms:created xsi:type="dcterms:W3CDTF">2012-03-02T19:47:00Z</dcterms:created>
  <dcterms:modified xsi:type="dcterms:W3CDTF">2012-03-02T19:47:00Z</dcterms:modified>
</cp:coreProperties>
</file>