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B0476">
        <w:rPr>
          <w:rFonts w:ascii="Arial" w:hAnsi="Arial" w:cs="Arial"/>
          <w:b/>
          <w:spacing w:val="-3"/>
          <w:szCs w:val="24"/>
        </w:rPr>
        <w:t>MARCH 5.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052A">
        <w:rPr>
          <w:rFonts w:ascii="Arial" w:hAnsi="Arial" w:cs="Arial"/>
          <w:spacing w:val="-3"/>
          <w:szCs w:val="24"/>
        </w:rPr>
        <w:t>C-</w:t>
      </w:r>
      <w:r w:rsidR="009B0476">
        <w:rPr>
          <w:rFonts w:ascii="Arial" w:hAnsi="Arial" w:cs="Arial"/>
          <w:spacing w:val="-3"/>
          <w:szCs w:val="24"/>
        </w:rPr>
        <w:t>2012-2291457</w:t>
      </w:r>
    </w:p>
    <w:p w:rsidR="006C3B6E" w:rsidRDefault="006C3B6E" w:rsidP="00904E0D">
      <w:pPr>
        <w:tabs>
          <w:tab w:val="left" w:pos="-720"/>
          <w:tab w:val="right" w:pos="9900"/>
        </w:tabs>
        <w:suppressAutoHyphens/>
        <w:ind w:right="-720"/>
        <w:rPr>
          <w:rFonts w:ascii="Arial" w:hAnsi="Arial" w:cs="Arial"/>
          <w:spacing w:val="-3"/>
          <w:szCs w:val="24"/>
        </w:rPr>
      </w:pPr>
    </w:p>
    <w:p w:rsidR="00544C8E" w:rsidRDefault="00E2340D" w:rsidP="00904E0D">
      <w:pPr>
        <w:tabs>
          <w:tab w:val="left" w:pos="-720"/>
        </w:tabs>
        <w:suppressAutoHyphens/>
        <w:jc w:val="both"/>
        <w:rPr>
          <w:rFonts w:ascii="Arial" w:hAnsi="Arial" w:cs="Arial"/>
          <w:spacing w:val="-3"/>
          <w:szCs w:val="24"/>
        </w:rPr>
      </w:pPr>
      <w:r>
        <w:rPr>
          <w:rFonts w:ascii="Arial" w:hAnsi="Arial" w:cs="Arial"/>
          <w:spacing w:val="-3"/>
          <w:szCs w:val="24"/>
        </w:rPr>
        <w:t>C&amp;S Railroad</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P O BOX 206</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PORT CLINTON PA  19549</w:t>
      </w:r>
    </w:p>
    <w:p w:rsidR="00E2340D" w:rsidRDefault="00E2340D" w:rsidP="00904E0D">
      <w:pPr>
        <w:tabs>
          <w:tab w:val="left" w:pos="-720"/>
        </w:tabs>
        <w:suppressAutoHyphens/>
        <w:jc w:val="both"/>
        <w:rPr>
          <w:rFonts w:ascii="Arial" w:hAnsi="Arial" w:cs="Arial"/>
          <w:spacing w:val="-3"/>
          <w:szCs w:val="24"/>
        </w:rPr>
      </w:pP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PENNDOT</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 xml:space="preserve">OFFICE OF CHIEF COUNSEL </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P O BOX 8212</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HARRISBURG, PA  17105-8212</w:t>
      </w:r>
    </w:p>
    <w:p w:rsidR="00E2340D" w:rsidRDefault="00E2340D" w:rsidP="00904E0D">
      <w:pPr>
        <w:tabs>
          <w:tab w:val="left" w:pos="-720"/>
        </w:tabs>
        <w:suppressAutoHyphens/>
        <w:jc w:val="both"/>
        <w:rPr>
          <w:rFonts w:ascii="Arial" w:hAnsi="Arial" w:cs="Arial"/>
          <w:spacing w:val="-3"/>
          <w:szCs w:val="24"/>
        </w:rPr>
      </w:pP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CARBON COUNTY COMMISSIONERS</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CARBON COUNTY COURTHOUSE</w:t>
      </w:r>
    </w:p>
    <w:p w:rsidR="00E2340D" w:rsidRDefault="00E2340D" w:rsidP="00904E0D">
      <w:pPr>
        <w:tabs>
          <w:tab w:val="left" w:pos="-720"/>
        </w:tabs>
        <w:suppressAutoHyphens/>
        <w:jc w:val="both"/>
        <w:rPr>
          <w:rFonts w:ascii="Arial" w:hAnsi="Arial" w:cs="Arial"/>
          <w:spacing w:val="-3"/>
          <w:szCs w:val="24"/>
        </w:rPr>
      </w:pPr>
      <w:r>
        <w:rPr>
          <w:rFonts w:ascii="Arial" w:hAnsi="Arial" w:cs="Arial"/>
          <w:spacing w:val="-3"/>
          <w:szCs w:val="24"/>
        </w:rPr>
        <w:t>P O BOX 129 COURTHOUSE ANNEX</w:t>
      </w:r>
    </w:p>
    <w:p w:rsidR="00E2340D" w:rsidRPr="000B1B7B" w:rsidRDefault="00E2340D" w:rsidP="00904E0D">
      <w:pPr>
        <w:tabs>
          <w:tab w:val="left" w:pos="-720"/>
        </w:tabs>
        <w:suppressAutoHyphens/>
        <w:jc w:val="both"/>
        <w:rPr>
          <w:rFonts w:ascii="Arial" w:hAnsi="Arial" w:cs="Arial"/>
          <w:spacing w:val="-3"/>
          <w:szCs w:val="24"/>
        </w:rPr>
      </w:pPr>
      <w:r>
        <w:rPr>
          <w:rFonts w:ascii="Arial" w:hAnsi="Arial" w:cs="Arial"/>
          <w:spacing w:val="-3"/>
          <w:szCs w:val="24"/>
        </w:rPr>
        <w:t>JIM THORPE PA  18229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w:t>
      </w:r>
      <w:r w:rsidR="00E2340D">
        <w:rPr>
          <w:rFonts w:ascii="Arial" w:hAnsi="Arial" w:cs="Arial"/>
          <w:spacing w:val="-3"/>
          <w:szCs w:val="24"/>
        </w:rPr>
        <w:t xml:space="preserve"> Sir/Madam</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B0476">
        <w:rPr>
          <w:rFonts w:ascii="Arial" w:hAnsi="Arial" w:cs="Arial"/>
          <w:spacing w:val="-3"/>
          <w:szCs w:val="24"/>
        </w:rPr>
        <w:t>BOROUGH OF NESQUEHONING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0E5837" w:rsidRDefault="000E5837" w:rsidP="00904E0D">
      <w:pPr>
        <w:tabs>
          <w:tab w:val="left" w:pos="-720"/>
        </w:tabs>
        <w:suppressAutoHyphens/>
        <w:jc w:val="both"/>
        <w:rPr>
          <w:rFonts w:ascii="Arial" w:hAnsi="Arial" w:cs="Arial"/>
          <w:b/>
          <w:spacing w:val="-3"/>
          <w:szCs w:val="24"/>
        </w:rPr>
      </w:pPr>
    </w:p>
    <w:p w:rsidR="000E5837" w:rsidRDefault="000E5837" w:rsidP="00904E0D">
      <w:pPr>
        <w:tabs>
          <w:tab w:val="left" w:pos="-720"/>
        </w:tabs>
        <w:suppressAutoHyphens/>
        <w:jc w:val="both"/>
        <w:rPr>
          <w:rFonts w:ascii="Arial" w:hAnsi="Arial" w:cs="Arial"/>
          <w:b/>
          <w:spacing w:val="-3"/>
          <w:szCs w:val="24"/>
        </w:rPr>
      </w:pPr>
    </w:p>
    <w:p w:rsidR="000E5837" w:rsidRDefault="000E5837" w:rsidP="00904E0D">
      <w:pPr>
        <w:tabs>
          <w:tab w:val="left" w:pos="-720"/>
        </w:tabs>
        <w:suppressAutoHyphens/>
        <w:jc w:val="both"/>
        <w:rPr>
          <w:rFonts w:ascii="Arial" w:hAnsi="Arial" w:cs="Arial"/>
          <w:b/>
          <w:spacing w:val="-3"/>
          <w:szCs w:val="24"/>
        </w:rPr>
      </w:pPr>
    </w:p>
    <w:p w:rsidR="000E5837" w:rsidRDefault="000E5837" w:rsidP="00904E0D">
      <w:pPr>
        <w:tabs>
          <w:tab w:val="left" w:pos="-720"/>
        </w:tabs>
        <w:suppressAutoHyphens/>
        <w:jc w:val="both"/>
        <w:rPr>
          <w:rFonts w:ascii="Arial" w:hAnsi="Arial" w:cs="Arial"/>
          <w:b/>
          <w:spacing w:val="-3"/>
          <w:szCs w:val="24"/>
        </w:rPr>
      </w:pPr>
    </w:p>
    <w:p w:rsidR="000E5837" w:rsidRDefault="000E5837" w:rsidP="000E5837">
      <w:pPr>
        <w:tabs>
          <w:tab w:val="left" w:pos="-720"/>
        </w:tabs>
        <w:suppressAutoHyphens/>
        <w:jc w:val="right"/>
        <w:rPr>
          <w:rFonts w:ascii="Arial" w:hAnsi="Arial" w:cs="Arial"/>
          <w:b/>
          <w:spacing w:val="-3"/>
          <w:szCs w:val="24"/>
        </w:rPr>
      </w:pPr>
      <w:r>
        <w:rPr>
          <w:rFonts w:ascii="Arial" w:hAnsi="Arial" w:cs="Arial"/>
          <w:b/>
          <w:spacing w:val="-3"/>
          <w:szCs w:val="24"/>
        </w:rPr>
        <w:t>March 5, 2012</w:t>
      </w:r>
    </w:p>
    <w:p w:rsidR="000E5837" w:rsidRDefault="000E5837" w:rsidP="00904E0D">
      <w:pPr>
        <w:tabs>
          <w:tab w:val="left" w:pos="-720"/>
        </w:tabs>
        <w:suppressAutoHyphens/>
        <w:jc w:val="both"/>
        <w:rPr>
          <w:rFonts w:ascii="Arial" w:hAnsi="Arial" w:cs="Arial"/>
          <w:b/>
          <w:spacing w:val="-3"/>
          <w:szCs w:val="24"/>
        </w:rPr>
      </w:pPr>
    </w:p>
    <w:p w:rsidR="000E5837" w:rsidRPr="000B1B7B" w:rsidRDefault="000E5837"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BE256C" w:rsidRDefault="00BE256C" w:rsidP="00904E0D">
      <w:pPr>
        <w:tabs>
          <w:tab w:val="left" w:pos="-720"/>
          <w:tab w:val="right" w:pos="9270"/>
        </w:tabs>
        <w:suppressAutoHyphens/>
        <w:jc w:val="both"/>
        <w:rPr>
          <w:rFonts w:ascii="Arial" w:hAnsi="Arial" w:cs="Arial"/>
          <w:szCs w:val="24"/>
        </w:rPr>
      </w:pPr>
    </w:p>
    <w:p w:rsidR="00904E0D" w:rsidRPr="000B1B7B" w:rsidRDefault="00BE256C" w:rsidP="000E5837">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904E0D"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5157D">
        <w:rPr>
          <w:rFonts w:ascii="Arial" w:hAnsi="Arial" w:cs="Arial"/>
          <w:b/>
          <w:spacing w:val="-3"/>
          <w:szCs w:val="24"/>
        </w:rPr>
        <w:t>March 5,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5157D" w:rsidP="00904E0D">
            <w:pPr>
              <w:tabs>
                <w:tab w:val="left" w:pos="-720"/>
              </w:tabs>
              <w:suppressAutoHyphens/>
              <w:spacing w:before="90"/>
              <w:rPr>
                <w:rFonts w:ascii="Arial" w:hAnsi="Arial" w:cs="Arial"/>
                <w:spacing w:val="-3"/>
                <w:szCs w:val="24"/>
              </w:rPr>
            </w:pPr>
            <w:r>
              <w:rPr>
                <w:rFonts w:ascii="Arial" w:hAnsi="Arial" w:cs="Arial"/>
                <w:b/>
                <w:spacing w:val="-3"/>
                <w:szCs w:val="24"/>
              </w:rPr>
              <w:t>BOROUGH OF NESQUEHONING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Default="0005157D" w:rsidP="00904E0D">
            <w:pPr>
              <w:tabs>
                <w:tab w:val="left" w:pos="-720"/>
              </w:tabs>
              <w:suppressAutoHyphens/>
              <w:spacing w:after="54"/>
              <w:rPr>
                <w:rFonts w:ascii="Arial" w:hAnsi="Arial" w:cs="Arial"/>
                <w:b/>
                <w:spacing w:val="-3"/>
                <w:szCs w:val="24"/>
              </w:rPr>
            </w:pPr>
            <w:r>
              <w:rPr>
                <w:rFonts w:ascii="Arial" w:hAnsi="Arial" w:cs="Arial"/>
                <w:b/>
                <w:spacing w:val="-3"/>
                <w:szCs w:val="24"/>
              </w:rPr>
              <w:t>C&amp;S RAILROAD</w:t>
            </w:r>
          </w:p>
          <w:p w:rsidR="0005157D" w:rsidRDefault="005F7D7C" w:rsidP="00904E0D">
            <w:pPr>
              <w:tabs>
                <w:tab w:val="left" w:pos="-720"/>
              </w:tabs>
              <w:suppressAutoHyphens/>
              <w:spacing w:after="54"/>
              <w:rPr>
                <w:rFonts w:ascii="Arial" w:hAnsi="Arial" w:cs="Arial"/>
                <w:b/>
                <w:spacing w:val="-3"/>
                <w:szCs w:val="24"/>
              </w:rPr>
            </w:pPr>
            <w:r>
              <w:rPr>
                <w:rFonts w:ascii="Arial" w:hAnsi="Arial" w:cs="Arial"/>
                <w:b/>
                <w:spacing w:val="-3"/>
                <w:szCs w:val="24"/>
              </w:rPr>
              <w:t>PENNDOT</w:t>
            </w:r>
          </w:p>
          <w:p w:rsidR="005F7D7C" w:rsidRPr="000B1B7B" w:rsidRDefault="005F7D7C" w:rsidP="00904E0D">
            <w:pPr>
              <w:tabs>
                <w:tab w:val="left" w:pos="-720"/>
              </w:tabs>
              <w:suppressAutoHyphens/>
              <w:spacing w:after="54"/>
              <w:rPr>
                <w:rFonts w:ascii="Arial" w:hAnsi="Arial" w:cs="Arial"/>
                <w:b/>
                <w:spacing w:val="-3"/>
                <w:szCs w:val="24"/>
              </w:rPr>
            </w:pPr>
            <w:r>
              <w:rPr>
                <w:rFonts w:ascii="Arial" w:hAnsi="Arial" w:cs="Arial"/>
                <w:b/>
                <w:spacing w:val="-3"/>
                <w:szCs w:val="24"/>
              </w:rPr>
              <w:t>CARBON COUNTY COMMISSIONERS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F7D7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7D7C">
              <w:rPr>
                <w:rFonts w:ascii="Arial" w:hAnsi="Arial" w:cs="Arial"/>
                <w:b/>
                <w:spacing w:val="-3"/>
                <w:szCs w:val="24"/>
              </w:rPr>
              <w:t>C-2012-2291457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F7D7C">
        <w:rPr>
          <w:rFonts w:ascii="Arial" w:hAnsi="Arial" w:cs="Arial"/>
          <w:b/>
          <w:spacing w:val="-3"/>
          <w:szCs w:val="24"/>
        </w:rPr>
        <w:t xml:space="preserve">C&amp;S RAILROAD, PENNDOT, </w:t>
      </w:r>
      <w:proofErr w:type="gramStart"/>
      <w:r w:rsidR="005F7D7C">
        <w:rPr>
          <w:rFonts w:ascii="Arial" w:hAnsi="Arial" w:cs="Arial"/>
          <w:b/>
          <w:spacing w:val="-3"/>
          <w:szCs w:val="24"/>
        </w:rPr>
        <w:t>CARBON</w:t>
      </w:r>
      <w:proofErr w:type="gramEnd"/>
      <w:r w:rsidR="005F7D7C">
        <w:rPr>
          <w:rFonts w:ascii="Arial" w:hAnsi="Arial" w:cs="Arial"/>
          <w:b/>
          <w:spacing w:val="-3"/>
          <w:szCs w:val="24"/>
        </w:rPr>
        <w:t xml:space="preserve"> COUNTY COMMISSIONERS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bookmarkStart w:id="0" w:name="_GoBack"/>
      <w:bookmarkEnd w:id="0"/>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5F7D7C">
      <w:endnotePr>
        <w:numFmt w:val="decimal"/>
      </w:endnotePr>
      <w:pgSz w:w="12240" w:h="15840"/>
      <w:pgMar w:top="504" w:right="1440" w:bottom="90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F37" w:rsidRDefault="00A55F37">
      <w:pPr>
        <w:spacing w:line="20" w:lineRule="exact"/>
      </w:pPr>
    </w:p>
  </w:endnote>
  <w:endnote w:type="continuationSeparator" w:id="0">
    <w:p w:rsidR="00A55F37" w:rsidRDefault="00A55F37">
      <w:r>
        <w:t xml:space="preserve"> </w:t>
      </w:r>
    </w:p>
  </w:endnote>
  <w:endnote w:type="continuationNotice" w:id="1">
    <w:p w:rsidR="00A55F37" w:rsidRDefault="00A55F3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F37" w:rsidRDefault="00A55F37">
      <w:r>
        <w:separator/>
      </w:r>
    </w:p>
  </w:footnote>
  <w:footnote w:type="continuationSeparator" w:id="0">
    <w:p w:rsidR="00A55F37" w:rsidRDefault="00A55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5157D"/>
    <w:rsid w:val="00065E1E"/>
    <w:rsid w:val="00086881"/>
    <w:rsid w:val="000A55C6"/>
    <w:rsid w:val="000A72B2"/>
    <w:rsid w:val="000B3568"/>
    <w:rsid w:val="000E5837"/>
    <w:rsid w:val="001277D7"/>
    <w:rsid w:val="001850B6"/>
    <w:rsid w:val="001C391C"/>
    <w:rsid w:val="002175F9"/>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5F7D7C"/>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B0476"/>
    <w:rsid w:val="009E38B7"/>
    <w:rsid w:val="00A33E82"/>
    <w:rsid w:val="00A55F37"/>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2340D"/>
    <w:rsid w:val="00E51D2A"/>
    <w:rsid w:val="00E768A9"/>
    <w:rsid w:val="00E91897"/>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2011-11-10T17:12:00Z</cp:lastPrinted>
  <dcterms:created xsi:type="dcterms:W3CDTF">2012-03-05T16:48:00Z</dcterms:created>
  <dcterms:modified xsi:type="dcterms:W3CDTF">2012-03-05T16:48:00Z</dcterms:modified>
</cp:coreProperties>
</file>