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RPr="004B0E32" w:rsidTr="00AB48E2">
        <w:trPr>
          <w:trHeight w:val="990"/>
        </w:trPr>
        <w:tc>
          <w:tcPr>
            <w:tcW w:w="1363" w:type="dxa"/>
          </w:tcPr>
          <w:p w:rsidR="008B4A4E" w:rsidRPr="004B0E32" w:rsidRDefault="008B4A4E" w:rsidP="00AB48E2">
            <w:pPr>
              <w:rPr>
                <w:sz w:val="24"/>
                <w:szCs w:val="24"/>
              </w:rPr>
            </w:pPr>
            <w:r w:rsidRPr="004B0E32">
              <w:rPr>
                <w:noProof/>
                <w:spacing w:val="-2"/>
                <w:sz w:val="24"/>
                <w:szCs w:val="24"/>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Pr="004B0E32" w:rsidRDefault="008B4A4E" w:rsidP="00AB48E2">
            <w:pPr>
              <w:suppressAutoHyphens/>
              <w:spacing w:line="204" w:lineRule="auto"/>
              <w:jc w:val="center"/>
              <w:rPr>
                <w:color w:val="000080"/>
                <w:spacing w:val="-3"/>
                <w:sz w:val="24"/>
                <w:szCs w:val="24"/>
              </w:rPr>
            </w:pP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COMMONWEALTH OF PENNSYLVANIA</w:t>
            </w:r>
          </w:p>
          <w:p w:rsidR="008B4A4E" w:rsidRPr="004B0E32" w:rsidRDefault="008B4A4E" w:rsidP="00AB48E2">
            <w:pPr>
              <w:suppressAutoHyphens/>
              <w:spacing w:line="204" w:lineRule="auto"/>
              <w:jc w:val="center"/>
              <w:rPr>
                <w:color w:val="000080"/>
                <w:spacing w:val="-3"/>
                <w:sz w:val="24"/>
                <w:szCs w:val="24"/>
              </w:rPr>
            </w:pPr>
            <w:r w:rsidRPr="004B0E32">
              <w:rPr>
                <w:color w:val="000080"/>
                <w:spacing w:val="-3"/>
                <w:sz w:val="24"/>
                <w:szCs w:val="24"/>
              </w:rPr>
              <w:t>PENNSYLVANIA PUBLIC UTILITY COMMISSION</w:t>
            </w:r>
          </w:p>
          <w:p w:rsidR="008B4A4E" w:rsidRPr="004B0E32" w:rsidRDefault="008B4A4E" w:rsidP="00AB48E2">
            <w:pPr>
              <w:jc w:val="center"/>
              <w:rPr>
                <w:sz w:val="24"/>
                <w:szCs w:val="24"/>
              </w:rPr>
            </w:pPr>
            <w:r w:rsidRPr="004B0E32">
              <w:rPr>
                <w:color w:val="000080"/>
                <w:spacing w:val="-3"/>
                <w:sz w:val="24"/>
                <w:szCs w:val="24"/>
              </w:rPr>
              <w:t>P.O. BOX 3265, HARRISBURG, PA 17105-3265</w:t>
            </w:r>
          </w:p>
        </w:tc>
        <w:tc>
          <w:tcPr>
            <w:tcW w:w="1452" w:type="dxa"/>
          </w:tcPr>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rPr>
                <w:sz w:val="24"/>
                <w:szCs w:val="24"/>
              </w:rPr>
            </w:pPr>
          </w:p>
          <w:p w:rsidR="008B4A4E" w:rsidRPr="004B0E32" w:rsidRDefault="008B4A4E" w:rsidP="00AB48E2">
            <w:pPr>
              <w:jc w:val="right"/>
              <w:rPr>
                <w:rFonts w:ascii="Arial" w:hAnsi="Arial" w:cs="Arial"/>
                <w:sz w:val="12"/>
                <w:szCs w:val="12"/>
              </w:rPr>
            </w:pPr>
            <w:r w:rsidRPr="004B0E32">
              <w:rPr>
                <w:rFonts w:ascii="Arial" w:hAnsi="Arial" w:cs="Arial"/>
                <w:b/>
                <w:spacing w:val="-1"/>
                <w:sz w:val="12"/>
                <w:szCs w:val="12"/>
              </w:rPr>
              <w:t>IN REPLY PLEASE REFER TO OUR FILE</w:t>
            </w:r>
          </w:p>
        </w:tc>
      </w:tr>
    </w:tbl>
    <w:p w:rsidR="008B4A4E" w:rsidRDefault="004631A7" w:rsidP="004631A7">
      <w:pPr>
        <w:jc w:val="center"/>
        <w:rPr>
          <w:sz w:val="24"/>
          <w:szCs w:val="24"/>
        </w:rPr>
      </w:pPr>
      <w:r>
        <w:rPr>
          <w:sz w:val="24"/>
          <w:szCs w:val="24"/>
        </w:rPr>
        <w:t>March 6, 2012</w:t>
      </w:r>
    </w:p>
    <w:p w:rsidR="004631A7" w:rsidRDefault="004631A7" w:rsidP="004631A7">
      <w:pPr>
        <w:jc w:val="center"/>
        <w:rPr>
          <w:sz w:val="24"/>
          <w:szCs w:val="24"/>
        </w:rPr>
      </w:pPr>
      <w:bookmarkStart w:id="0" w:name="_GoBack"/>
      <w:bookmarkEnd w:id="0"/>
    </w:p>
    <w:p w:rsidR="004631A7" w:rsidRPr="004B0E32" w:rsidRDefault="004631A7" w:rsidP="004631A7">
      <w:pPr>
        <w:jc w:val="center"/>
        <w:rPr>
          <w:sz w:val="24"/>
          <w:szCs w:val="24"/>
        </w:rPr>
      </w:pPr>
    </w:p>
    <w:p w:rsidR="008B4A4E" w:rsidRPr="004B0E32" w:rsidRDefault="008B4A4E" w:rsidP="008B4A4E">
      <w:pPr>
        <w:rPr>
          <w:sz w:val="24"/>
          <w:szCs w:val="24"/>
        </w:rPr>
      </w:pPr>
    </w:p>
    <w:p w:rsidR="008B4A4E" w:rsidRPr="004B0E32" w:rsidRDefault="00970C0A" w:rsidP="008B4A4E">
      <w:pPr>
        <w:rPr>
          <w:sz w:val="24"/>
          <w:szCs w:val="24"/>
        </w:rPr>
      </w:pPr>
      <w:r>
        <w:rPr>
          <w:sz w:val="24"/>
          <w:szCs w:val="24"/>
        </w:rPr>
        <w:t>PAUL E. RUSSELL</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970C0A">
        <w:rPr>
          <w:sz w:val="24"/>
          <w:szCs w:val="24"/>
        </w:rPr>
        <w:t xml:space="preserve">                  R-2011-2280440</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 xml:space="preserve">Dear Mr. </w:t>
      </w:r>
      <w:r w:rsidR="00970C0A">
        <w:rPr>
          <w:sz w:val="24"/>
          <w:szCs w:val="24"/>
        </w:rPr>
        <w:t>Russell</w:t>
      </w:r>
      <w:r w:rsidRPr="004B0E32">
        <w:rPr>
          <w:sz w:val="24"/>
          <w:szCs w:val="24"/>
        </w:rPr>
        <w:t>:</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970C0A">
        <w:rPr>
          <w:szCs w:val="24"/>
        </w:rPr>
        <w:t>December 21, 2011</w:t>
      </w:r>
      <w:r w:rsidRPr="004B0E32">
        <w:rPr>
          <w:szCs w:val="24"/>
        </w:rPr>
        <w:t>, your company filed a State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4631A7" w:rsidP="008B4A4E">
      <w:pPr>
        <w:spacing w:line="360" w:lineRule="auto"/>
        <w:rPr>
          <w:sz w:val="24"/>
          <w:szCs w:val="24"/>
        </w:rPr>
      </w:pPr>
      <w:r>
        <w:rPr>
          <w:noProof/>
        </w:rPr>
        <w:drawing>
          <wp:anchor distT="0" distB="0" distL="114300" distR="114300" simplePos="0" relativeHeight="251658240" behindDoc="1" locked="0" layoutInCell="1" allowOverlap="1" wp14:anchorId="65B3AAC4" wp14:editId="38AB15F1">
            <wp:simplePos x="0" y="0"/>
            <wp:positionH relativeFrom="column">
              <wp:posOffset>2336800</wp:posOffset>
            </wp:positionH>
            <wp:positionV relativeFrom="paragraph">
              <wp:posOffset>248285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Very truly yours,</w:t>
      </w: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970C0A" w:rsidP="008B4A4E">
      <w:pPr>
        <w:rPr>
          <w:sz w:val="24"/>
          <w:szCs w:val="24"/>
        </w:rPr>
      </w:pPr>
      <w:r>
        <w:rPr>
          <w:sz w:val="24"/>
          <w:szCs w:val="24"/>
        </w:rPr>
        <w:t xml:space="preserve">cc:  </w:t>
      </w:r>
      <w:r>
        <w:rPr>
          <w:sz w:val="24"/>
          <w:szCs w:val="24"/>
        </w:rPr>
        <w:tab/>
        <w:t>Elaine McDonald, T</w:t>
      </w:r>
      <w:r w:rsidR="008B4A4E" w:rsidRPr="004B0E32">
        <w:rPr>
          <w:sz w:val="24"/>
          <w:szCs w:val="24"/>
        </w:rPr>
        <w:t>US</w:t>
      </w:r>
    </w:p>
    <w:p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31A7"/>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26</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Hinds, Margaret</cp:lastModifiedBy>
  <cp:revision>6</cp:revision>
  <cp:lastPrinted>2012-03-06T13:56:00Z</cp:lastPrinted>
  <dcterms:created xsi:type="dcterms:W3CDTF">2010-02-22T19:03:00Z</dcterms:created>
  <dcterms:modified xsi:type="dcterms:W3CDTF">2012-03-06T13:56:00Z</dcterms:modified>
</cp:coreProperties>
</file>