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7C694B">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F448B" w:rsidP="002F448B">
      <w:pPr>
        <w:pStyle w:val="Heading5"/>
        <w:spacing w:before="0" w:after="0"/>
        <w:ind w:right="-630"/>
        <w:jc w:val="center"/>
        <w:rPr>
          <w:i w:val="0"/>
        </w:rPr>
      </w:pPr>
      <w:r>
        <w:rPr>
          <w:i w:val="0"/>
        </w:rPr>
        <w:t>April 16, 2012</w:t>
      </w:r>
    </w:p>
    <w:p w:rsidR="00A45538" w:rsidRPr="002442B1" w:rsidRDefault="00A45538" w:rsidP="00E8536A">
      <w:pPr>
        <w:pStyle w:val="Heading5"/>
        <w:spacing w:before="0" w:after="0"/>
        <w:ind w:left="7920" w:right="-630" w:firstLine="720"/>
        <w:rPr>
          <w:i w:val="0"/>
          <w:sz w:val="24"/>
          <w:szCs w:val="24"/>
        </w:rPr>
      </w:pPr>
      <w:r w:rsidRPr="002442B1">
        <w:rPr>
          <w:i w:val="0"/>
          <w:sz w:val="24"/>
          <w:szCs w:val="24"/>
        </w:rPr>
        <w:t>A-</w:t>
      </w:r>
      <w:r w:rsidR="001F680C">
        <w:rPr>
          <w:i w:val="0"/>
          <w:sz w:val="24"/>
          <w:szCs w:val="24"/>
        </w:rPr>
        <w:t>8914339</w:t>
      </w:r>
    </w:p>
    <w:p w:rsidR="00A45538" w:rsidRPr="002442B1" w:rsidRDefault="00943924" w:rsidP="00E8536A">
      <w:pPr>
        <w:pStyle w:val="Heading5"/>
        <w:spacing w:before="0" w:after="0"/>
        <w:ind w:left="7920" w:right="-630" w:firstLine="720"/>
        <w:rPr>
          <w:i w:val="0"/>
          <w:sz w:val="24"/>
          <w:szCs w:val="24"/>
        </w:rPr>
      </w:pPr>
      <w:r w:rsidRPr="002442B1">
        <w:rPr>
          <w:i w:val="0"/>
          <w:sz w:val="24"/>
          <w:szCs w:val="24"/>
        </w:rPr>
        <w:t>A-</w:t>
      </w:r>
      <w:r w:rsidR="00F304C7">
        <w:rPr>
          <w:i w:val="0"/>
          <w:sz w:val="24"/>
          <w:szCs w:val="24"/>
        </w:rPr>
        <w:t>201</w:t>
      </w:r>
      <w:r w:rsidR="001F680C">
        <w:rPr>
          <w:i w:val="0"/>
          <w:sz w:val="24"/>
          <w:szCs w:val="24"/>
        </w:rPr>
        <w:t>2</w:t>
      </w:r>
      <w:r w:rsidR="00F304C7">
        <w:rPr>
          <w:i w:val="0"/>
          <w:sz w:val="24"/>
          <w:szCs w:val="24"/>
        </w:rPr>
        <w:t>-</w:t>
      </w:r>
      <w:r w:rsidR="00EC574E">
        <w:rPr>
          <w:i w:val="0"/>
          <w:sz w:val="24"/>
          <w:szCs w:val="24"/>
        </w:rPr>
        <w:t>22</w:t>
      </w:r>
      <w:r w:rsidR="001F680C">
        <w:rPr>
          <w:i w:val="0"/>
          <w:sz w:val="24"/>
          <w:szCs w:val="24"/>
        </w:rPr>
        <w:t>92285</w:t>
      </w:r>
    </w:p>
    <w:p w:rsidR="00A45538" w:rsidRDefault="00A45538" w:rsidP="00E8536A">
      <w:pPr>
        <w:pStyle w:val="Heading5"/>
        <w:ind w:left="7920" w:firstLine="720"/>
        <w:rPr>
          <w:sz w:val="24"/>
          <w:szCs w:val="24"/>
        </w:rPr>
      </w:pPr>
      <w:r w:rsidRPr="002442B1">
        <w:rPr>
          <w:sz w:val="24"/>
          <w:szCs w:val="24"/>
        </w:rPr>
        <w:t>25</w:t>
      </w:r>
    </w:p>
    <w:p w:rsidR="001F680C" w:rsidRPr="001F680C" w:rsidRDefault="001F680C" w:rsidP="001F680C"/>
    <w:p w:rsidR="00B94E9A" w:rsidRDefault="001F680C" w:rsidP="00A45538">
      <w:pPr>
        <w:pStyle w:val="BodyTextIndent"/>
        <w:ind w:left="0"/>
        <w:rPr>
          <w:szCs w:val="24"/>
        </w:rPr>
      </w:pPr>
      <w:r>
        <w:rPr>
          <w:szCs w:val="24"/>
        </w:rPr>
        <w:t xml:space="preserve">SEAN M </w:t>
      </w:r>
      <w:proofErr w:type="gramStart"/>
      <w:r>
        <w:rPr>
          <w:szCs w:val="24"/>
        </w:rPr>
        <w:t>BURKE  ESQUIRE</w:t>
      </w:r>
      <w:proofErr w:type="gramEnd"/>
    </w:p>
    <w:p w:rsidR="00AD31B7" w:rsidRDefault="001F680C" w:rsidP="00A45538">
      <w:pPr>
        <w:pStyle w:val="BodyTextIndent"/>
        <w:ind w:left="0"/>
        <w:rPr>
          <w:szCs w:val="24"/>
        </w:rPr>
      </w:pPr>
      <w:r>
        <w:rPr>
          <w:szCs w:val="24"/>
        </w:rPr>
        <w:t>601 HAWTHORNE DRIVE   SUITE 2A</w:t>
      </w:r>
    </w:p>
    <w:p w:rsidR="0023726D" w:rsidRPr="002442B1" w:rsidRDefault="001F680C" w:rsidP="00A45538">
      <w:pPr>
        <w:pStyle w:val="BodyTextIndent"/>
        <w:ind w:left="0"/>
        <w:rPr>
          <w:szCs w:val="24"/>
        </w:rPr>
      </w:pPr>
      <w:proofErr w:type="gramStart"/>
      <w:r>
        <w:rPr>
          <w:szCs w:val="24"/>
        </w:rPr>
        <w:t>HOLLIDAYSBURG  PA</w:t>
      </w:r>
      <w:proofErr w:type="gramEnd"/>
      <w:r>
        <w:rPr>
          <w:szCs w:val="24"/>
        </w:rPr>
        <w:t xml:space="preserve">  16648</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6077D6" w:rsidRDefault="002442B1" w:rsidP="00AD31B7">
      <w:pPr>
        <w:pStyle w:val="Heading5"/>
        <w:tabs>
          <w:tab w:val="left" w:pos="0"/>
        </w:tabs>
        <w:spacing w:before="0" w:after="0"/>
        <w:rPr>
          <w:b w:val="0"/>
          <w:i w:val="0"/>
          <w:sz w:val="24"/>
          <w:szCs w:val="24"/>
        </w:rPr>
      </w:pPr>
      <w:r w:rsidRPr="006077D6">
        <w:rPr>
          <w:b w:val="0"/>
          <w:i w:val="0"/>
          <w:sz w:val="24"/>
          <w:szCs w:val="24"/>
        </w:rPr>
        <w:tab/>
        <w:t>Re:</w:t>
      </w:r>
      <w:r w:rsidRPr="006077D6">
        <w:rPr>
          <w:b w:val="0"/>
          <w:i w:val="0"/>
          <w:sz w:val="24"/>
          <w:szCs w:val="24"/>
        </w:rPr>
        <w:tab/>
      </w:r>
      <w:r w:rsidR="00F018F0" w:rsidRPr="006077D6">
        <w:rPr>
          <w:b w:val="0"/>
          <w:i w:val="0"/>
          <w:sz w:val="24"/>
          <w:szCs w:val="24"/>
        </w:rPr>
        <w:t xml:space="preserve">Application of </w:t>
      </w:r>
      <w:r w:rsidR="001F680C">
        <w:rPr>
          <w:b w:val="0"/>
          <w:i w:val="0"/>
          <w:sz w:val="24"/>
          <w:szCs w:val="24"/>
        </w:rPr>
        <w:t>CS Trucking, LLC</w:t>
      </w:r>
      <w:r w:rsidR="00B94E9A" w:rsidRPr="006077D6">
        <w:rPr>
          <w:b w:val="0"/>
          <w:i w:val="0"/>
          <w:sz w:val="24"/>
          <w:szCs w:val="24"/>
        </w:rPr>
        <w:t>,</w:t>
      </w:r>
      <w:r w:rsidR="00AD31B7">
        <w:rPr>
          <w:b w:val="0"/>
          <w:i w:val="0"/>
          <w:sz w:val="24"/>
          <w:szCs w:val="24"/>
        </w:rPr>
        <w:t xml:space="preserve"> </w:t>
      </w:r>
      <w:r w:rsidR="001F680C">
        <w:rPr>
          <w:b w:val="0"/>
          <w:i w:val="0"/>
          <w:sz w:val="24"/>
          <w:szCs w:val="24"/>
        </w:rPr>
        <w:t xml:space="preserve">1624 </w:t>
      </w:r>
      <w:proofErr w:type="spellStart"/>
      <w:r w:rsidR="001F680C">
        <w:rPr>
          <w:b w:val="0"/>
          <w:i w:val="0"/>
          <w:sz w:val="24"/>
          <w:szCs w:val="24"/>
        </w:rPr>
        <w:t>Curryville</w:t>
      </w:r>
      <w:proofErr w:type="spellEnd"/>
      <w:r w:rsidR="001F680C">
        <w:rPr>
          <w:b w:val="0"/>
          <w:i w:val="0"/>
          <w:sz w:val="24"/>
          <w:szCs w:val="24"/>
        </w:rPr>
        <w:t xml:space="preserve"> Road</w:t>
      </w:r>
      <w:r w:rsidR="00B94E9A" w:rsidRPr="006077D6">
        <w:rPr>
          <w:b w:val="0"/>
          <w:i w:val="0"/>
          <w:sz w:val="24"/>
          <w:szCs w:val="24"/>
        </w:rPr>
        <w:t>,</w:t>
      </w:r>
      <w:r w:rsidR="001F680C">
        <w:rPr>
          <w:b w:val="0"/>
          <w:i w:val="0"/>
          <w:sz w:val="24"/>
          <w:szCs w:val="24"/>
        </w:rPr>
        <w:t xml:space="preserve"> </w:t>
      </w:r>
      <w:proofErr w:type="spellStart"/>
      <w:r w:rsidR="00AD31B7">
        <w:rPr>
          <w:b w:val="0"/>
          <w:i w:val="0"/>
          <w:sz w:val="24"/>
          <w:szCs w:val="24"/>
        </w:rPr>
        <w:t>C</w:t>
      </w:r>
      <w:r w:rsidR="001F680C">
        <w:rPr>
          <w:b w:val="0"/>
          <w:i w:val="0"/>
          <w:sz w:val="24"/>
          <w:szCs w:val="24"/>
        </w:rPr>
        <w:t>urryville</w:t>
      </w:r>
      <w:proofErr w:type="spellEnd"/>
      <w:r w:rsidR="00E24129" w:rsidRPr="006077D6">
        <w:rPr>
          <w:b w:val="0"/>
          <w:i w:val="0"/>
          <w:sz w:val="24"/>
          <w:szCs w:val="24"/>
        </w:rPr>
        <w:t xml:space="preserve">, </w:t>
      </w:r>
      <w:r w:rsidR="001F680C">
        <w:rPr>
          <w:b w:val="0"/>
          <w:i w:val="0"/>
          <w:sz w:val="24"/>
          <w:szCs w:val="24"/>
        </w:rPr>
        <w:t>Blair</w:t>
      </w:r>
      <w:r w:rsidR="00E24129" w:rsidRPr="006077D6">
        <w:rPr>
          <w:b w:val="0"/>
          <w:i w:val="0"/>
          <w:sz w:val="24"/>
          <w:szCs w:val="24"/>
        </w:rPr>
        <w:t xml:space="preserve"> </w:t>
      </w:r>
      <w:r w:rsidR="00B94E9A" w:rsidRPr="006077D6">
        <w:rPr>
          <w:b w:val="0"/>
          <w:i w:val="0"/>
          <w:sz w:val="24"/>
          <w:szCs w:val="24"/>
        </w:rPr>
        <w:t>County, P</w:t>
      </w:r>
      <w:r w:rsidR="00E24129" w:rsidRPr="006077D6">
        <w:rPr>
          <w:b w:val="0"/>
          <w:i w:val="0"/>
          <w:sz w:val="24"/>
          <w:szCs w:val="24"/>
        </w:rPr>
        <w:t>A</w:t>
      </w:r>
      <w:r w:rsidR="001F680C">
        <w:rPr>
          <w:b w:val="0"/>
          <w:i w:val="0"/>
          <w:sz w:val="24"/>
          <w:szCs w:val="24"/>
        </w:rPr>
        <w:t xml:space="preserve">  </w:t>
      </w:r>
      <w:r w:rsidR="001F680C">
        <w:rPr>
          <w:b w:val="0"/>
          <w:i w:val="0"/>
          <w:sz w:val="24"/>
          <w:szCs w:val="24"/>
        </w:rPr>
        <w:tab/>
      </w:r>
      <w:r w:rsidR="001F680C">
        <w:rPr>
          <w:b w:val="0"/>
          <w:i w:val="0"/>
          <w:sz w:val="24"/>
          <w:szCs w:val="24"/>
        </w:rPr>
        <w:tab/>
      </w:r>
      <w:r w:rsidR="001F680C">
        <w:rPr>
          <w:b w:val="0"/>
          <w:i w:val="0"/>
          <w:sz w:val="24"/>
          <w:szCs w:val="24"/>
        </w:rPr>
        <w:tab/>
        <w:t>16631</w:t>
      </w:r>
      <w:r w:rsidR="00B94E9A" w:rsidRPr="006077D6">
        <w:rPr>
          <w:b w:val="0"/>
          <w:i w:val="0"/>
          <w:sz w:val="24"/>
          <w:szCs w:val="24"/>
        </w:rPr>
        <w:t xml:space="preserve"> (</w:t>
      </w:r>
      <w:r w:rsidR="001F680C">
        <w:rPr>
          <w:b w:val="0"/>
          <w:i w:val="0"/>
          <w:sz w:val="24"/>
          <w:szCs w:val="24"/>
        </w:rPr>
        <w:t>814</w:t>
      </w:r>
      <w:r w:rsidR="00B94E9A" w:rsidRPr="006077D6">
        <w:rPr>
          <w:b w:val="0"/>
          <w:i w:val="0"/>
          <w:sz w:val="24"/>
          <w:szCs w:val="24"/>
        </w:rPr>
        <w:t>)</w:t>
      </w:r>
      <w:r w:rsidR="00E24129" w:rsidRPr="006077D6">
        <w:rPr>
          <w:b w:val="0"/>
          <w:i w:val="0"/>
          <w:sz w:val="24"/>
          <w:szCs w:val="24"/>
        </w:rPr>
        <w:t xml:space="preserve"> </w:t>
      </w:r>
      <w:r w:rsidR="001F680C">
        <w:rPr>
          <w:b w:val="0"/>
          <w:i w:val="0"/>
          <w:sz w:val="24"/>
          <w:szCs w:val="24"/>
        </w:rPr>
        <w:t>793-2829</w:t>
      </w:r>
      <w:r w:rsidR="00B94E9A" w:rsidRPr="006077D6">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B7A36">
        <w:rPr>
          <w:b/>
          <w:spacing w:val="-3"/>
          <w:sz w:val="24"/>
          <w:szCs w:val="24"/>
        </w:rPr>
        <w:t>891</w:t>
      </w:r>
      <w:r w:rsidR="001F680C">
        <w:rPr>
          <w:b/>
          <w:spacing w:val="-3"/>
          <w:sz w:val="24"/>
          <w:szCs w:val="24"/>
        </w:rPr>
        <w:t>4339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rPr>
          <w:b/>
          <w:sz w:val="24"/>
          <w:szCs w:val="24"/>
        </w:rPr>
      </w:pPr>
      <w:r w:rsidRPr="002442B1">
        <w:rPr>
          <w:sz w:val="24"/>
          <w:szCs w:val="24"/>
        </w:rPr>
        <w:tab/>
      </w:r>
      <w:r w:rsidRPr="002442B1">
        <w:rPr>
          <w:sz w:val="24"/>
          <w:szCs w:val="24"/>
        </w:rPr>
        <w:tab/>
      </w:r>
      <w:r w:rsidRPr="002442B1">
        <w:rPr>
          <w:b/>
          <w:sz w:val="24"/>
          <w:szCs w:val="24"/>
        </w:rPr>
        <w:t>YOU ARE ADVISED to contact your insurance agent/broker so that the required evidence of permanent insurance will be filed with this Commission.</w:t>
      </w:r>
    </w:p>
    <w:p w:rsidR="00A45538" w:rsidRPr="002442B1" w:rsidRDefault="00A45538" w:rsidP="00A45538">
      <w:pPr>
        <w:rPr>
          <w:sz w:val="24"/>
          <w:szCs w:val="24"/>
        </w:rPr>
      </w:pPr>
    </w:p>
    <w:p w:rsidR="00A45538" w:rsidRPr="002442B1" w:rsidRDefault="00A45538" w:rsidP="00A45538">
      <w:pPr>
        <w:rPr>
          <w:spacing w:val="-3"/>
          <w:sz w:val="24"/>
          <w:szCs w:val="24"/>
        </w:rPr>
      </w:pPr>
      <w:r w:rsidRPr="002442B1">
        <w:rPr>
          <w:b/>
          <w:sz w:val="24"/>
          <w:szCs w:val="24"/>
        </w:rPr>
        <w:tab/>
      </w:r>
      <w:r w:rsidRPr="002442B1">
        <w:rPr>
          <w:b/>
          <w:sz w:val="24"/>
          <w:szCs w:val="24"/>
        </w:rPr>
        <w:tab/>
        <w:t>A certificate of public convenience will be issued UPON THE FILING OF PERMANENT PROOF OF INSURANCE and compliance with any other provision of this letter:</w:t>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A45538" w:rsidRPr="002442B1" w:rsidRDefault="00004744" w:rsidP="00A45538">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 xml:space="preserve">Form E has been submitted, </w:t>
      </w:r>
      <w:r w:rsidR="00A45538" w:rsidRPr="002442B1">
        <w:rPr>
          <w:b/>
          <w:spacing w:val="-3"/>
          <w:sz w:val="24"/>
          <w:szCs w:val="24"/>
        </w:rPr>
        <w:t>and</w:t>
      </w:r>
    </w:p>
    <w:p w:rsidR="00A45538" w:rsidRPr="002442B1" w:rsidRDefault="00A45538" w:rsidP="00A45538">
      <w:pPr>
        <w:ind w:left="1440" w:right="2160"/>
        <w:rPr>
          <w:b/>
          <w:spacing w:val="-3"/>
          <w:sz w:val="24"/>
          <w:szCs w:val="24"/>
        </w:rPr>
      </w:pPr>
    </w:p>
    <w:p w:rsidR="00A45538" w:rsidRPr="001F680C" w:rsidRDefault="00004744" w:rsidP="00004744">
      <w:pPr>
        <w:numPr>
          <w:ilvl w:val="0"/>
          <w:numId w:val="1"/>
        </w:numPr>
        <w:ind w:right="2160"/>
        <w:rPr>
          <w:b/>
          <w:spacing w:val="-3"/>
          <w:sz w:val="24"/>
          <w:szCs w:val="24"/>
        </w:rPr>
      </w:pPr>
      <w:r w:rsidRPr="001F680C">
        <w:rPr>
          <w:spacing w:val="-3"/>
          <w:sz w:val="24"/>
          <w:szCs w:val="24"/>
        </w:rPr>
        <w:t xml:space="preserve">An acceptable Form H, as evidence of cargo liability insurance; </w:t>
      </w:r>
      <w:r w:rsidRPr="001F680C">
        <w:rPr>
          <w:b/>
          <w:spacing w:val="-3"/>
          <w:sz w:val="24"/>
          <w:szCs w:val="24"/>
        </w:rPr>
        <w:t>or</w:t>
      </w:r>
      <w:r w:rsidRPr="001F680C">
        <w:rPr>
          <w:spacing w:val="-3"/>
          <w:sz w:val="24"/>
          <w:szCs w:val="24"/>
        </w:rPr>
        <w:t xml:space="preserve"> an acceptable cargo waiver.</w:t>
      </w:r>
    </w:p>
    <w:p w:rsidR="00A45538" w:rsidRPr="002442B1" w:rsidRDefault="00A45538" w:rsidP="00A45538">
      <w:pPr>
        <w:ind w:left="1440" w:right="2160"/>
        <w:rPr>
          <w:b/>
          <w:spacing w:val="-3"/>
          <w:sz w:val="24"/>
          <w:szCs w:val="24"/>
        </w:rPr>
      </w:pPr>
    </w:p>
    <w:p w:rsidR="00AB5978" w:rsidRPr="002442B1" w:rsidRDefault="00AB5978" w:rsidP="00AB5978">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E22D2" w:rsidRPr="002442B1" w:rsidRDefault="00EE22D2" w:rsidP="00AB5978">
      <w:pPr>
        <w:tabs>
          <w:tab w:val="left" w:pos="-720"/>
        </w:tabs>
        <w:suppressAutoHyphens/>
        <w:jc w:val="both"/>
        <w:rPr>
          <w:b/>
          <w:spacing w:val="-3"/>
          <w:sz w:val="24"/>
          <w:szCs w:val="24"/>
        </w:rPr>
      </w:pPr>
    </w:p>
    <w:p w:rsidR="00F66FAA" w:rsidRDefault="00DD37B0" w:rsidP="00F933A0">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sidR="00F933A0">
        <w:rPr>
          <w:b/>
          <w:spacing w:val="-3"/>
          <w:sz w:val="24"/>
          <w:szCs w:val="24"/>
        </w:rPr>
        <w:t xml:space="preserve">have submitted a </w:t>
      </w:r>
      <w:r w:rsidR="00A41CA8">
        <w:rPr>
          <w:b/>
          <w:spacing w:val="-3"/>
          <w:sz w:val="24"/>
          <w:szCs w:val="24"/>
        </w:rPr>
        <w:t xml:space="preserve">Form </w:t>
      </w:r>
      <w:r w:rsidR="00061384">
        <w:rPr>
          <w:b/>
          <w:spacing w:val="-3"/>
          <w:sz w:val="24"/>
          <w:szCs w:val="24"/>
        </w:rPr>
        <w:t>E</w:t>
      </w:r>
      <w:r w:rsidR="00F933A0">
        <w:rPr>
          <w:b/>
          <w:spacing w:val="-3"/>
          <w:sz w:val="24"/>
          <w:szCs w:val="24"/>
        </w:rPr>
        <w:t xml:space="preserve">; however, you </w:t>
      </w:r>
      <w:r w:rsidRPr="002442B1">
        <w:rPr>
          <w:b/>
          <w:spacing w:val="-3"/>
          <w:sz w:val="24"/>
          <w:szCs w:val="24"/>
        </w:rPr>
        <w:t>may want to operate prior to filing permanent proof of insurance.  (Temporary proof of insurance is only good for 60 days from the date of this letter).  You need to file:</w:t>
      </w:r>
    </w:p>
    <w:p w:rsidR="00F66FAA" w:rsidRDefault="00F66FAA" w:rsidP="00DD37B0">
      <w:pPr>
        <w:tabs>
          <w:tab w:val="left" w:pos="-720"/>
          <w:tab w:val="left" w:pos="0"/>
          <w:tab w:val="left" w:pos="720"/>
        </w:tabs>
        <w:suppressAutoHyphens/>
        <w:ind w:left="1440" w:hanging="1440"/>
        <w:jc w:val="both"/>
        <w:rPr>
          <w:b/>
          <w:spacing w:val="-3"/>
          <w:sz w:val="24"/>
          <w:szCs w:val="24"/>
        </w:rPr>
      </w:pPr>
    </w:p>
    <w:p w:rsidR="00061384" w:rsidRPr="007C52A2" w:rsidRDefault="00061384" w:rsidP="00061384">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061384" w:rsidRPr="007C52A2" w:rsidRDefault="00061384" w:rsidP="00061384">
      <w:pPr>
        <w:tabs>
          <w:tab w:val="left" w:pos="-720"/>
          <w:tab w:val="left" w:pos="1820"/>
        </w:tabs>
        <w:suppressAutoHyphens/>
        <w:rPr>
          <w:i/>
          <w:spacing w:val="-3"/>
          <w:sz w:val="22"/>
          <w:szCs w:val="22"/>
        </w:rPr>
      </w:pPr>
      <w:r w:rsidRPr="007C52A2">
        <w:rPr>
          <w:i/>
          <w:spacing w:val="-3"/>
          <w:sz w:val="22"/>
          <w:szCs w:val="22"/>
        </w:rPr>
        <w:tab/>
      </w:r>
    </w:p>
    <w:p w:rsidR="00061384" w:rsidRPr="007C52A2" w:rsidRDefault="00061384" w:rsidP="00061384">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061384" w:rsidRPr="007C52A2" w:rsidRDefault="00061384" w:rsidP="00061384">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061384" w:rsidRPr="007C52A2" w:rsidRDefault="00061384" w:rsidP="00061384">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061384" w:rsidRPr="007C52A2" w:rsidRDefault="00061384" w:rsidP="00061384">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DD37B0" w:rsidRPr="002442B1" w:rsidRDefault="00DD37B0" w:rsidP="00DD37B0">
      <w:pPr>
        <w:tabs>
          <w:tab w:val="left" w:pos="-720"/>
          <w:tab w:val="left" w:pos="0"/>
          <w:tab w:val="left" w:pos="720"/>
        </w:tabs>
        <w:suppressAutoHyphens/>
        <w:ind w:left="1440" w:hanging="1440"/>
        <w:jc w:val="both"/>
        <w:rPr>
          <w:i/>
          <w:spacing w:val="-3"/>
          <w:sz w:val="24"/>
          <w:szCs w:val="24"/>
        </w:rPr>
      </w:pPr>
      <w:r w:rsidRPr="002442B1">
        <w:rPr>
          <w:i/>
          <w:spacing w:val="-3"/>
          <w:sz w:val="24"/>
          <w:szCs w:val="24"/>
        </w:rPr>
        <w:t xml:space="preserve">                        </w:t>
      </w:r>
    </w:p>
    <w:p w:rsidR="00FD73DD" w:rsidRDefault="00FD73DD" w:rsidP="00FD73DD">
      <w:pPr>
        <w:tabs>
          <w:tab w:val="left" w:pos="-720"/>
        </w:tabs>
        <w:suppressAutoHyphens/>
        <w:rPr>
          <w:spacing w:val="-3"/>
          <w:sz w:val="24"/>
          <w:szCs w:val="24"/>
        </w:rPr>
      </w:pPr>
    </w:p>
    <w:p w:rsidR="00FD73DD" w:rsidRDefault="00FD73DD" w:rsidP="00FD73DD">
      <w:pPr>
        <w:tabs>
          <w:tab w:val="left" w:pos="-720"/>
        </w:tabs>
        <w:suppressAutoHyphens/>
        <w:rPr>
          <w:spacing w:val="-3"/>
          <w:sz w:val="24"/>
          <w:szCs w:val="24"/>
        </w:rPr>
      </w:pPr>
    </w:p>
    <w:p w:rsidR="00FD73DD" w:rsidRDefault="00FD73DD" w:rsidP="00FD73DD">
      <w:pPr>
        <w:tabs>
          <w:tab w:val="left" w:pos="-720"/>
        </w:tabs>
        <w:suppressAutoHyphens/>
        <w:rPr>
          <w:spacing w:val="-3"/>
          <w:sz w:val="24"/>
          <w:szCs w:val="24"/>
        </w:rPr>
      </w:pPr>
    </w:p>
    <w:p w:rsidR="00061384" w:rsidRDefault="00061384" w:rsidP="00FD73DD">
      <w:pPr>
        <w:tabs>
          <w:tab w:val="left" w:pos="-720"/>
        </w:tabs>
        <w:suppressAutoHyphens/>
        <w:rPr>
          <w:spacing w:val="-3"/>
          <w:sz w:val="24"/>
          <w:szCs w:val="24"/>
        </w:rPr>
      </w:pPr>
    </w:p>
    <w:p w:rsidR="00FD73DD" w:rsidRPr="00792100" w:rsidRDefault="00FD73DD" w:rsidP="00FD73DD">
      <w:pPr>
        <w:tabs>
          <w:tab w:val="left" w:pos="-720"/>
        </w:tabs>
        <w:suppressAutoHyphens/>
        <w:rPr>
          <w:spacing w:val="-3"/>
          <w:sz w:val="24"/>
          <w:szCs w:val="24"/>
        </w:rPr>
      </w:pPr>
      <w:r w:rsidRPr="00792100">
        <w:rPr>
          <w:spacing w:val="-3"/>
          <w:sz w:val="24"/>
          <w:szCs w:val="24"/>
        </w:rPr>
        <w:tab/>
      </w:r>
      <w:r w:rsidRPr="00792100">
        <w:rPr>
          <w:spacing w:val="-3"/>
          <w:sz w:val="24"/>
          <w:szCs w:val="24"/>
        </w:rPr>
        <w:tab/>
        <w:t>Upon the filing of acceptable temporary proof of insurance, you will be granted the right to operate as follows:</w:t>
      </w:r>
    </w:p>
    <w:p w:rsidR="00F6734C" w:rsidRDefault="00F6734C" w:rsidP="00F6734C">
      <w:pPr>
        <w:ind w:left="1440" w:right="2160"/>
        <w:rPr>
          <w:spacing w:val="-3"/>
          <w:sz w:val="24"/>
        </w:rPr>
      </w:pPr>
    </w:p>
    <w:p w:rsidR="00F6734C" w:rsidRDefault="00F6734C" w:rsidP="00F6734C">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AB5978" w:rsidRPr="002442B1" w:rsidRDefault="00AB5978" w:rsidP="00AB5978">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943924" w:rsidRPr="002442B1" w:rsidRDefault="00943924" w:rsidP="00943924">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00EE582B" w:rsidRPr="002442B1">
        <w:rPr>
          <w:b/>
          <w:spacing w:val="-3"/>
          <w:sz w:val="24"/>
          <w:szCs w:val="24"/>
        </w:rPr>
        <w:t xml:space="preserve">(in the exact name of the applicant as it appears on this letter – </w:t>
      </w:r>
      <w:r w:rsidR="001F680C">
        <w:rPr>
          <w:b/>
          <w:spacing w:val="-3"/>
          <w:sz w:val="24"/>
          <w:szCs w:val="24"/>
        </w:rPr>
        <w:t>CS Trucking, LLC</w:t>
      </w:r>
      <w:r w:rsidR="00EE582B" w:rsidRPr="002442B1">
        <w:rPr>
          <w:b/>
          <w:spacing w:val="-3"/>
          <w:sz w:val="24"/>
          <w:szCs w:val="24"/>
        </w:rPr>
        <w:t>; also advise your insurance carrier to place the following numbers at the top of your insurance form: A-</w:t>
      </w:r>
      <w:r w:rsidR="00F6734C">
        <w:rPr>
          <w:b/>
          <w:spacing w:val="-3"/>
          <w:sz w:val="24"/>
          <w:szCs w:val="24"/>
        </w:rPr>
        <w:t>891</w:t>
      </w:r>
      <w:r w:rsidR="001F680C">
        <w:rPr>
          <w:b/>
          <w:spacing w:val="-3"/>
          <w:sz w:val="24"/>
          <w:szCs w:val="24"/>
        </w:rPr>
        <w:t>4339</w:t>
      </w:r>
      <w:r w:rsidR="00EE582B" w:rsidRPr="002442B1">
        <w:rPr>
          <w:b/>
          <w:spacing w:val="-3"/>
          <w:sz w:val="24"/>
          <w:szCs w:val="24"/>
        </w:rPr>
        <w:t xml:space="preserve"> and A-</w:t>
      </w:r>
      <w:r w:rsidR="00F6734C">
        <w:rPr>
          <w:b/>
          <w:spacing w:val="-3"/>
          <w:sz w:val="24"/>
          <w:szCs w:val="24"/>
        </w:rPr>
        <w:t>201</w:t>
      </w:r>
      <w:r w:rsidR="001F680C">
        <w:rPr>
          <w:b/>
          <w:spacing w:val="-3"/>
          <w:sz w:val="24"/>
          <w:szCs w:val="24"/>
        </w:rPr>
        <w:t>2</w:t>
      </w:r>
      <w:r w:rsidR="00F6734C">
        <w:rPr>
          <w:b/>
          <w:spacing w:val="-3"/>
          <w:sz w:val="24"/>
          <w:szCs w:val="24"/>
        </w:rPr>
        <w:t>-22</w:t>
      </w:r>
      <w:r w:rsidR="001F680C">
        <w:rPr>
          <w:b/>
          <w:spacing w:val="-3"/>
          <w:sz w:val="24"/>
          <w:szCs w:val="24"/>
        </w:rPr>
        <w:t>92285</w:t>
      </w:r>
      <w:r w:rsidR="00EE582B"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A45538" w:rsidRPr="002442B1" w:rsidRDefault="00A45538" w:rsidP="00A45538">
      <w:pPr>
        <w:tabs>
          <w:tab w:val="left" w:pos="-720"/>
        </w:tabs>
        <w:suppressAutoHyphens/>
        <w:rPr>
          <w:spacing w:val="-3"/>
          <w:sz w:val="24"/>
          <w:szCs w:val="24"/>
        </w:rPr>
      </w:pPr>
    </w:p>
    <w:p w:rsidR="00A45538" w:rsidRPr="002442B1" w:rsidRDefault="00A45538" w:rsidP="00A45538">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442B1">
        <w:rPr>
          <w:spacing w:val="-3"/>
          <w:sz w:val="24"/>
          <w:szCs w:val="24"/>
          <w:u w:val="single"/>
        </w:rPr>
        <w:t>Failure to submit to the Safety Fitness Review will result in the cancellation of your certificate.</w:t>
      </w:r>
      <w:r w:rsidR="00292048" w:rsidRPr="002442B1">
        <w:rPr>
          <w:spacing w:val="-3"/>
          <w:sz w:val="24"/>
          <w:szCs w:val="24"/>
        </w:rPr>
        <w:t xml:space="preserve">  </w:t>
      </w:r>
      <w:r w:rsidR="00051EAD" w:rsidRPr="002442B1">
        <w:rPr>
          <w:spacing w:val="-3"/>
          <w:sz w:val="24"/>
          <w:szCs w:val="24"/>
        </w:rPr>
        <w:t>An overview of the safety regulations for carriers of people, property, and household goods between points in Pennsylvania can be found on the PUC’</w:t>
      </w:r>
      <w:r w:rsidR="001428DC" w:rsidRPr="002442B1">
        <w:rPr>
          <w:spacing w:val="-3"/>
          <w:sz w:val="24"/>
          <w:szCs w:val="24"/>
        </w:rPr>
        <w:t>s W</w:t>
      </w:r>
      <w:r w:rsidR="00051EAD" w:rsidRPr="002442B1">
        <w:rPr>
          <w:spacing w:val="-3"/>
          <w:sz w:val="24"/>
          <w:szCs w:val="24"/>
        </w:rPr>
        <w:t>ebsite</w:t>
      </w:r>
      <w:r w:rsidR="001428DC" w:rsidRPr="002442B1">
        <w:rPr>
          <w:spacing w:val="-3"/>
          <w:sz w:val="24"/>
          <w:szCs w:val="24"/>
        </w:rPr>
        <w:t xml:space="preserve">:  </w:t>
      </w:r>
      <w:hyperlink r:id="rId10" w:history="1">
        <w:r w:rsidR="001428DC" w:rsidRPr="002442B1">
          <w:rPr>
            <w:rStyle w:val="Hyperlink"/>
            <w:spacing w:val="-3"/>
            <w:sz w:val="24"/>
            <w:szCs w:val="24"/>
          </w:rPr>
          <w:t>http://www.puc.state.pa.us/general/onlineforms.aspx</w:t>
        </w:r>
      </w:hyperlink>
      <w:r w:rsidR="00792100" w:rsidRPr="002442B1">
        <w:rPr>
          <w:sz w:val="24"/>
          <w:szCs w:val="24"/>
        </w:rPr>
        <w:t xml:space="preserve">, </w:t>
      </w:r>
      <w:r w:rsidR="001428DC" w:rsidRPr="002442B1">
        <w:rPr>
          <w:spacing w:val="-3"/>
          <w:sz w:val="24"/>
          <w:szCs w:val="24"/>
        </w:rPr>
        <w:t xml:space="preserve">then select:  </w:t>
      </w:r>
      <w:r w:rsidR="001428DC" w:rsidRPr="002442B1">
        <w:rPr>
          <w:bCs/>
          <w:sz w:val="24"/>
          <w:szCs w:val="24"/>
        </w:rPr>
        <w:t>Transportation &amp; Safety - Motor Carrier Forms</w:t>
      </w:r>
      <w:r w:rsidR="00292048" w:rsidRPr="002442B1">
        <w:rPr>
          <w:bCs/>
          <w:sz w:val="24"/>
          <w:szCs w:val="24"/>
        </w:rPr>
        <w:t>, Safety Fitness Compliance.</w:t>
      </w:r>
      <w:r w:rsidR="001428DC" w:rsidRPr="002442B1">
        <w:rPr>
          <w:spacing w:val="-3"/>
          <w:sz w:val="24"/>
          <w:szCs w:val="24"/>
        </w:rPr>
        <w:t xml:space="preserve"> </w:t>
      </w:r>
    </w:p>
    <w:p w:rsidR="00A45538" w:rsidRPr="002442B1" w:rsidRDefault="00A45538" w:rsidP="00A45538">
      <w:pPr>
        <w:autoSpaceDE w:val="0"/>
        <w:autoSpaceDN w:val="0"/>
        <w:adjustRightInd w:val="0"/>
        <w:rPr>
          <w:sz w:val="24"/>
          <w:szCs w:val="24"/>
        </w:rPr>
      </w:pPr>
    </w:p>
    <w:p w:rsidR="00A45538" w:rsidRPr="002442B1" w:rsidRDefault="00A45538" w:rsidP="00A45538">
      <w:pPr>
        <w:rPr>
          <w:sz w:val="24"/>
          <w:szCs w:val="24"/>
        </w:rPr>
      </w:pPr>
      <w:r w:rsidRPr="002442B1">
        <w:rPr>
          <w:sz w:val="24"/>
          <w:szCs w:val="24"/>
        </w:rPr>
        <w:tab/>
      </w:r>
      <w:r w:rsidRPr="002442B1">
        <w:rPr>
          <w:sz w:val="24"/>
          <w:szCs w:val="24"/>
        </w:rPr>
        <w:tab/>
        <w:t xml:space="preserve">The applicant is hereby advised of its obligation to familiarize itself with the requirements of 52 Pa. Code as applicable to the operation of a common carrier as authorized by this </w:t>
      </w:r>
      <w:r w:rsidR="0033171C" w:rsidRPr="002442B1">
        <w:rPr>
          <w:sz w:val="24"/>
          <w:szCs w:val="24"/>
        </w:rPr>
        <w:t>Secretarial Letter</w:t>
      </w:r>
      <w:r w:rsidRPr="002442B1">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00873D2A" w:rsidRPr="002442B1">
          <w:rPr>
            <w:rStyle w:val="Hyperlink"/>
            <w:sz w:val="24"/>
            <w:szCs w:val="24"/>
          </w:rPr>
          <w:t>www.pacode.com</w:t>
        </w:r>
      </w:hyperlink>
      <w:r w:rsidRPr="002442B1">
        <w:rPr>
          <w:sz w:val="24"/>
          <w:szCs w:val="24"/>
        </w:rPr>
        <w:t>.</w:t>
      </w:r>
    </w:p>
    <w:p w:rsidR="00873D2A" w:rsidRPr="002442B1" w:rsidRDefault="00873D2A" w:rsidP="00A45538">
      <w:pPr>
        <w:rPr>
          <w:sz w:val="24"/>
          <w:szCs w:val="24"/>
        </w:rPr>
      </w:pPr>
    </w:p>
    <w:p w:rsidR="00873D2A" w:rsidRPr="002442B1" w:rsidRDefault="00150534" w:rsidP="00873D2A">
      <w:pPr>
        <w:tabs>
          <w:tab w:val="left" w:pos="-720"/>
        </w:tabs>
        <w:suppressAutoHyphens/>
        <w:rPr>
          <w:spacing w:val="-3"/>
          <w:sz w:val="24"/>
          <w:szCs w:val="24"/>
        </w:rPr>
      </w:pPr>
      <w:r w:rsidRPr="002442B1">
        <w:rPr>
          <w:spacing w:val="-3"/>
          <w:sz w:val="24"/>
          <w:szCs w:val="24"/>
        </w:rPr>
        <w:tab/>
      </w:r>
      <w:r w:rsidRPr="002442B1">
        <w:rPr>
          <w:spacing w:val="-3"/>
          <w:sz w:val="24"/>
          <w:szCs w:val="24"/>
        </w:rPr>
        <w:tab/>
      </w:r>
      <w:r w:rsidR="00873D2A" w:rsidRPr="002442B1">
        <w:rPr>
          <w:spacing w:val="-3"/>
          <w:sz w:val="24"/>
          <w:szCs w:val="24"/>
        </w:rPr>
        <w:t xml:space="preserve">Any PUC motor </w:t>
      </w:r>
      <w:proofErr w:type="gramStart"/>
      <w:r w:rsidR="00873D2A" w:rsidRPr="002442B1">
        <w:rPr>
          <w:spacing w:val="-3"/>
          <w:sz w:val="24"/>
          <w:szCs w:val="24"/>
        </w:rPr>
        <w:t>carrier</w:t>
      </w:r>
      <w:proofErr w:type="gramEnd"/>
      <w:r w:rsidR="00873D2A" w:rsidRPr="002442B1">
        <w:rPr>
          <w:spacing w:val="-3"/>
          <w:sz w:val="24"/>
          <w:szCs w:val="24"/>
        </w:rPr>
        <w:t xml:space="preserve"> who needs to submit a change of address to the Public Utility Commission, can obtain the Change of Address form from the PUC Website:</w:t>
      </w:r>
    </w:p>
    <w:p w:rsidR="00873D2A" w:rsidRPr="002442B1" w:rsidRDefault="00824FF0" w:rsidP="00873D2A">
      <w:pPr>
        <w:tabs>
          <w:tab w:val="left" w:pos="-720"/>
        </w:tabs>
        <w:suppressAutoHyphens/>
        <w:rPr>
          <w:spacing w:val="-3"/>
          <w:sz w:val="24"/>
          <w:szCs w:val="24"/>
        </w:rPr>
      </w:pPr>
      <w:hyperlink r:id="rId12" w:history="1">
        <w:r w:rsidR="00873D2A" w:rsidRPr="002442B1">
          <w:rPr>
            <w:rStyle w:val="Hyperlink"/>
            <w:spacing w:val="-3"/>
            <w:sz w:val="24"/>
            <w:szCs w:val="24"/>
          </w:rPr>
          <w:t>http://www.puc.state.pa.us/general/onlineforms.aspx</w:t>
        </w:r>
      </w:hyperlink>
      <w:r w:rsidR="00792100" w:rsidRPr="002442B1">
        <w:rPr>
          <w:sz w:val="24"/>
          <w:szCs w:val="24"/>
        </w:rPr>
        <w:t xml:space="preserve">, </w:t>
      </w:r>
      <w:r w:rsidR="00873D2A" w:rsidRPr="002442B1">
        <w:rPr>
          <w:spacing w:val="-3"/>
          <w:sz w:val="24"/>
          <w:szCs w:val="24"/>
        </w:rPr>
        <w:t xml:space="preserve">then select:  </w:t>
      </w:r>
      <w:r w:rsidR="00873D2A" w:rsidRPr="002442B1">
        <w:rPr>
          <w:bCs/>
          <w:sz w:val="24"/>
          <w:szCs w:val="24"/>
        </w:rPr>
        <w:t>Transportation &amp; Safety - Motor Carrier Forms.</w:t>
      </w:r>
    </w:p>
    <w:p w:rsidR="00873D2A" w:rsidRPr="002442B1" w:rsidRDefault="00873D2A" w:rsidP="00873D2A">
      <w:pPr>
        <w:tabs>
          <w:tab w:val="left" w:pos="-720"/>
        </w:tabs>
        <w:suppressAutoHyphens/>
        <w:rPr>
          <w:spacing w:val="-3"/>
          <w:sz w:val="24"/>
          <w:szCs w:val="24"/>
        </w:rPr>
      </w:pPr>
    </w:p>
    <w:p w:rsidR="00873D2A" w:rsidRPr="002442B1" w:rsidRDefault="002F448B" w:rsidP="00873D2A">
      <w:pPr>
        <w:tabs>
          <w:tab w:val="left" w:pos="-720"/>
        </w:tabs>
        <w:suppressAutoHyphens/>
        <w:rPr>
          <w:spacing w:val="-3"/>
          <w:sz w:val="24"/>
          <w:szCs w:val="24"/>
        </w:rPr>
      </w:pPr>
      <w:r>
        <w:rPr>
          <w:noProof/>
        </w:rPr>
        <w:drawing>
          <wp:anchor distT="0" distB="0" distL="114300" distR="114300" simplePos="0" relativeHeight="251658240" behindDoc="1" locked="0" layoutInCell="1" allowOverlap="1" wp14:anchorId="266C34D1" wp14:editId="2032F95D">
            <wp:simplePos x="0" y="0"/>
            <wp:positionH relativeFrom="column">
              <wp:posOffset>3087370</wp:posOffset>
            </wp:positionH>
            <wp:positionV relativeFrom="paragraph">
              <wp:posOffset>52070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Very truly yours,</w:t>
      </w:r>
    </w:p>
    <w:p w:rsidR="00873D2A" w:rsidRPr="002442B1" w:rsidRDefault="00873D2A" w:rsidP="00873D2A">
      <w:pPr>
        <w:tabs>
          <w:tab w:val="left" w:pos="-720"/>
        </w:tabs>
        <w:suppressAutoHyphens/>
        <w:jc w:val="both"/>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Rosemary Chiavetta</w:t>
      </w:r>
    </w:p>
    <w:p w:rsidR="00873D2A" w:rsidRPr="002442B1" w:rsidRDefault="00873D2A" w:rsidP="00873D2A">
      <w:pPr>
        <w:rPr>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Secretary</w:t>
      </w:r>
    </w:p>
    <w:p w:rsidR="00A45538" w:rsidRPr="002442B1" w:rsidRDefault="00A45538" w:rsidP="00A45538">
      <w:pPr>
        <w:tabs>
          <w:tab w:val="left" w:pos="-720"/>
        </w:tabs>
        <w:suppressAutoHyphens/>
        <w:jc w:val="both"/>
        <w:rPr>
          <w:sz w:val="24"/>
          <w:szCs w:val="24"/>
        </w:rPr>
      </w:pPr>
      <w:r w:rsidRPr="002442B1">
        <w:rPr>
          <w:sz w:val="24"/>
          <w:szCs w:val="24"/>
        </w:rPr>
        <w:tab/>
      </w:r>
    </w:p>
    <w:p w:rsidR="00A45538" w:rsidRPr="002442B1" w:rsidRDefault="00A45538" w:rsidP="00A45538">
      <w:pPr>
        <w:tabs>
          <w:tab w:val="left" w:pos="-720"/>
        </w:tabs>
        <w:suppressAutoHyphens/>
        <w:jc w:val="both"/>
        <w:rPr>
          <w:sz w:val="24"/>
          <w:szCs w:val="24"/>
        </w:rPr>
      </w:pPr>
    </w:p>
    <w:p w:rsidR="00A45538" w:rsidRPr="002442B1" w:rsidRDefault="00A45538" w:rsidP="00A45538">
      <w:pPr>
        <w:tabs>
          <w:tab w:val="left" w:pos="-720"/>
        </w:tabs>
        <w:suppressAutoHyphens/>
        <w:jc w:val="both"/>
        <w:rPr>
          <w:spacing w:val="-3"/>
          <w:sz w:val="24"/>
          <w:szCs w:val="24"/>
        </w:rPr>
      </w:pPr>
      <w:r w:rsidRPr="002442B1">
        <w:rPr>
          <w:sz w:val="24"/>
          <w:szCs w:val="24"/>
        </w:rPr>
        <w:t>C</w:t>
      </w:r>
      <w:r w:rsidRPr="002442B1">
        <w:rPr>
          <w:spacing w:val="-3"/>
          <w:sz w:val="24"/>
          <w:szCs w:val="24"/>
        </w:rPr>
        <w:t>ontact:  Insurance   (717-787-1227)</w:t>
      </w:r>
    </w:p>
    <w:p w:rsidR="0092331E" w:rsidRDefault="00A45538" w:rsidP="00946836">
      <w:pPr>
        <w:rPr>
          <w:spacing w:val="-3"/>
          <w:sz w:val="24"/>
          <w:szCs w:val="24"/>
        </w:rPr>
      </w:pPr>
      <w:r w:rsidRPr="002442B1">
        <w:rPr>
          <w:spacing w:val="-3"/>
          <w:sz w:val="24"/>
          <w:szCs w:val="24"/>
        </w:rPr>
        <w:tab/>
        <w:t xml:space="preserve">   </w:t>
      </w:r>
      <w:r w:rsidR="00E8536A">
        <w:rPr>
          <w:spacing w:val="-3"/>
          <w:sz w:val="24"/>
          <w:szCs w:val="24"/>
        </w:rPr>
        <w:t xml:space="preserve"> </w:t>
      </w:r>
      <w:r w:rsidRPr="002442B1">
        <w:rPr>
          <w:spacing w:val="-3"/>
          <w:sz w:val="24"/>
          <w:szCs w:val="24"/>
        </w:rPr>
        <w:t>Safety        (717-772-2254)</w:t>
      </w:r>
    </w:p>
    <w:p w:rsidR="001F680C" w:rsidRDefault="001F680C" w:rsidP="00946836">
      <w:pPr>
        <w:rPr>
          <w:spacing w:val="-3"/>
          <w:sz w:val="24"/>
          <w:szCs w:val="24"/>
        </w:rPr>
      </w:pPr>
    </w:p>
    <w:p w:rsidR="001F680C" w:rsidRDefault="001F680C" w:rsidP="00946836">
      <w:pPr>
        <w:rPr>
          <w:spacing w:val="-3"/>
          <w:sz w:val="24"/>
          <w:szCs w:val="24"/>
        </w:rPr>
      </w:pPr>
    </w:p>
    <w:p w:rsidR="001F680C" w:rsidRDefault="001F680C" w:rsidP="00946836">
      <w:pPr>
        <w:rPr>
          <w:spacing w:val="-3"/>
          <w:sz w:val="24"/>
          <w:szCs w:val="24"/>
        </w:rPr>
      </w:pPr>
      <w:r>
        <w:rPr>
          <w:spacing w:val="-3"/>
          <w:sz w:val="24"/>
          <w:szCs w:val="24"/>
        </w:rPr>
        <w:t>CC:</w:t>
      </w:r>
      <w:r>
        <w:rPr>
          <w:spacing w:val="-3"/>
          <w:sz w:val="24"/>
          <w:szCs w:val="24"/>
        </w:rPr>
        <w:tab/>
      </w:r>
      <w:bookmarkStart w:id="0" w:name="_GoBack"/>
      <w:r w:rsidR="007C694B">
        <w:rPr>
          <w:spacing w:val="-3"/>
          <w:sz w:val="24"/>
          <w:szCs w:val="24"/>
        </w:rPr>
        <w:t xml:space="preserve">CS </w:t>
      </w:r>
      <w:proofErr w:type="gramStart"/>
      <w:r w:rsidR="007C694B">
        <w:rPr>
          <w:spacing w:val="-3"/>
          <w:sz w:val="24"/>
          <w:szCs w:val="24"/>
        </w:rPr>
        <w:t>TRUCKING  LLC</w:t>
      </w:r>
      <w:proofErr w:type="gramEnd"/>
    </w:p>
    <w:p w:rsidR="007C694B" w:rsidRDefault="007C694B" w:rsidP="00946836">
      <w:pPr>
        <w:rPr>
          <w:spacing w:val="-3"/>
          <w:sz w:val="24"/>
          <w:szCs w:val="24"/>
        </w:rPr>
      </w:pPr>
      <w:r>
        <w:rPr>
          <w:spacing w:val="-3"/>
          <w:sz w:val="24"/>
          <w:szCs w:val="24"/>
        </w:rPr>
        <w:tab/>
        <w:t>PO BOX 97</w:t>
      </w:r>
    </w:p>
    <w:p w:rsidR="007C694B" w:rsidRDefault="007C694B" w:rsidP="00946836">
      <w:pPr>
        <w:rPr>
          <w:spacing w:val="-3"/>
          <w:sz w:val="24"/>
          <w:szCs w:val="24"/>
        </w:rPr>
      </w:pPr>
      <w:r>
        <w:rPr>
          <w:spacing w:val="-3"/>
          <w:sz w:val="24"/>
          <w:szCs w:val="24"/>
        </w:rPr>
        <w:tab/>
      </w:r>
      <w:proofErr w:type="gramStart"/>
      <w:r>
        <w:rPr>
          <w:spacing w:val="-3"/>
          <w:sz w:val="24"/>
          <w:szCs w:val="24"/>
        </w:rPr>
        <w:t>CURRYVILLE  PA</w:t>
      </w:r>
      <w:proofErr w:type="gramEnd"/>
      <w:r>
        <w:rPr>
          <w:spacing w:val="-3"/>
          <w:sz w:val="24"/>
          <w:szCs w:val="24"/>
        </w:rPr>
        <w:t xml:space="preserve">  16631</w:t>
      </w:r>
    </w:p>
    <w:bookmarkEnd w:id="0"/>
    <w:p w:rsidR="007C694B" w:rsidRPr="002442B1" w:rsidRDefault="007C694B" w:rsidP="00946836">
      <w:pPr>
        <w:rPr>
          <w:sz w:val="24"/>
          <w:szCs w:val="24"/>
        </w:rPr>
      </w:pPr>
    </w:p>
    <w:sectPr w:rsidR="007C694B" w:rsidRPr="002442B1" w:rsidSect="00215BC9">
      <w:pgSz w:w="12240" w:h="15840"/>
      <w:pgMar w:top="450"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F0" w:rsidRDefault="00824FF0" w:rsidP="00E8536A">
      <w:r>
        <w:separator/>
      </w:r>
    </w:p>
  </w:endnote>
  <w:endnote w:type="continuationSeparator" w:id="0">
    <w:p w:rsidR="00824FF0" w:rsidRDefault="00824FF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F0" w:rsidRDefault="00824FF0" w:rsidP="00E8536A">
      <w:r>
        <w:separator/>
      </w:r>
    </w:p>
  </w:footnote>
  <w:footnote w:type="continuationSeparator" w:id="0">
    <w:p w:rsidR="00824FF0" w:rsidRDefault="00824FF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744"/>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1F6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84"/>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4C3"/>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76C"/>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40"/>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80C"/>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BC9"/>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BA7"/>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48B"/>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A3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AE3"/>
    <w:rsid w:val="00606DA3"/>
    <w:rsid w:val="00607782"/>
    <w:rsid w:val="006077D6"/>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688"/>
    <w:rsid w:val="006449B1"/>
    <w:rsid w:val="00644DFD"/>
    <w:rsid w:val="00645321"/>
    <w:rsid w:val="006454D2"/>
    <w:rsid w:val="00645A3D"/>
    <w:rsid w:val="00645DCB"/>
    <w:rsid w:val="00646559"/>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63B"/>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87E3A"/>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94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0B"/>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FF0"/>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287"/>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EEC"/>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6AC"/>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6E1"/>
    <w:rsid w:val="009E3277"/>
    <w:rsid w:val="009E3BFB"/>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3F1"/>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A8"/>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1B7"/>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124"/>
    <w:rsid w:val="00B224CB"/>
    <w:rsid w:val="00B226D1"/>
    <w:rsid w:val="00B23423"/>
    <w:rsid w:val="00B23876"/>
    <w:rsid w:val="00B23BD4"/>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37AFB"/>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EFA"/>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D41"/>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37B0"/>
    <w:rsid w:val="00DD4044"/>
    <w:rsid w:val="00DD45EA"/>
    <w:rsid w:val="00DD4D59"/>
    <w:rsid w:val="00DD522C"/>
    <w:rsid w:val="00DD57AC"/>
    <w:rsid w:val="00DD60B7"/>
    <w:rsid w:val="00DD69F4"/>
    <w:rsid w:val="00DD6C58"/>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1A1"/>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574E"/>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C7"/>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6FAA"/>
    <w:rsid w:val="00F6734C"/>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3A0"/>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A74"/>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3D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4649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2012-04-16T11:18:00Z</cp:lastPrinted>
  <dcterms:created xsi:type="dcterms:W3CDTF">2012-04-13T20:59:00Z</dcterms:created>
  <dcterms:modified xsi:type="dcterms:W3CDTF">2012-04-16T11:18:00Z</dcterms:modified>
</cp:coreProperties>
</file>