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2E" w:rsidRDefault="008E5A2E" w:rsidP="00096A3F">
      <w:pPr>
        <w:jc w:val="center"/>
        <w:rPr>
          <w:b/>
          <w:sz w:val="24"/>
        </w:rPr>
      </w:pPr>
    </w:p>
    <w:p w:rsidR="008E5A2E" w:rsidRPr="00442815" w:rsidRDefault="008E5A2E" w:rsidP="00096A3F">
      <w:pPr>
        <w:jc w:val="center"/>
        <w:rPr>
          <w:b/>
          <w:sz w:val="24"/>
        </w:rPr>
      </w:pPr>
      <w:r w:rsidRPr="00442815">
        <w:rPr>
          <w:b/>
          <w:sz w:val="24"/>
        </w:rPr>
        <w:t>COMMONWEALTH OF PENNSYLVANIA</w:t>
      </w:r>
    </w:p>
    <w:p w:rsidR="008E5A2E" w:rsidRPr="00442815" w:rsidRDefault="008E5A2E" w:rsidP="00096A3F">
      <w:pPr>
        <w:jc w:val="center"/>
        <w:rPr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442815">
            <w:rPr>
              <w:b/>
              <w:sz w:val="24"/>
            </w:rPr>
            <w:t>PENNSYLVANIA</w:t>
          </w:r>
        </w:smartTag>
      </w:smartTag>
      <w:r w:rsidRPr="00442815">
        <w:rPr>
          <w:b/>
          <w:sz w:val="24"/>
        </w:rPr>
        <w:t xml:space="preserve"> PUBLIC UTILITY COMMISSION</w:t>
      </w:r>
    </w:p>
    <w:p w:rsidR="008E5A2E" w:rsidRPr="00442815" w:rsidRDefault="008E5A2E" w:rsidP="00096A3F">
      <w:pPr>
        <w:jc w:val="center"/>
        <w:rPr>
          <w:sz w:val="24"/>
        </w:rPr>
      </w:pPr>
      <w:r w:rsidRPr="00442815">
        <w:rPr>
          <w:b/>
          <w:sz w:val="24"/>
        </w:rPr>
        <w:t xml:space="preserve">P. O. </w:t>
      </w:r>
      <w:smartTag w:uri="urn:schemas-microsoft-com:office:smarttags" w:element="address">
        <w:smartTag w:uri="urn:schemas-microsoft-com:office:smarttags" w:element="Street">
          <w:r w:rsidRPr="00442815">
            <w:rPr>
              <w:b/>
              <w:sz w:val="24"/>
            </w:rPr>
            <w:t>BOX</w:t>
          </w:r>
        </w:smartTag>
        <w:r w:rsidRPr="00442815">
          <w:rPr>
            <w:b/>
            <w:sz w:val="24"/>
          </w:rPr>
          <w:t xml:space="preserve"> 3265</w:t>
        </w:r>
      </w:smartTag>
      <w:r w:rsidRPr="00442815">
        <w:rPr>
          <w:b/>
          <w:sz w:val="24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442815">
            <w:rPr>
              <w:b/>
              <w:sz w:val="24"/>
            </w:rPr>
            <w:t>HARRISBURG</w:t>
          </w:r>
        </w:smartTag>
      </w:smartTag>
      <w:r w:rsidRPr="00442815">
        <w:rPr>
          <w:b/>
          <w:sz w:val="24"/>
        </w:rPr>
        <w:t xml:space="preserve"> PA  17105-3265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IN REPLY PLEASE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REFER TO OUR FILE</w:t>
      </w:r>
    </w:p>
    <w:p w:rsidR="008E5A2E" w:rsidRPr="006957D2" w:rsidRDefault="008E5A2E" w:rsidP="00096A3F">
      <w:pPr>
        <w:jc w:val="right"/>
        <w:rPr>
          <w:rFonts w:ascii="Arial" w:hAnsi="Arial"/>
          <w:sz w:val="12"/>
          <w:szCs w:val="12"/>
        </w:rPr>
      </w:pPr>
      <w:r w:rsidRPr="006957D2">
        <w:rPr>
          <w:rFonts w:ascii="Arial" w:hAnsi="Arial"/>
          <w:sz w:val="12"/>
          <w:szCs w:val="12"/>
        </w:rPr>
        <w:t>717-772-7777</w:t>
      </w:r>
    </w:p>
    <w:p w:rsidR="003C3299" w:rsidRDefault="003C3299" w:rsidP="003C3299">
      <w:pPr>
        <w:jc w:val="center"/>
        <w:rPr>
          <w:sz w:val="24"/>
        </w:rPr>
      </w:pPr>
      <w:r>
        <w:rPr>
          <w:sz w:val="24"/>
        </w:rPr>
        <w:t>May 2, 2012</w:t>
      </w:r>
    </w:p>
    <w:p w:rsidR="008E5A2E" w:rsidRPr="007B596A" w:rsidRDefault="008E5A2E" w:rsidP="006957D2">
      <w:pPr>
        <w:jc w:val="right"/>
        <w:rPr>
          <w:sz w:val="24"/>
        </w:rPr>
      </w:pPr>
      <w:r>
        <w:rPr>
          <w:sz w:val="24"/>
        </w:rPr>
        <w:t>Docket No.</w:t>
      </w:r>
      <w:r w:rsidR="006360FE" w:rsidRPr="006360FE">
        <w:t xml:space="preserve"> </w:t>
      </w:r>
      <w:r w:rsidR="006360FE" w:rsidRPr="006360FE">
        <w:rPr>
          <w:sz w:val="24"/>
        </w:rPr>
        <w:t>A-2012-2300584</w:t>
      </w:r>
      <w:r>
        <w:rPr>
          <w:sz w:val="24"/>
        </w:rPr>
        <w:tab/>
      </w:r>
    </w:p>
    <w:p w:rsidR="008E5A2E" w:rsidRDefault="008E5A2E" w:rsidP="006957D2">
      <w:pPr>
        <w:rPr>
          <w:sz w:val="24"/>
        </w:rPr>
      </w:pPr>
    </w:p>
    <w:p w:rsidR="006360FE" w:rsidRDefault="006360FE" w:rsidP="006957D2">
      <w:pPr>
        <w:rPr>
          <w:sz w:val="24"/>
        </w:rPr>
      </w:pPr>
    </w:p>
    <w:p w:rsidR="006360FE" w:rsidRDefault="006360FE" w:rsidP="006957D2">
      <w:pPr>
        <w:rPr>
          <w:sz w:val="24"/>
        </w:rPr>
      </w:pPr>
    </w:p>
    <w:p w:rsidR="006360FE" w:rsidRPr="006360FE" w:rsidRDefault="006360FE" w:rsidP="006957D2">
      <w:pPr>
        <w:rPr>
          <w:sz w:val="24"/>
        </w:rPr>
      </w:pPr>
    </w:p>
    <w:p w:rsidR="006360FE" w:rsidRDefault="006360FE" w:rsidP="006957D2">
      <w:pPr>
        <w:rPr>
          <w:sz w:val="24"/>
        </w:rPr>
      </w:pPr>
      <w:r w:rsidRPr="006360FE">
        <w:rPr>
          <w:sz w:val="24"/>
        </w:rPr>
        <w:t xml:space="preserve">George </w:t>
      </w:r>
      <w:proofErr w:type="spellStart"/>
      <w:r w:rsidRPr="006360FE">
        <w:rPr>
          <w:sz w:val="24"/>
        </w:rPr>
        <w:t>Hamaty</w:t>
      </w:r>
      <w:proofErr w:type="spellEnd"/>
    </w:p>
    <w:p w:rsidR="006360FE" w:rsidRPr="006360FE" w:rsidRDefault="006360FE" w:rsidP="006957D2">
      <w:pPr>
        <w:rPr>
          <w:sz w:val="24"/>
        </w:rPr>
      </w:pPr>
      <w:r>
        <w:rPr>
          <w:sz w:val="24"/>
        </w:rPr>
        <w:t>Columbia Gas Transmission LLC</w:t>
      </w:r>
    </w:p>
    <w:p w:rsidR="006360FE" w:rsidRPr="006360FE" w:rsidRDefault="006360FE" w:rsidP="006957D2">
      <w:pPr>
        <w:rPr>
          <w:sz w:val="24"/>
        </w:rPr>
      </w:pPr>
      <w:r w:rsidRPr="006360FE">
        <w:rPr>
          <w:sz w:val="24"/>
        </w:rPr>
        <w:t xml:space="preserve">1700 </w:t>
      </w:r>
      <w:proofErr w:type="spellStart"/>
      <w:r w:rsidRPr="006360FE">
        <w:rPr>
          <w:sz w:val="24"/>
        </w:rPr>
        <w:t>Maccorkle</w:t>
      </w:r>
      <w:proofErr w:type="spellEnd"/>
      <w:r w:rsidRPr="006360FE">
        <w:rPr>
          <w:sz w:val="24"/>
        </w:rPr>
        <w:t xml:space="preserve"> Avenue, SE</w:t>
      </w:r>
    </w:p>
    <w:p w:rsidR="006360FE" w:rsidRPr="006360FE" w:rsidRDefault="006360FE" w:rsidP="006957D2">
      <w:pPr>
        <w:rPr>
          <w:sz w:val="24"/>
        </w:rPr>
      </w:pPr>
      <w:r w:rsidRPr="006360FE">
        <w:rPr>
          <w:sz w:val="24"/>
        </w:rPr>
        <w:t>Charleston, WV  25314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  <w:r w:rsidRPr="006360FE">
        <w:rPr>
          <w:sz w:val="24"/>
        </w:rPr>
        <w:t xml:space="preserve">Dear </w:t>
      </w:r>
      <w:r w:rsidR="006360FE" w:rsidRPr="006360FE">
        <w:rPr>
          <w:sz w:val="24"/>
        </w:rPr>
        <w:t xml:space="preserve">Mr. </w:t>
      </w:r>
      <w:proofErr w:type="spellStart"/>
      <w:r w:rsidR="006360FE" w:rsidRPr="006360FE">
        <w:rPr>
          <w:sz w:val="24"/>
        </w:rPr>
        <w:t>Hamaty</w:t>
      </w:r>
      <w:proofErr w:type="spellEnd"/>
      <w:r w:rsidRPr="006360FE">
        <w:rPr>
          <w:sz w:val="24"/>
        </w:rPr>
        <w:t>: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pStyle w:val="BodyText"/>
        <w:rPr>
          <w:rFonts w:ascii="Times New Roman" w:hAnsi="Times New Roman"/>
        </w:rPr>
      </w:pPr>
      <w:r w:rsidRPr="006360FE">
        <w:rPr>
          <w:rFonts w:ascii="Times New Roman" w:hAnsi="Times New Roman"/>
        </w:rPr>
        <w:tab/>
        <w:t xml:space="preserve">This letter acknowledges the receipt of your company’s application for registration as a pipeline operator under Act 127 of 2011, the Gas and Hazardous Liquids Pipelines Act (Pipeline Act) in the Commonwealth of Pennsylvania.  The docket number assigned to your application is </w:t>
      </w:r>
      <w:r w:rsidR="006360FE" w:rsidRPr="006360FE">
        <w:rPr>
          <w:rFonts w:ascii="Times New Roman" w:hAnsi="Times New Roman"/>
        </w:rPr>
        <w:t>A-2012-2300584</w:t>
      </w:r>
      <w:r w:rsidRPr="006360FE">
        <w:rPr>
          <w:rFonts w:ascii="Times New Roman" w:hAnsi="Times New Roman"/>
        </w:rPr>
        <w:t xml:space="preserve">.  Please refer to this number in all future correspondence with the Public Utility Commission (PUC).  </w:t>
      </w:r>
    </w:p>
    <w:p w:rsidR="008E5A2E" w:rsidRPr="006360FE" w:rsidRDefault="008E5A2E" w:rsidP="006957D2">
      <w:pPr>
        <w:pStyle w:val="BodyText"/>
        <w:rPr>
          <w:rFonts w:ascii="Times New Roman" w:hAnsi="Times New Roman"/>
        </w:rPr>
      </w:pPr>
    </w:p>
    <w:p w:rsidR="008E5A2E" w:rsidRPr="006360FE" w:rsidRDefault="008E5A2E" w:rsidP="003A5295">
      <w:pPr>
        <w:pStyle w:val="BodyText"/>
        <w:ind w:firstLine="720"/>
        <w:rPr>
          <w:rFonts w:ascii="Times New Roman" w:hAnsi="Times New Roman"/>
        </w:rPr>
      </w:pPr>
      <w:r w:rsidRPr="006360FE">
        <w:rPr>
          <w:rFonts w:ascii="Times New Roman" w:hAnsi="Times New Roman"/>
        </w:rPr>
        <w:t xml:space="preserve">Please note that the PUC will not be issuing an assessment invoice for Fiscal Year 2011-2012, as previously indicated in the PUC Secretarial Letter of January 12, 2012.  However, the PUC will issue an assessment invoice to your company for Fiscal Year 2012-2013 in the near future.  </w:t>
      </w:r>
    </w:p>
    <w:p w:rsidR="008E5A2E" w:rsidRPr="006360FE" w:rsidRDefault="008E5A2E" w:rsidP="006957D2">
      <w:pPr>
        <w:pStyle w:val="BodyText"/>
        <w:rPr>
          <w:rFonts w:ascii="Times New Roman" w:hAnsi="Times New Roman"/>
        </w:rPr>
      </w:pPr>
    </w:p>
    <w:p w:rsidR="008E5A2E" w:rsidRPr="006360FE" w:rsidRDefault="008E5A2E" w:rsidP="006957D2">
      <w:pPr>
        <w:rPr>
          <w:sz w:val="24"/>
        </w:rPr>
      </w:pPr>
      <w:r w:rsidRPr="006360FE">
        <w:rPr>
          <w:sz w:val="24"/>
        </w:rPr>
        <w:tab/>
        <w:t>Should you have any questions pertaining to your registration, please contact our Bureau of Technical Utility Services at 717-783-5242.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3C3299" w:rsidP="006957D2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D511B9" wp14:editId="0215BCAE">
            <wp:simplePos x="0" y="0"/>
            <wp:positionH relativeFrom="column">
              <wp:posOffset>3225800</wp:posOffset>
            </wp:positionH>
            <wp:positionV relativeFrom="paragraph">
              <wp:posOffset>66675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</w:r>
      <w:r w:rsidR="008E5A2E" w:rsidRPr="006360FE">
        <w:rPr>
          <w:sz w:val="24"/>
        </w:rPr>
        <w:tab/>
        <w:t>Sincerely,</w:t>
      </w: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  <w:bookmarkStart w:id="0" w:name="_GoBack"/>
      <w:bookmarkEnd w:id="0"/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6957D2">
      <w:pPr>
        <w:rPr>
          <w:sz w:val="24"/>
        </w:rPr>
      </w:pPr>
    </w:p>
    <w:p w:rsidR="008E5A2E" w:rsidRPr="006360FE" w:rsidRDefault="008E5A2E" w:rsidP="00232766">
      <w:pPr>
        <w:rPr>
          <w:bCs/>
          <w:sz w:val="24"/>
          <w:szCs w:val="24"/>
        </w:rPr>
      </w:pP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bCs/>
          <w:sz w:val="24"/>
          <w:szCs w:val="24"/>
        </w:rPr>
        <w:t>Rosemary Chiavetta</w:t>
      </w:r>
    </w:p>
    <w:p w:rsidR="008E5A2E" w:rsidRPr="006360FE" w:rsidRDefault="008E5A2E" w:rsidP="00D631D3">
      <w:pPr>
        <w:ind w:left="5040" w:firstLine="720"/>
        <w:rPr>
          <w:bCs/>
          <w:sz w:val="24"/>
          <w:szCs w:val="24"/>
        </w:rPr>
      </w:pPr>
      <w:r w:rsidRPr="006360FE">
        <w:rPr>
          <w:bCs/>
          <w:sz w:val="24"/>
          <w:szCs w:val="24"/>
        </w:rPr>
        <w:t>Secretary</w:t>
      </w:r>
    </w:p>
    <w:p w:rsidR="008E5A2E" w:rsidRPr="006360FE" w:rsidRDefault="008E5A2E" w:rsidP="00232766"/>
    <w:p w:rsidR="008E5A2E" w:rsidRPr="006360FE" w:rsidRDefault="008E5A2E" w:rsidP="00AD2281">
      <w:pPr>
        <w:rPr>
          <w:b/>
          <w:sz w:val="24"/>
        </w:rPr>
      </w:pP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  <w:r w:rsidRPr="006360FE">
        <w:rPr>
          <w:sz w:val="24"/>
        </w:rPr>
        <w:tab/>
      </w:r>
    </w:p>
    <w:sectPr w:rsidR="008E5A2E" w:rsidRPr="006360FE" w:rsidSect="00AD2281">
      <w:endnotePr>
        <w:numFmt w:val="decimal"/>
      </w:endnotePr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337"/>
    <w:rsid w:val="00096A3F"/>
    <w:rsid w:val="000A636C"/>
    <w:rsid w:val="000C5030"/>
    <w:rsid w:val="000E3A53"/>
    <w:rsid w:val="00193F06"/>
    <w:rsid w:val="001F20DE"/>
    <w:rsid w:val="00232766"/>
    <w:rsid w:val="00247DFD"/>
    <w:rsid w:val="00344C36"/>
    <w:rsid w:val="003632E8"/>
    <w:rsid w:val="003A5295"/>
    <w:rsid w:val="003C3299"/>
    <w:rsid w:val="004133D1"/>
    <w:rsid w:val="00442815"/>
    <w:rsid w:val="00500367"/>
    <w:rsid w:val="0056027B"/>
    <w:rsid w:val="005A1337"/>
    <w:rsid w:val="0060301F"/>
    <w:rsid w:val="006360FE"/>
    <w:rsid w:val="006957D2"/>
    <w:rsid w:val="00743125"/>
    <w:rsid w:val="00794A9E"/>
    <w:rsid w:val="007B596A"/>
    <w:rsid w:val="00811064"/>
    <w:rsid w:val="00836C50"/>
    <w:rsid w:val="00846A98"/>
    <w:rsid w:val="008E5A2E"/>
    <w:rsid w:val="008F08F8"/>
    <w:rsid w:val="00A20141"/>
    <w:rsid w:val="00A23DBA"/>
    <w:rsid w:val="00AB2E24"/>
    <w:rsid w:val="00AD2281"/>
    <w:rsid w:val="00B03804"/>
    <w:rsid w:val="00B24415"/>
    <w:rsid w:val="00B35660"/>
    <w:rsid w:val="00C304BB"/>
    <w:rsid w:val="00C54F55"/>
    <w:rsid w:val="00CC0FC8"/>
    <w:rsid w:val="00CF7918"/>
    <w:rsid w:val="00D4183C"/>
    <w:rsid w:val="00D424CA"/>
    <w:rsid w:val="00D631D3"/>
    <w:rsid w:val="00D6705E"/>
    <w:rsid w:val="00DC5843"/>
    <w:rsid w:val="00E3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6A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6A3F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4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4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CAADD-0CF1-4A5B-B020-25EF5380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Hinds, Margaret</cp:lastModifiedBy>
  <cp:revision>3</cp:revision>
  <cp:lastPrinted>2012-05-02T12:20:00Z</cp:lastPrinted>
  <dcterms:created xsi:type="dcterms:W3CDTF">2012-05-01T18:23:00Z</dcterms:created>
  <dcterms:modified xsi:type="dcterms:W3CDTF">2012-05-02T12:20:00Z</dcterms:modified>
</cp:coreProperties>
</file>