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06DE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6DE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06DE4">
        <w:rPr>
          <w:rFonts w:ascii="Times New Roman" w:hAnsi="Times New Roman"/>
          <w:b/>
          <w:spacing w:val="-3"/>
          <w:szCs w:val="24"/>
        </w:rPr>
        <w:fldChar w:fldCharType="begin"/>
      </w:r>
      <w:r w:rsidRPr="00206DE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06DE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06DE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6DE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06DE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6DE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06DE4" w:rsidRDefault="00206DE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6DE4" w:rsidRDefault="00206DE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6DE4" w:rsidRDefault="00206DE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6DE4" w:rsidRPr="00ED2E14" w:rsidRDefault="00206DE4" w:rsidP="00206D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D2E14">
        <w:rPr>
          <w:rFonts w:ascii="Times New Roman" w:hAnsi="Times New Roman"/>
          <w:spacing w:val="-3"/>
        </w:rPr>
        <w:t>Dominic Donahue</w:t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fldChar w:fldCharType="begin"/>
      </w:r>
      <w:r w:rsidRPr="00ED2E14">
        <w:rPr>
          <w:rFonts w:ascii="Times New Roman" w:hAnsi="Times New Roman"/>
          <w:spacing w:val="-3"/>
        </w:rPr>
        <w:instrText>fillin "Complainant's name" \d ""</w:instrText>
      </w:r>
      <w:r w:rsidRPr="00ED2E14">
        <w:rPr>
          <w:rFonts w:ascii="Times New Roman" w:hAnsi="Times New Roman"/>
          <w:spacing w:val="-3"/>
        </w:rPr>
        <w:fldChar w:fldCharType="end"/>
      </w:r>
      <w:r w:rsidRPr="00ED2E14">
        <w:rPr>
          <w:rFonts w:ascii="Times New Roman" w:hAnsi="Times New Roman"/>
          <w:spacing w:val="-3"/>
        </w:rPr>
        <w:t>:</w:t>
      </w:r>
    </w:p>
    <w:p w:rsidR="00206DE4" w:rsidRPr="00ED2E14" w:rsidRDefault="00206DE4" w:rsidP="00206D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206DE4" w:rsidRPr="00ED2E14" w:rsidRDefault="00206DE4" w:rsidP="00206D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D2E14">
        <w:rPr>
          <w:rFonts w:ascii="Times New Roman" w:hAnsi="Times New Roman"/>
          <w:spacing w:val="-3"/>
        </w:rPr>
        <w:tab/>
        <w:t>v.</w:t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  <w:t>:</w:t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>C-2011-2252867</w:t>
      </w:r>
    </w:p>
    <w:p w:rsidR="00206DE4" w:rsidRPr="00ED2E14" w:rsidRDefault="00206DE4" w:rsidP="00206D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  <w:t>:</w:t>
      </w:r>
    </w:p>
    <w:p w:rsidR="00206DE4" w:rsidRDefault="00206DE4" w:rsidP="00206DE4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ED2E14">
        <w:rPr>
          <w:rFonts w:ascii="Times New Roman" w:hAnsi="Times New Roman"/>
          <w:spacing w:val="-3"/>
        </w:rPr>
        <w:t>PPL Electric Utilities Corporation</w:t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</w:r>
      <w:r w:rsidRPr="00ED2E14">
        <w:rPr>
          <w:rFonts w:ascii="Times New Roman" w:hAnsi="Times New Roman"/>
          <w:spacing w:val="-3"/>
        </w:rPr>
        <w:tab/>
        <w:t>:</w:t>
      </w:r>
    </w:p>
    <w:p w:rsidR="00206DE4" w:rsidRDefault="00206DE4" w:rsidP="00206DE4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</w:p>
    <w:p w:rsidR="00206DE4" w:rsidRDefault="00206DE4" w:rsidP="00206DE4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</w:p>
    <w:p w:rsidR="00206DE4" w:rsidRPr="00ED2E14" w:rsidRDefault="00206DE4" w:rsidP="00206DE4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0C1A59" w:rsidRDefault="00141506" w:rsidP="00206D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206DE4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06DE4">
        <w:rPr>
          <w:rFonts w:ascii="Times New Roman" w:hAnsi="Times New Roman"/>
          <w:spacing w:val="-3"/>
          <w:szCs w:val="24"/>
        </w:rPr>
        <w:t>February 23,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06DE4" w:rsidRPr="00206DE4" w:rsidRDefault="00206DE4" w:rsidP="00206DE4">
      <w:pPr>
        <w:pStyle w:val="BodyText"/>
        <w:numPr>
          <w:ilvl w:val="0"/>
          <w:numId w:val="5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206DE4">
        <w:rPr>
          <w:rFonts w:ascii="Times New Roman" w:hAnsi="Times New Roman"/>
          <w:szCs w:val="24"/>
        </w:rPr>
        <w:t xml:space="preserve">That the complaint of Dominic Donahue against the PPL Electric Utilities Corporation at Docket No. </w:t>
      </w:r>
      <w:r w:rsidRPr="00206DE4">
        <w:rPr>
          <w:rFonts w:ascii="Times New Roman" w:hAnsi="Times New Roman"/>
          <w:spacing w:val="-3"/>
          <w:szCs w:val="24"/>
        </w:rPr>
        <w:t>C-2011-2252867</w:t>
      </w:r>
      <w:r w:rsidRPr="00206DE4">
        <w:rPr>
          <w:rFonts w:ascii="Times New Roman" w:hAnsi="Times New Roman"/>
          <w:szCs w:val="24"/>
        </w:rPr>
        <w:t xml:space="preserve"> is hereby denied.</w:t>
      </w:r>
    </w:p>
    <w:p w:rsidR="00206DE4" w:rsidRPr="00206DE4" w:rsidRDefault="00206DE4" w:rsidP="00206DE4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A47CC7" w:rsidRDefault="00206DE4" w:rsidP="00206DE4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206DE4">
        <w:rPr>
          <w:rFonts w:ascii="Times New Roman" w:hAnsi="Times New Roman"/>
          <w:szCs w:val="24"/>
        </w:rPr>
        <w:tab/>
      </w:r>
      <w:r w:rsidRPr="00206DE4">
        <w:rPr>
          <w:rFonts w:ascii="Times New Roman" w:hAnsi="Times New Roman"/>
          <w:szCs w:val="24"/>
        </w:rPr>
        <w:tab/>
        <w:t>2.</w:t>
      </w:r>
      <w:r w:rsidRPr="00206DE4">
        <w:rPr>
          <w:rFonts w:ascii="Times New Roman" w:hAnsi="Times New Roman"/>
          <w:szCs w:val="24"/>
        </w:rPr>
        <w:tab/>
        <w:t xml:space="preserve">That the record at Docket No. </w:t>
      </w:r>
      <w:r w:rsidRPr="00206DE4">
        <w:rPr>
          <w:rFonts w:ascii="Times New Roman" w:hAnsi="Times New Roman"/>
          <w:spacing w:val="-3"/>
          <w:szCs w:val="24"/>
        </w:rPr>
        <w:t>C-2011-2252867</w:t>
      </w:r>
      <w:r w:rsidRPr="00206DE4">
        <w:rPr>
          <w:rFonts w:ascii="Times New Roman" w:hAnsi="Times New Roman"/>
          <w:szCs w:val="24"/>
        </w:rPr>
        <w:t xml:space="preserve"> is marked closed.</w:t>
      </w:r>
    </w:p>
    <w:p w:rsidR="00206DE4" w:rsidRPr="00206DE4" w:rsidRDefault="00206DE4" w:rsidP="00206DE4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31293C" w:rsidRDefault="0031293C" w:rsidP="00206DE4">
      <w:pPr>
        <w:jc w:val="both"/>
        <w:rPr>
          <w:rFonts w:ascii="Times New Roman" w:hAnsi="Times New Roman"/>
          <w:spacing w:val="-3"/>
        </w:rPr>
      </w:pPr>
    </w:p>
    <w:p w:rsidR="00141506" w:rsidRPr="00FB6879" w:rsidRDefault="008E72D4" w:rsidP="00206D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474622" wp14:editId="695A5014">
            <wp:simplePos x="0" y="0"/>
            <wp:positionH relativeFrom="column">
              <wp:posOffset>2962910</wp:posOffset>
            </wp:positionH>
            <wp:positionV relativeFrom="paragraph">
              <wp:posOffset>74295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 w:rsidP="00206D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6DE4" w:rsidRPr="00FB6879" w:rsidRDefault="00206DE4" w:rsidP="00206D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00E7" w:rsidRDefault="00B800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72D4">
        <w:rPr>
          <w:rFonts w:ascii="Times New Roman" w:hAnsi="Times New Roman"/>
          <w:spacing w:val="-3"/>
          <w:szCs w:val="24"/>
        </w:rPr>
        <w:t>May 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9D" w:rsidRDefault="000D5A9D">
      <w:pPr>
        <w:spacing w:line="20" w:lineRule="exact"/>
      </w:pPr>
    </w:p>
  </w:endnote>
  <w:endnote w:type="continuationSeparator" w:id="0">
    <w:p w:rsidR="000D5A9D" w:rsidRDefault="000D5A9D">
      <w:r>
        <w:t xml:space="preserve"> </w:t>
      </w:r>
    </w:p>
  </w:endnote>
  <w:endnote w:type="continuationNotice" w:id="1">
    <w:p w:rsidR="000D5A9D" w:rsidRDefault="000D5A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9D" w:rsidRDefault="000D5A9D">
      <w:r>
        <w:separator/>
      </w:r>
    </w:p>
  </w:footnote>
  <w:footnote w:type="continuationSeparator" w:id="0">
    <w:p w:rsidR="000D5A9D" w:rsidRDefault="000D5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5A9D"/>
    <w:rsid w:val="000F2734"/>
    <w:rsid w:val="00102A0C"/>
    <w:rsid w:val="00141506"/>
    <w:rsid w:val="00182FEB"/>
    <w:rsid w:val="001D058B"/>
    <w:rsid w:val="001D209B"/>
    <w:rsid w:val="00201E96"/>
    <w:rsid w:val="00206DE4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0A59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72D4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00E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E7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2012-05-03T17:06:00Z</cp:lastPrinted>
  <dcterms:created xsi:type="dcterms:W3CDTF">2010-09-08T19:30:00Z</dcterms:created>
  <dcterms:modified xsi:type="dcterms:W3CDTF">2012-05-03T17:06:00Z</dcterms:modified>
</cp:coreProperties>
</file>