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FB" w:rsidRPr="00FA6483" w:rsidRDefault="009330FB" w:rsidP="009330FB">
      <w:pPr>
        <w:jc w:val="center"/>
        <w:rPr>
          <w:b/>
          <w:sz w:val="24"/>
          <w:szCs w:val="24"/>
        </w:rPr>
      </w:pPr>
      <w:r w:rsidRPr="00FA6483">
        <w:rPr>
          <w:b/>
          <w:sz w:val="24"/>
          <w:szCs w:val="24"/>
        </w:rPr>
        <w:t>BEFORE THE</w:t>
      </w:r>
    </w:p>
    <w:p w:rsidR="009330FB" w:rsidRPr="00FA6483" w:rsidRDefault="009330FB" w:rsidP="009330F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330FB" w:rsidRPr="00FA6483" w:rsidRDefault="009330FB" w:rsidP="009330FB">
      <w:pPr>
        <w:jc w:val="center"/>
        <w:rPr>
          <w:b/>
          <w:sz w:val="24"/>
          <w:szCs w:val="24"/>
        </w:rPr>
      </w:pPr>
    </w:p>
    <w:p w:rsidR="009330FB" w:rsidRPr="00FA6483" w:rsidRDefault="009330FB" w:rsidP="009330FB">
      <w:pPr>
        <w:jc w:val="center"/>
        <w:rPr>
          <w:b/>
          <w:sz w:val="24"/>
          <w:szCs w:val="24"/>
        </w:rPr>
      </w:pPr>
    </w:p>
    <w:p w:rsidR="009330FB" w:rsidRDefault="009330FB" w:rsidP="009330FB">
      <w:pPr>
        <w:jc w:val="center"/>
        <w:rPr>
          <w:b/>
        </w:rPr>
      </w:pPr>
    </w:p>
    <w:p w:rsidR="009330FB" w:rsidRPr="00FA6483" w:rsidRDefault="009330FB" w:rsidP="009330FB">
      <w:pPr>
        <w:rPr>
          <w:sz w:val="24"/>
          <w:szCs w:val="24"/>
        </w:rPr>
      </w:pPr>
      <w:r>
        <w:rPr>
          <w:sz w:val="24"/>
          <w:szCs w:val="24"/>
        </w:rPr>
        <w:t>Carolina Mercedes</w:t>
      </w:r>
      <w:r>
        <w:rPr>
          <w:sz w:val="24"/>
          <w:szCs w:val="24"/>
        </w:rPr>
        <w:tab/>
      </w:r>
      <w:r>
        <w:rPr>
          <w:sz w:val="24"/>
          <w:szCs w:val="24"/>
        </w:rPr>
        <w:tab/>
      </w:r>
      <w:r>
        <w:rPr>
          <w:sz w:val="24"/>
          <w:szCs w:val="24"/>
        </w:rPr>
        <w:tab/>
      </w:r>
      <w:r>
        <w:rPr>
          <w:sz w:val="24"/>
          <w:szCs w:val="24"/>
        </w:rPr>
        <w:tab/>
      </w:r>
      <w:r>
        <w:rPr>
          <w:sz w:val="24"/>
          <w:szCs w:val="24"/>
        </w:rPr>
        <w:tab/>
        <w:t>:</w:t>
      </w:r>
    </w:p>
    <w:p w:rsidR="009330FB" w:rsidRPr="00FA6483" w:rsidRDefault="009330FB" w:rsidP="009330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330FB" w:rsidRPr="00FA6483" w:rsidRDefault="009330FB" w:rsidP="009330F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F-2011-2261537</w:t>
      </w:r>
    </w:p>
    <w:p w:rsidR="009330FB" w:rsidRPr="00FA6483" w:rsidRDefault="009330FB" w:rsidP="009330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330FB" w:rsidRDefault="009330FB" w:rsidP="009330FB">
      <w:r>
        <w:rPr>
          <w:sz w:val="24"/>
          <w:szCs w:val="24"/>
        </w:rPr>
        <w:t>PECO Energy Company</w:t>
      </w:r>
      <w:r>
        <w:rPr>
          <w:sz w:val="24"/>
          <w:szCs w:val="24"/>
        </w:rPr>
        <w:tab/>
      </w:r>
      <w:r>
        <w:rPr>
          <w:sz w:val="24"/>
          <w:szCs w:val="24"/>
        </w:rPr>
        <w:tab/>
      </w:r>
      <w:r>
        <w:rPr>
          <w:sz w:val="24"/>
          <w:szCs w:val="24"/>
        </w:rPr>
        <w:tab/>
      </w:r>
      <w:r>
        <w:rPr>
          <w:sz w:val="24"/>
          <w:szCs w:val="24"/>
        </w:rPr>
        <w:tab/>
        <w:t>:</w:t>
      </w:r>
    </w:p>
    <w:p w:rsidR="009330FB" w:rsidRDefault="009330FB" w:rsidP="009330FB"/>
    <w:p w:rsidR="009330FB" w:rsidRDefault="009330FB" w:rsidP="009330FB"/>
    <w:p w:rsidR="009330FB" w:rsidRPr="00FA6483" w:rsidRDefault="009330FB" w:rsidP="009330FB">
      <w:pPr>
        <w:jc w:val="center"/>
        <w:rPr>
          <w:b/>
          <w:sz w:val="24"/>
          <w:szCs w:val="24"/>
        </w:rPr>
      </w:pPr>
      <w:r w:rsidRPr="00FA6483">
        <w:rPr>
          <w:b/>
          <w:sz w:val="24"/>
          <w:szCs w:val="24"/>
        </w:rPr>
        <w:t>PREHEARING ORDER</w:t>
      </w:r>
    </w:p>
    <w:p w:rsidR="009330FB" w:rsidRDefault="009330FB" w:rsidP="009330FB">
      <w:pPr>
        <w:jc w:val="center"/>
        <w:rPr>
          <w:b/>
        </w:rPr>
      </w:pPr>
    </w:p>
    <w:p w:rsidR="009330FB" w:rsidRDefault="009330FB" w:rsidP="009330FB">
      <w:pPr>
        <w:jc w:val="center"/>
        <w:rPr>
          <w:b/>
        </w:rPr>
      </w:pPr>
    </w:p>
    <w:p w:rsidR="009330FB" w:rsidRDefault="009330FB" w:rsidP="009330FB">
      <w:pPr>
        <w:jc w:val="center"/>
        <w:rPr>
          <w:b/>
        </w:rPr>
      </w:pPr>
    </w:p>
    <w:p w:rsidR="009330FB" w:rsidRDefault="009330FB" w:rsidP="009330F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June 14,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9330FB" w:rsidRDefault="009330FB" w:rsidP="009330FB">
      <w:pPr>
        <w:spacing w:line="360" w:lineRule="auto"/>
        <w:rPr>
          <w:sz w:val="24"/>
          <w:szCs w:val="24"/>
        </w:rPr>
      </w:pPr>
    </w:p>
    <w:p w:rsidR="009330FB" w:rsidRPr="009330FB" w:rsidRDefault="009330FB" w:rsidP="009330FB">
      <w:pPr>
        <w:spacing w:line="360" w:lineRule="auto"/>
        <w:rPr>
          <w:b/>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  </w:t>
      </w:r>
      <w:r>
        <w:rPr>
          <w:b/>
          <w:sz w:val="24"/>
          <w:szCs w:val="24"/>
        </w:rPr>
        <w:t xml:space="preserve">If Complainant wants to have the documents attached to the Complaint or any other document admitted as exhibits, the documents must be </w:t>
      </w:r>
      <w:r w:rsidRPr="009330FB">
        <w:rPr>
          <w:b/>
          <w:sz w:val="24"/>
          <w:szCs w:val="24"/>
          <w:u w:val="single"/>
        </w:rPr>
        <w:t>marked and numbered sequentially</w:t>
      </w:r>
      <w:r>
        <w:rPr>
          <w:b/>
          <w:sz w:val="24"/>
          <w:szCs w:val="24"/>
        </w:rPr>
        <w:t xml:space="preserve"> (Exhibit 1, Exhibit 2, etc.) so that they can be identified for the record, and they must be mailed to me (three copies) and to PECO counsel (one copy) in time for the hearing.  </w:t>
      </w:r>
    </w:p>
    <w:p w:rsidR="009330FB" w:rsidRDefault="009330FB" w:rsidP="009330FB">
      <w:pPr>
        <w:spacing w:line="360" w:lineRule="auto"/>
        <w:rPr>
          <w:sz w:val="24"/>
          <w:szCs w:val="24"/>
        </w:rPr>
      </w:pPr>
    </w:p>
    <w:p w:rsidR="009330FB" w:rsidRDefault="009330FB" w:rsidP="009330FB">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w:t>
      </w:r>
      <w:r>
        <w:rPr>
          <w:sz w:val="24"/>
          <w:szCs w:val="24"/>
        </w:rPr>
        <w:lastRenderedPageBreak/>
        <w:t xml:space="preserve">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Citations for the PA Code may be accessed at </w:t>
      </w:r>
      <w:hyperlink r:id="rId7" w:history="1">
        <w:r w:rsidRPr="00FF6D5F">
          <w:rPr>
            <w:rStyle w:val="Hyperlink"/>
            <w:sz w:val="24"/>
            <w:szCs w:val="24"/>
          </w:rPr>
          <w:t>www.pacode.com</w:t>
        </w:r>
      </w:hyperlink>
      <w:r>
        <w:rPr>
          <w:sz w:val="24"/>
          <w:szCs w:val="24"/>
        </w:rPr>
        <w:t xml:space="preserve">.  </w:t>
      </w:r>
    </w:p>
    <w:p w:rsidR="009330FB" w:rsidRDefault="009330FB" w:rsidP="009330FB">
      <w:pPr>
        <w:spacing w:line="360" w:lineRule="auto"/>
        <w:rPr>
          <w:sz w:val="24"/>
          <w:szCs w:val="24"/>
        </w:rPr>
      </w:pPr>
    </w:p>
    <w:p w:rsidR="009330FB" w:rsidRDefault="009330FB" w:rsidP="009330FB">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330FB" w:rsidRDefault="009330FB" w:rsidP="009330FB">
      <w:pPr>
        <w:spacing w:line="360" w:lineRule="auto"/>
        <w:rPr>
          <w:i/>
          <w:sz w:val="24"/>
          <w:szCs w:val="24"/>
        </w:rPr>
      </w:pPr>
    </w:p>
    <w:p w:rsidR="009330FB" w:rsidRPr="00BC4B62" w:rsidRDefault="009330FB" w:rsidP="009330FB">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330FB" w:rsidRDefault="009330FB" w:rsidP="009330FB">
      <w:pPr>
        <w:spacing w:line="360" w:lineRule="auto"/>
        <w:rPr>
          <w:sz w:val="24"/>
          <w:szCs w:val="24"/>
        </w:rPr>
      </w:pPr>
    </w:p>
    <w:p w:rsidR="009330FB" w:rsidRDefault="009330FB" w:rsidP="009330FB">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330FB" w:rsidRDefault="009330FB" w:rsidP="009330FB">
      <w:pPr>
        <w:spacing w:line="360" w:lineRule="auto"/>
        <w:rPr>
          <w:sz w:val="24"/>
          <w:szCs w:val="24"/>
        </w:rPr>
      </w:pPr>
    </w:p>
    <w:p w:rsidR="009330FB" w:rsidRDefault="009330FB" w:rsidP="009330FB">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330FB" w:rsidRDefault="009330FB" w:rsidP="009330FB">
      <w:pPr>
        <w:spacing w:line="360" w:lineRule="auto"/>
        <w:rPr>
          <w:sz w:val="24"/>
          <w:szCs w:val="24"/>
        </w:rPr>
      </w:pPr>
    </w:p>
    <w:p w:rsidR="009330FB" w:rsidRDefault="009330FB" w:rsidP="009330FB">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330FB" w:rsidRDefault="009330FB" w:rsidP="009330FB">
      <w:pPr>
        <w:spacing w:line="360" w:lineRule="auto"/>
        <w:rPr>
          <w:b/>
          <w:sz w:val="24"/>
          <w:szCs w:val="24"/>
        </w:rPr>
      </w:pPr>
    </w:p>
    <w:p w:rsidR="009330FB" w:rsidRDefault="009330FB" w:rsidP="009330FB">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330FB" w:rsidRDefault="009330FB" w:rsidP="009330FB">
      <w:pPr>
        <w:spacing w:line="360" w:lineRule="auto"/>
        <w:rPr>
          <w:sz w:val="24"/>
          <w:szCs w:val="24"/>
        </w:rPr>
      </w:pPr>
      <w:r>
        <w:rPr>
          <w:sz w:val="24"/>
          <w:szCs w:val="24"/>
        </w:rPr>
        <w:br w:type="page"/>
      </w:r>
      <w:r>
        <w:rPr>
          <w:sz w:val="24"/>
          <w:szCs w:val="24"/>
        </w:rPr>
        <w:lastRenderedPageBreak/>
        <w:tab/>
      </w:r>
      <w:r>
        <w:rPr>
          <w:sz w:val="24"/>
          <w:szCs w:val="24"/>
        </w:rPr>
        <w:tab/>
        <w:t>9.</w:t>
      </w:r>
      <w:r>
        <w:rPr>
          <w:sz w:val="24"/>
          <w:szCs w:val="24"/>
        </w:rPr>
        <w:tab/>
        <w:t xml:space="preserve">Complainant bears the burden of proving the case and should be prepared to prove her claims with testimony and documentary evidence.  </w:t>
      </w:r>
    </w:p>
    <w:p w:rsidR="009330FB" w:rsidRDefault="009330FB" w:rsidP="009330FB">
      <w:pPr>
        <w:spacing w:line="360" w:lineRule="auto"/>
        <w:rPr>
          <w:sz w:val="24"/>
          <w:szCs w:val="24"/>
        </w:rPr>
      </w:pPr>
    </w:p>
    <w:p w:rsidR="009330FB" w:rsidRDefault="009330FB" w:rsidP="009330FB">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330FB" w:rsidRDefault="009330FB" w:rsidP="009330FB">
      <w:pPr>
        <w:spacing w:line="360" w:lineRule="auto"/>
        <w:rPr>
          <w:sz w:val="24"/>
          <w:szCs w:val="24"/>
        </w:rPr>
      </w:pPr>
      <w:r>
        <w:rPr>
          <w:sz w:val="24"/>
          <w:szCs w:val="24"/>
        </w:rPr>
        <w:t>§ 3301 or other provision of the Public Utility Code.</w:t>
      </w:r>
    </w:p>
    <w:p w:rsidR="009330FB" w:rsidRDefault="009330FB" w:rsidP="009330FB">
      <w:pPr>
        <w:spacing w:line="360" w:lineRule="auto"/>
        <w:rPr>
          <w:sz w:val="24"/>
          <w:szCs w:val="24"/>
        </w:rPr>
      </w:pPr>
    </w:p>
    <w:p w:rsidR="009330FB" w:rsidRDefault="009330FB" w:rsidP="009330FB">
      <w:pPr>
        <w:spacing w:line="360" w:lineRule="auto"/>
        <w:rPr>
          <w:sz w:val="24"/>
          <w:szCs w:val="24"/>
        </w:rPr>
      </w:pPr>
    </w:p>
    <w:p w:rsidR="009330FB" w:rsidRDefault="009330FB" w:rsidP="009330FB">
      <w:pPr>
        <w:spacing w:line="360" w:lineRule="auto"/>
        <w:rPr>
          <w:sz w:val="24"/>
          <w:szCs w:val="24"/>
        </w:rPr>
      </w:pPr>
    </w:p>
    <w:p w:rsidR="009330FB" w:rsidRDefault="009330FB" w:rsidP="009330FB">
      <w:pPr>
        <w:spacing w:line="360" w:lineRule="auto"/>
        <w:rPr>
          <w:sz w:val="24"/>
          <w:szCs w:val="24"/>
        </w:rPr>
      </w:pPr>
      <w:r w:rsidRPr="0030236D">
        <w:rPr>
          <w:sz w:val="24"/>
          <w:szCs w:val="24"/>
        </w:rPr>
        <w:t>Dated:</w:t>
      </w:r>
      <w:r w:rsidRPr="0030236D">
        <w:rPr>
          <w:sz w:val="24"/>
          <w:szCs w:val="24"/>
        </w:rPr>
        <w:tab/>
      </w:r>
      <w:r w:rsidRPr="009330FB">
        <w:rPr>
          <w:sz w:val="24"/>
          <w:szCs w:val="24"/>
          <w:u w:val="single"/>
        </w:rPr>
        <w:t>May 2, 2012</w:t>
      </w:r>
      <w:r>
        <w:rPr>
          <w:sz w:val="24"/>
          <w:szCs w:val="24"/>
        </w:rPr>
        <w:tab/>
      </w:r>
      <w:r>
        <w:rPr>
          <w:sz w:val="24"/>
          <w:szCs w:val="24"/>
        </w:rPr>
        <w:tab/>
      </w:r>
      <w:r>
        <w:rPr>
          <w:sz w:val="24"/>
          <w:szCs w:val="24"/>
        </w:rPr>
        <w:tab/>
      </w:r>
      <w:r>
        <w:rPr>
          <w:sz w:val="24"/>
          <w:szCs w:val="24"/>
        </w:rPr>
        <w:tab/>
        <w:t>_______________________________________</w:t>
      </w:r>
    </w:p>
    <w:p w:rsidR="009330FB" w:rsidRDefault="009330FB" w:rsidP="009330F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330FB" w:rsidRPr="00411ECF" w:rsidRDefault="009330FB" w:rsidP="009330F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330FB" w:rsidRDefault="009330FB" w:rsidP="009330FB"/>
    <w:p w:rsidR="009330FB" w:rsidRDefault="009330FB" w:rsidP="009330FB"/>
    <w:p w:rsidR="009330FB" w:rsidRDefault="009330FB" w:rsidP="009330FB"/>
    <w:p w:rsidR="00E4667A" w:rsidRDefault="00E4667A" w:rsidP="009330FB">
      <w:pPr>
        <w:sectPr w:rsidR="00E4667A" w:rsidSect="00ED3EC8">
          <w:footerReference w:type="even" r:id="rId8"/>
          <w:footerReference w:type="default" r:id="rId9"/>
          <w:pgSz w:w="12240" w:h="15840"/>
          <w:pgMar w:top="1296" w:right="1296" w:bottom="1296" w:left="1296" w:header="720" w:footer="720" w:gutter="0"/>
          <w:cols w:space="720"/>
          <w:titlePg/>
          <w:docGrid w:linePitch="360"/>
        </w:sectPr>
      </w:pPr>
    </w:p>
    <w:p w:rsidR="00E4667A" w:rsidRPr="00E4667A" w:rsidRDefault="00E4667A" w:rsidP="00E4667A">
      <w:pPr>
        <w:rPr>
          <w:rFonts w:ascii="Microsoft Sans Serif" w:hAnsi="Microsoft Sans Serif" w:cs="Microsoft Sans Serif"/>
          <w:b/>
          <w:caps/>
          <w:sz w:val="24"/>
          <w:szCs w:val="24"/>
          <w:u w:val="single"/>
        </w:rPr>
      </w:pPr>
      <w:r w:rsidRPr="00E4667A">
        <w:rPr>
          <w:rFonts w:ascii="Microsoft Sans Serif" w:hAnsi="Microsoft Sans Serif" w:cs="Microsoft Sans Serif"/>
          <w:b/>
          <w:caps/>
          <w:noProof/>
          <w:sz w:val="24"/>
          <w:szCs w:val="24"/>
          <w:u w:val="single"/>
        </w:rPr>
        <w:lastRenderedPageBreak/>
        <w:t>F-2011-2261537</w:t>
      </w:r>
      <w:r w:rsidRPr="00E4667A">
        <w:rPr>
          <w:rFonts w:ascii="Microsoft Sans Serif" w:hAnsi="Microsoft Sans Serif" w:cs="Microsoft Sans Serif"/>
          <w:b/>
          <w:caps/>
          <w:sz w:val="24"/>
          <w:szCs w:val="24"/>
          <w:u w:val="single"/>
        </w:rPr>
        <w:t xml:space="preserve"> - </w:t>
      </w:r>
      <w:r w:rsidRPr="00E4667A">
        <w:rPr>
          <w:rFonts w:ascii="Microsoft Sans Serif" w:hAnsi="Microsoft Sans Serif" w:cs="Microsoft Sans Serif"/>
          <w:b/>
          <w:caps/>
          <w:noProof/>
          <w:sz w:val="24"/>
          <w:szCs w:val="24"/>
          <w:u w:val="single"/>
        </w:rPr>
        <w:t>Carolina Mercedes</w:t>
      </w:r>
      <w:r w:rsidRPr="00E4667A">
        <w:rPr>
          <w:rFonts w:ascii="Microsoft Sans Serif" w:hAnsi="Microsoft Sans Serif" w:cs="Microsoft Sans Serif"/>
          <w:b/>
          <w:caps/>
          <w:sz w:val="24"/>
          <w:szCs w:val="24"/>
          <w:u w:val="single"/>
        </w:rPr>
        <w:t xml:space="preserve"> </w:t>
      </w:r>
      <w:r w:rsidRPr="00E4667A">
        <w:rPr>
          <w:rFonts w:ascii="Microsoft Sans Serif" w:hAnsi="Microsoft Sans Serif" w:cs="Microsoft Sans Serif"/>
          <w:b/>
          <w:smallCaps/>
          <w:sz w:val="24"/>
          <w:szCs w:val="24"/>
          <w:u w:val="single"/>
        </w:rPr>
        <w:t>v</w:t>
      </w:r>
      <w:r w:rsidRPr="00E4667A">
        <w:rPr>
          <w:rFonts w:ascii="Microsoft Sans Serif" w:hAnsi="Microsoft Sans Serif" w:cs="Microsoft Sans Serif"/>
          <w:b/>
          <w:caps/>
          <w:sz w:val="24"/>
          <w:szCs w:val="24"/>
          <w:u w:val="single"/>
        </w:rPr>
        <w:t xml:space="preserve">. </w:t>
      </w:r>
      <w:r w:rsidRPr="00E4667A">
        <w:rPr>
          <w:rFonts w:ascii="Microsoft Sans Serif" w:hAnsi="Microsoft Sans Serif" w:cs="Microsoft Sans Serif"/>
          <w:b/>
          <w:caps/>
          <w:noProof/>
          <w:sz w:val="24"/>
          <w:szCs w:val="24"/>
          <w:u w:val="single"/>
        </w:rPr>
        <w:t>PECO Energy Company</w:t>
      </w:r>
    </w:p>
    <w:p w:rsidR="00E4667A" w:rsidRPr="00E4667A" w:rsidRDefault="00E4667A" w:rsidP="00E4667A">
      <w:pPr>
        <w:rPr>
          <w:rFonts w:ascii="Microsoft Sans Serif" w:hAnsi="Microsoft Sans Serif" w:cs="Microsoft Sans Serif"/>
          <w:caps/>
          <w:sz w:val="24"/>
          <w:szCs w:val="24"/>
        </w:rPr>
      </w:pPr>
    </w:p>
    <w:p w:rsidR="00E4667A" w:rsidRPr="00E4667A" w:rsidRDefault="00E4667A" w:rsidP="00E4667A">
      <w:pPr>
        <w:rPr>
          <w:rFonts w:ascii="Microsoft Sans Serif" w:hAnsi="Microsoft Sans Serif" w:cs="Microsoft Sans Serif"/>
          <w:caps/>
          <w:sz w:val="24"/>
          <w:szCs w:val="24"/>
        </w:rPr>
      </w:pPr>
    </w:p>
    <w:p w:rsidR="00E4667A" w:rsidRPr="00E4667A" w:rsidRDefault="00E4667A" w:rsidP="00E4667A">
      <w:pPr>
        <w:rPr>
          <w:rFonts w:ascii="Microsoft Sans Serif" w:hAnsi="Microsoft Sans Serif" w:cs="Microsoft Sans Serif"/>
          <w:caps/>
          <w:sz w:val="24"/>
          <w:szCs w:val="24"/>
        </w:rPr>
      </w:pPr>
    </w:p>
    <w:p w:rsidR="00E4667A" w:rsidRPr="00E4667A" w:rsidRDefault="00E4667A" w:rsidP="00E4667A">
      <w:pPr>
        <w:rPr>
          <w:rFonts w:ascii="Microsoft Sans Serif" w:hAnsi="Microsoft Sans Serif" w:cs="Microsoft Sans Serif"/>
          <w:caps/>
          <w:sz w:val="24"/>
          <w:szCs w:val="24"/>
        </w:rPr>
      </w:pPr>
      <w:bookmarkStart w:id="0" w:name="_GoBack"/>
      <w:r w:rsidRPr="00E4667A">
        <w:rPr>
          <w:rFonts w:ascii="Microsoft Sans Serif" w:hAnsi="Microsoft Sans Serif" w:cs="Microsoft Sans Serif"/>
          <w:caps/>
          <w:noProof/>
          <w:sz w:val="24"/>
          <w:szCs w:val="24"/>
        </w:rPr>
        <w:t>Carolina</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Mercedes</w:t>
      </w:r>
      <w:r w:rsidRPr="00E4667A">
        <w:rPr>
          <w:rFonts w:ascii="Microsoft Sans Serif" w:hAnsi="Microsoft Sans Serif" w:cs="Microsoft Sans Serif"/>
          <w:caps/>
          <w:sz w:val="24"/>
          <w:szCs w:val="24"/>
        </w:rPr>
        <w:t xml:space="preserve"> </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308 Treotle Lane</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Coatesville</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PA</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19320</w:t>
      </w:r>
    </w:p>
    <w:bookmarkEnd w:id="0"/>
    <w:p w:rsidR="00E4667A" w:rsidRPr="00E4667A" w:rsidRDefault="00E4667A" w:rsidP="00E4667A">
      <w:pPr>
        <w:rPr>
          <w:rFonts w:ascii="Microsoft Sans Serif" w:hAnsi="Microsoft Sans Serif" w:cs="Microsoft Sans Serif"/>
          <w:b/>
          <w:caps/>
          <w:sz w:val="24"/>
          <w:szCs w:val="24"/>
          <w:u w:val="single"/>
        </w:rPr>
      </w:pPr>
      <w:r w:rsidRPr="00E4667A">
        <w:rPr>
          <w:rFonts w:ascii="Microsoft Sans Serif" w:hAnsi="Microsoft Sans Serif" w:cs="Microsoft Sans Serif"/>
          <w:b/>
          <w:caps/>
          <w:noProof/>
          <w:sz w:val="24"/>
          <w:szCs w:val="24"/>
        </w:rPr>
        <w:t>(484) 288-9680</w:t>
      </w:r>
      <w:r w:rsidRPr="00E4667A">
        <w:rPr>
          <w:rFonts w:ascii="Microsoft Sans Serif" w:hAnsi="Microsoft Sans Serif" w:cs="Microsoft Sans Serif"/>
          <w:b/>
          <w:caps/>
          <w:sz w:val="24"/>
          <w:szCs w:val="24"/>
          <w:u w:val="single"/>
        </w:rPr>
        <w:t xml:space="preserve"> </w:t>
      </w:r>
    </w:p>
    <w:p w:rsidR="00E4667A" w:rsidRPr="00E4667A" w:rsidRDefault="00E4667A" w:rsidP="00E4667A">
      <w:pPr>
        <w:rPr>
          <w:rFonts w:ascii="Microsoft Sans Serif" w:hAnsi="Microsoft Sans Serif" w:cs="Microsoft Sans Serif"/>
          <w:caps/>
          <w:sz w:val="24"/>
          <w:szCs w:val="24"/>
        </w:rPr>
      </w:pP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Tishekia</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Williams</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Esquire</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Exelon Business Services Company</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2301 Market Street/S23-1</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PO Box 8699</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caps/>
          <w:noProof/>
          <w:sz w:val="24"/>
          <w:szCs w:val="24"/>
        </w:rPr>
        <w:t>Philadelphia</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PA</w:t>
      </w:r>
      <w:r w:rsidRPr="00E4667A">
        <w:rPr>
          <w:rFonts w:ascii="Microsoft Sans Serif" w:hAnsi="Microsoft Sans Serif" w:cs="Microsoft Sans Serif"/>
          <w:caps/>
          <w:sz w:val="24"/>
          <w:szCs w:val="24"/>
        </w:rPr>
        <w:t xml:space="preserve">  </w:t>
      </w:r>
      <w:r w:rsidRPr="00E4667A">
        <w:rPr>
          <w:rFonts w:ascii="Microsoft Sans Serif" w:hAnsi="Microsoft Sans Serif" w:cs="Microsoft Sans Serif"/>
          <w:caps/>
          <w:noProof/>
          <w:sz w:val="24"/>
          <w:szCs w:val="24"/>
        </w:rPr>
        <w:t>19101-8699</w:t>
      </w:r>
    </w:p>
    <w:p w:rsidR="00E4667A" w:rsidRPr="00E4667A" w:rsidRDefault="00E4667A" w:rsidP="00E4667A">
      <w:pPr>
        <w:rPr>
          <w:rFonts w:ascii="Microsoft Sans Serif" w:hAnsi="Microsoft Sans Serif" w:cs="Microsoft Sans Serif"/>
          <w:caps/>
          <w:sz w:val="24"/>
          <w:szCs w:val="24"/>
        </w:rPr>
      </w:pPr>
      <w:r w:rsidRPr="00E4667A">
        <w:rPr>
          <w:rFonts w:ascii="Microsoft Sans Serif" w:hAnsi="Microsoft Sans Serif" w:cs="Microsoft Sans Serif"/>
          <w:b/>
          <w:caps/>
          <w:noProof/>
          <w:sz w:val="24"/>
          <w:szCs w:val="24"/>
        </w:rPr>
        <w:t>(215) 841-6841</w:t>
      </w:r>
    </w:p>
    <w:p w:rsidR="00C04960" w:rsidRDefault="00C04960" w:rsidP="009330FB"/>
    <w:sectPr w:rsidR="00C04960" w:rsidSect="00E4667A">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39" w:rsidRDefault="009D2239">
      <w:r>
        <w:separator/>
      </w:r>
    </w:p>
  </w:endnote>
  <w:endnote w:type="continuationSeparator" w:id="0">
    <w:p w:rsidR="009D2239" w:rsidRDefault="009D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D223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D2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D223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67A">
      <w:rPr>
        <w:rStyle w:val="PageNumber"/>
        <w:noProof/>
      </w:rPr>
      <w:t>2</w:t>
    </w:r>
    <w:r>
      <w:rPr>
        <w:rStyle w:val="PageNumber"/>
      </w:rPr>
      <w:fldChar w:fldCharType="end"/>
    </w:r>
  </w:p>
  <w:p w:rsidR="00ED3EC8" w:rsidRDefault="009D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39" w:rsidRDefault="009D2239">
      <w:r>
        <w:separator/>
      </w:r>
    </w:p>
  </w:footnote>
  <w:footnote w:type="continuationSeparator" w:id="0">
    <w:p w:rsidR="009D2239" w:rsidRDefault="009D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F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0FB"/>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2239"/>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667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30FB"/>
    <w:pPr>
      <w:tabs>
        <w:tab w:val="center" w:pos="4320"/>
        <w:tab w:val="right" w:pos="8640"/>
      </w:tabs>
    </w:pPr>
  </w:style>
  <w:style w:type="character" w:customStyle="1" w:styleId="FooterChar">
    <w:name w:val="Footer Char"/>
    <w:basedOn w:val="DefaultParagraphFont"/>
    <w:link w:val="Footer"/>
    <w:rsid w:val="009330FB"/>
    <w:rPr>
      <w:rFonts w:eastAsia="Times New Roman"/>
      <w:sz w:val="26"/>
      <w:szCs w:val="26"/>
    </w:rPr>
  </w:style>
  <w:style w:type="character" w:styleId="PageNumber">
    <w:name w:val="page number"/>
    <w:basedOn w:val="DefaultParagraphFont"/>
    <w:rsid w:val="009330FB"/>
  </w:style>
  <w:style w:type="character" w:styleId="Hyperlink">
    <w:name w:val="Hyperlink"/>
    <w:basedOn w:val="DefaultParagraphFont"/>
    <w:uiPriority w:val="99"/>
    <w:unhideWhenUsed/>
    <w:rsid w:val="009330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30FB"/>
    <w:pPr>
      <w:tabs>
        <w:tab w:val="center" w:pos="4320"/>
        <w:tab w:val="right" w:pos="8640"/>
      </w:tabs>
    </w:pPr>
  </w:style>
  <w:style w:type="character" w:customStyle="1" w:styleId="FooterChar">
    <w:name w:val="Footer Char"/>
    <w:basedOn w:val="DefaultParagraphFont"/>
    <w:link w:val="Footer"/>
    <w:rsid w:val="009330FB"/>
    <w:rPr>
      <w:rFonts w:eastAsia="Times New Roman"/>
      <w:sz w:val="26"/>
      <w:szCs w:val="26"/>
    </w:rPr>
  </w:style>
  <w:style w:type="character" w:styleId="PageNumber">
    <w:name w:val="page number"/>
    <w:basedOn w:val="DefaultParagraphFont"/>
    <w:rsid w:val="009330FB"/>
  </w:style>
  <w:style w:type="character" w:styleId="Hyperlink">
    <w:name w:val="Hyperlink"/>
    <w:basedOn w:val="DefaultParagraphFont"/>
    <w:uiPriority w:val="99"/>
    <w:unhideWhenUsed/>
    <w:rsid w:val="00933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2</cp:revision>
  <dcterms:created xsi:type="dcterms:W3CDTF">2012-05-08T13:31:00Z</dcterms:created>
  <dcterms:modified xsi:type="dcterms:W3CDTF">2012-05-08T13:31:00Z</dcterms:modified>
</cp:coreProperties>
</file>