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1B2" w:rsidRPr="00E44CCA" w:rsidRDefault="000B237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PENNSYLVANIA</w:t>
      </w:r>
    </w:p>
    <w:p w:rsidR="00BC01B2" w:rsidRPr="00E44CCA" w:rsidRDefault="000B2375">
      <w:pPr>
        <w:spacing w:after="0" w:line="240" w:lineRule="auto"/>
        <w:jc w:val="center"/>
        <w:rPr>
          <w:rFonts w:ascii="Times New Roman" w:eastAsia="Times New Roman" w:hAnsi="Times New Roman" w:cs="Times New Roman"/>
          <w:b/>
          <w:sz w:val="24"/>
          <w:szCs w:val="24"/>
        </w:rPr>
      </w:pPr>
      <w:r w:rsidRPr="00E44CCA">
        <w:rPr>
          <w:rFonts w:ascii="Times New Roman" w:eastAsia="Times New Roman" w:hAnsi="Times New Roman" w:cs="Times New Roman"/>
          <w:b/>
          <w:sz w:val="24"/>
          <w:szCs w:val="24"/>
        </w:rPr>
        <w:t>PUBLIC UTILITY COMMISSION</w:t>
      </w:r>
    </w:p>
    <w:p w:rsidR="00BC01B2" w:rsidRPr="00E44CCA" w:rsidRDefault="000B2375">
      <w:pPr>
        <w:tabs>
          <w:tab w:val="center" w:pos="4680"/>
        </w:tabs>
        <w:spacing w:after="0" w:line="240" w:lineRule="auto"/>
        <w:jc w:val="center"/>
        <w:rPr>
          <w:rFonts w:ascii="Times New Roman" w:eastAsia="Times New Roman" w:hAnsi="Times New Roman" w:cs="Times New Roman"/>
          <w:b/>
          <w:sz w:val="24"/>
          <w:szCs w:val="24"/>
        </w:rPr>
      </w:pPr>
      <w:r w:rsidRPr="00E44CCA">
        <w:rPr>
          <w:rFonts w:ascii="Times New Roman" w:eastAsia="Times New Roman" w:hAnsi="Times New Roman" w:cs="Times New Roman"/>
          <w:b/>
          <w:sz w:val="24"/>
          <w:szCs w:val="24"/>
        </w:rPr>
        <w:t>Harrisburg, PA  17105-3265</w:t>
      </w:r>
    </w:p>
    <w:p w:rsidR="00BC01B2" w:rsidRDefault="00BC01B2">
      <w:pPr>
        <w:tabs>
          <w:tab w:val="left" w:pos="-720"/>
        </w:tabs>
        <w:spacing w:after="0" w:line="240" w:lineRule="auto"/>
        <w:jc w:val="both"/>
        <w:rPr>
          <w:rFonts w:ascii="Times New Roman" w:eastAsia="Calibri" w:hAnsi="Times New Roman" w:cs="Times New Roman"/>
          <w:sz w:val="24"/>
          <w:szCs w:val="24"/>
        </w:rPr>
      </w:pPr>
    </w:p>
    <w:p w:rsidR="000B2375" w:rsidRPr="00E44CCA" w:rsidRDefault="000B2375">
      <w:pPr>
        <w:tabs>
          <w:tab w:val="left" w:pos="-720"/>
        </w:tabs>
        <w:spacing w:after="0" w:line="240" w:lineRule="auto"/>
        <w:jc w:val="both"/>
        <w:rPr>
          <w:rFonts w:ascii="Times New Roman" w:eastAsia="Calibri" w:hAnsi="Times New Roman" w:cs="Times New Roman"/>
          <w:sz w:val="24"/>
          <w:szCs w:val="24"/>
        </w:rPr>
      </w:pPr>
    </w:p>
    <w:p w:rsidR="00BC01B2" w:rsidRPr="00E44CCA" w:rsidRDefault="00BC01B2">
      <w:pPr>
        <w:tabs>
          <w:tab w:val="left" w:pos="-720"/>
        </w:tabs>
        <w:spacing w:after="0" w:line="240" w:lineRule="auto"/>
        <w:jc w:val="both"/>
        <w:rPr>
          <w:rFonts w:ascii="Times New Roman" w:eastAsia="Calibri" w:hAnsi="Times New Roman" w:cs="Times New Roman"/>
          <w:sz w:val="24"/>
          <w:szCs w:val="24"/>
        </w:rPr>
      </w:pPr>
    </w:p>
    <w:p w:rsidR="00BC01B2" w:rsidRPr="00E44CCA" w:rsidRDefault="000B2375">
      <w:pPr>
        <w:tabs>
          <w:tab w:val="left" w:pos="720"/>
          <w:tab w:val="left" w:pos="5040"/>
          <w:tab w:val="left" w:pos="6480"/>
        </w:tabs>
        <w:spacing w:after="0" w:line="240" w:lineRule="auto"/>
        <w:rPr>
          <w:rFonts w:ascii="Times New Roman" w:eastAsia="Times New Roman" w:hAnsi="Times New Roman" w:cs="Times New Roman"/>
          <w:sz w:val="24"/>
          <w:szCs w:val="24"/>
        </w:rPr>
      </w:pPr>
      <w:r w:rsidRPr="00E44CCA">
        <w:rPr>
          <w:rFonts w:ascii="Times New Roman" w:eastAsia="Times New Roman" w:hAnsi="Times New Roman" w:cs="Times New Roman"/>
          <w:sz w:val="24"/>
          <w:szCs w:val="24"/>
        </w:rPr>
        <w:t>Robert J. Stover</w:t>
      </w:r>
      <w:r w:rsidRPr="00E44CCA">
        <w:rPr>
          <w:rFonts w:ascii="Times New Roman" w:eastAsia="Times New Roman" w:hAnsi="Times New Roman" w:cs="Times New Roman"/>
          <w:sz w:val="24"/>
          <w:szCs w:val="24"/>
        </w:rPr>
        <w:tab/>
        <w:t>:</w:t>
      </w:r>
    </w:p>
    <w:p w:rsidR="00BC01B2" w:rsidRPr="00E44CCA" w:rsidRDefault="000B2375">
      <w:pPr>
        <w:tabs>
          <w:tab w:val="left" w:pos="720"/>
          <w:tab w:val="left" w:pos="5040"/>
          <w:tab w:val="left" w:pos="64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BC01B2" w:rsidRPr="00E44CCA" w:rsidRDefault="000B2375">
      <w:pPr>
        <w:tabs>
          <w:tab w:val="left" w:pos="720"/>
          <w:tab w:val="left" w:pos="5040"/>
          <w:tab w:val="left" w:pos="7200"/>
        </w:tabs>
        <w:spacing w:after="0" w:line="240" w:lineRule="auto"/>
        <w:rPr>
          <w:rFonts w:ascii="Times New Roman" w:eastAsia="Times New Roman" w:hAnsi="Times New Roman" w:cs="Times New Roman"/>
          <w:sz w:val="24"/>
          <w:szCs w:val="24"/>
        </w:rPr>
      </w:pPr>
      <w:r w:rsidRPr="00E44CCA">
        <w:rPr>
          <w:rFonts w:ascii="Times New Roman" w:eastAsia="Times New Roman" w:hAnsi="Times New Roman" w:cs="Times New Roman"/>
          <w:sz w:val="24"/>
          <w:szCs w:val="24"/>
        </w:rPr>
        <w:tab/>
        <w:t>v.</w:t>
      </w:r>
      <w:r w:rsidRPr="00E44CCA">
        <w:rPr>
          <w:rFonts w:ascii="Times New Roman" w:eastAsia="Times New Roman" w:hAnsi="Times New Roman" w:cs="Times New Roman"/>
          <w:sz w:val="24"/>
          <w:szCs w:val="24"/>
        </w:rPr>
        <w:tab/>
        <w:t>:</w:t>
      </w:r>
      <w:r w:rsidRPr="00E44CCA">
        <w:rPr>
          <w:rFonts w:ascii="Times New Roman" w:eastAsia="Times New Roman" w:hAnsi="Times New Roman" w:cs="Times New Roman"/>
          <w:sz w:val="24"/>
          <w:szCs w:val="24"/>
        </w:rPr>
        <w:tab/>
        <w:t>C-2011-2255506</w:t>
      </w:r>
    </w:p>
    <w:p w:rsidR="00BC01B2" w:rsidRPr="00E44CCA" w:rsidRDefault="000B2375">
      <w:pPr>
        <w:tabs>
          <w:tab w:val="left" w:pos="720"/>
          <w:tab w:val="left" w:pos="5040"/>
          <w:tab w:val="left" w:pos="64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BC01B2" w:rsidRPr="00E44CCA" w:rsidRDefault="000B2375">
      <w:pPr>
        <w:tabs>
          <w:tab w:val="left" w:pos="720"/>
          <w:tab w:val="left" w:pos="5040"/>
          <w:tab w:val="left" w:pos="6480"/>
        </w:tabs>
        <w:spacing w:after="0" w:line="240" w:lineRule="auto"/>
        <w:rPr>
          <w:rFonts w:ascii="Times New Roman" w:eastAsia="Times New Roman" w:hAnsi="Times New Roman" w:cs="Times New Roman"/>
          <w:sz w:val="24"/>
          <w:szCs w:val="24"/>
        </w:rPr>
      </w:pPr>
      <w:r w:rsidRPr="00E44CCA">
        <w:rPr>
          <w:rFonts w:ascii="Times New Roman" w:eastAsia="Times New Roman" w:hAnsi="Times New Roman" w:cs="Times New Roman"/>
          <w:sz w:val="24"/>
          <w:szCs w:val="24"/>
        </w:rPr>
        <w:t>PECO Energy Company</w:t>
      </w:r>
      <w:r w:rsidRPr="00E44CCA">
        <w:rPr>
          <w:rFonts w:ascii="Times New Roman" w:eastAsia="Times New Roman" w:hAnsi="Times New Roman" w:cs="Times New Roman"/>
          <w:sz w:val="24"/>
          <w:szCs w:val="24"/>
        </w:rPr>
        <w:tab/>
        <w:t>:</w:t>
      </w:r>
    </w:p>
    <w:p w:rsidR="00BC01B2" w:rsidRPr="00E44CCA" w:rsidRDefault="00BC01B2">
      <w:pPr>
        <w:tabs>
          <w:tab w:val="left" w:pos="-720"/>
        </w:tabs>
        <w:spacing w:after="0" w:line="240" w:lineRule="auto"/>
        <w:jc w:val="both"/>
        <w:rPr>
          <w:rFonts w:ascii="Times New Roman" w:eastAsia="Times New Roman" w:hAnsi="Times New Roman" w:cs="Times New Roman"/>
          <w:sz w:val="24"/>
          <w:szCs w:val="24"/>
        </w:rPr>
      </w:pPr>
    </w:p>
    <w:p w:rsidR="00BC01B2" w:rsidRPr="00E44CCA" w:rsidRDefault="00BC01B2">
      <w:pPr>
        <w:tabs>
          <w:tab w:val="left" w:pos="-720"/>
        </w:tabs>
        <w:spacing w:after="0" w:line="240" w:lineRule="auto"/>
        <w:jc w:val="both"/>
        <w:rPr>
          <w:rFonts w:ascii="Times New Roman" w:eastAsia="Times New Roman" w:hAnsi="Times New Roman" w:cs="Times New Roman"/>
          <w:sz w:val="24"/>
          <w:szCs w:val="24"/>
        </w:rPr>
      </w:pPr>
    </w:p>
    <w:p w:rsidR="00BC01B2" w:rsidRPr="00E44CCA" w:rsidRDefault="000B2375">
      <w:pPr>
        <w:tabs>
          <w:tab w:val="center" w:pos="4680"/>
        </w:tabs>
        <w:spacing w:after="0" w:line="240" w:lineRule="auto"/>
        <w:jc w:val="center"/>
        <w:rPr>
          <w:rFonts w:ascii="Times New Roman" w:eastAsia="Times New Roman" w:hAnsi="Times New Roman" w:cs="Times New Roman"/>
          <w:b/>
          <w:sz w:val="24"/>
          <w:szCs w:val="24"/>
          <w:u w:val="single"/>
        </w:rPr>
      </w:pPr>
      <w:r w:rsidRPr="00E44CCA">
        <w:rPr>
          <w:rFonts w:ascii="Times New Roman" w:eastAsia="Times New Roman" w:hAnsi="Times New Roman" w:cs="Times New Roman"/>
          <w:b/>
          <w:sz w:val="24"/>
          <w:szCs w:val="24"/>
          <w:u w:val="single"/>
        </w:rPr>
        <w:t>FINAL ORDER</w:t>
      </w:r>
    </w:p>
    <w:p w:rsidR="00BC01B2" w:rsidRPr="00E44CCA" w:rsidRDefault="00BC01B2">
      <w:pPr>
        <w:tabs>
          <w:tab w:val="left" w:pos="-720"/>
        </w:tabs>
        <w:spacing w:after="0" w:line="240" w:lineRule="auto"/>
        <w:jc w:val="both"/>
        <w:rPr>
          <w:rFonts w:ascii="Times New Roman" w:eastAsia="Times New Roman" w:hAnsi="Times New Roman" w:cs="Times New Roman"/>
          <w:sz w:val="24"/>
          <w:szCs w:val="24"/>
        </w:rPr>
      </w:pPr>
    </w:p>
    <w:p w:rsidR="00BC01B2" w:rsidRPr="00E44CCA" w:rsidRDefault="00BC01B2">
      <w:pPr>
        <w:tabs>
          <w:tab w:val="left" w:pos="-720"/>
        </w:tabs>
        <w:spacing w:after="0" w:line="240" w:lineRule="auto"/>
        <w:jc w:val="both"/>
        <w:rPr>
          <w:rFonts w:ascii="Times New Roman" w:eastAsia="Calibri" w:hAnsi="Times New Roman" w:cs="Times New Roman"/>
          <w:sz w:val="24"/>
          <w:szCs w:val="24"/>
        </w:rPr>
      </w:pPr>
    </w:p>
    <w:p w:rsidR="00BC01B2" w:rsidRPr="00E44CCA" w:rsidRDefault="000B2375">
      <w:pPr>
        <w:tabs>
          <w:tab w:val="left" w:pos="-720"/>
        </w:tabs>
        <w:spacing w:after="0" w:line="240" w:lineRule="auto"/>
        <w:jc w:val="both"/>
        <w:rPr>
          <w:rFonts w:ascii="Times New Roman" w:eastAsia="Times New Roman" w:hAnsi="Times New Roman" w:cs="Times New Roman"/>
          <w:sz w:val="24"/>
          <w:szCs w:val="24"/>
        </w:rPr>
      </w:pPr>
      <w:r w:rsidRPr="00E44CCA">
        <w:rPr>
          <w:rFonts w:ascii="Times New Roman" w:eastAsia="Times New Roman" w:hAnsi="Times New Roman" w:cs="Times New Roman"/>
          <w:sz w:val="24"/>
          <w:szCs w:val="24"/>
        </w:rPr>
        <w:tab/>
      </w:r>
      <w:r w:rsidRPr="00E44CCA">
        <w:rPr>
          <w:rFonts w:ascii="Times New Roman" w:eastAsia="Times New Roman" w:hAnsi="Times New Roman" w:cs="Times New Roman"/>
          <w:sz w:val="24"/>
          <w:szCs w:val="24"/>
        </w:rPr>
        <w:tab/>
        <w:t xml:space="preserve">In accordance with the provisions of Section 332(h) of the Public Utility Code, 66 Pa. C.S. §332(h), the decision of Administrative Law Judge </w:t>
      </w:r>
      <w:r>
        <w:rPr>
          <w:rFonts w:ascii="Times New Roman" w:eastAsia="Times New Roman" w:hAnsi="Times New Roman" w:cs="Times New Roman"/>
          <w:sz w:val="24"/>
          <w:szCs w:val="24"/>
        </w:rPr>
        <w:t>Christopher P. Pell dated April </w:t>
      </w:r>
      <w:r w:rsidRPr="00E44CCA">
        <w:rPr>
          <w:rFonts w:ascii="Times New Roman" w:eastAsia="Times New Roman" w:hAnsi="Times New Roman" w:cs="Times New Roman"/>
          <w:sz w:val="24"/>
          <w:szCs w:val="24"/>
        </w:rPr>
        <w:t xml:space="preserve">16, 2012, has become final without further Commission action; </w:t>
      </w:r>
    </w:p>
    <w:p w:rsidR="00BC01B2" w:rsidRPr="00E44CCA" w:rsidRDefault="00BC01B2">
      <w:pPr>
        <w:tabs>
          <w:tab w:val="left" w:pos="-720"/>
        </w:tabs>
        <w:spacing w:after="0" w:line="240" w:lineRule="auto"/>
        <w:jc w:val="both"/>
        <w:rPr>
          <w:rFonts w:ascii="Times New Roman" w:eastAsia="Calibri" w:hAnsi="Times New Roman" w:cs="Times New Roman"/>
          <w:sz w:val="24"/>
          <w:szCs w:val="24"/>
        </w:rPr>
      </w:pPr>
    </w:p>
    <w:p w:rsidR="00BC01B2" w:rsidRPr="00E44CCA" w:rsidRDefault="000B2375">
      <w:pPr>
        <w:tabs>
          <w:tab w:val="left" w:pos="-720"/>
        </w:tabs>
        <w:spacing w:after="0" w:line="240" w:lineRule="auto"/>
        <w:ind w:firstLine="1440"/>
        <w:jc w:val="both"/>
        <w:rPr>
          <w:rFonts w:ascii="Times New Roman" w:eastAsia="Times New Roman" w:hAnsi="Times New Roman" w:cs="Times New Roman"/>
          <w:sz w:val="24"/>
          <w:szCs w:val="24"/>
        </w:rPr>
      </w:pPr>
      <w:r w:rsidRPr="00E44CCA">
        <w:rPr>
          <w:rFonts w:ascii="Times New Roman" w:eastAsia="Times New Roman" w:hAnsi="Times New Roman" w:cs="Times New Roman"/>
          <w:sz w:val="24"/>
          <w:szCs w:val="24"/>
        </w:rPr>
        <w:t>THEREFORE,</w:t>
      </w:r>
    </w:p>
    <w:p w:rsidR="00BC01B2" w:rsidRPr="00E44CCA" w:rsidRDefault="00BC01B2">
      <w:pPr>
        <w:tabs>
          <w:tab w:val="left" w:pos="-720"/>
        </w:tabs>
        <w:spacing w:after="0" w:line="240" w:lineRule="auto"/>
        <w:ind w:firstLine="1440"/>
        <w:jc w:val="both"/>
        <w:rPr>
          <w:rFonts w:ascii="Times New Roman" w:eastAsia="Calibri" w:hAnsi="Times New Roman" w:cs="Times New Roman"/>
          <w:sz w:val="24"/>
          <w:szCs w:val="24"/>
        </w:rPr>
      </w:pPr>
    </w:p>
    <w:p w:rsidR="00BC01B2" w:rsidRPr="00E44CCA" w:rsidRDefault="000B2375">
      <w:pPr>
        <w:tabs>
          <w:tab w:val="left" w:pos="-720"/>
        </w:tabs>
        <w:spacing w:after="0" w:line="240" w:lineRule="auto"/>
        <w:ind w:firstLine="1440"/>
        <w:jc w:val="both"/>
        <w:rPr>
          <w:rFonts w:ascii="Times New Roman" w:eastAsia="Times New Roman" w:hAnsi="Times New Roman" w:cs="Times New Roman"/>
          <w:sz w:val="24"/>
          <w:szCs w:val="24"/>
        </w:rPr>
      </w:pPr>
      <w:r w:rsidRPr="00E44CCA">
        <w:rPr>
          <w:rFonts w:ascii="Times New Roman" w:eastAsia="Times New Roman" w:hAnsi="Times New Roman" w:cs="Times New Roman"/>
          <w:sz w:val="24"/>
          <w:szCs w:val="24"/>
        </w:rPr>
        <w:t>IT IS ORDERED:</w:t>
      </w:r>
    </w:p>
    <w:p w:rsidR="00BC01B2" w:rsidRPr="00E44CCA" w:rsidRDefault="00BC01B2">
      <w:pPr>
        <w:tabs>
          <w:tab w:val="left" w:pos="-720"/>
        </w:tabs>
        <w:spacing w:after="0" w:line="240" w:lineRule="auto"/>
        <w:ind w:firstLine="1440"/>
        <w:jc w:val="both"/>
        <w:rPr>
          <w:rFonts w:ascii="Times New Roman" w:eastAsia="Times New Roman" w:hAnsi="Times New Roman" w:cs="Times New Roman"/>
          <w:sz w:val="24"/>
          <w:szCs w:val="24"/>
        </w:rPr>
      </w:pPr>
    </w:p>
    <w:p w:rsidR="00BC01B2" w:rsidRPr="00E44CCA" w:rsidRDefault="000B2375">
      <w:pPr>
        <w:tabs>
          <w:tab w:val="left" w:pos="-720"/>
        </w:tabs>
        <w:spacing w:after="0" w:line="240" w:lineRule="auto"/>
        <w:ind w:firstLine="1440"/>
        <w:jc w:val="both"/>
        <w:rPr>
          <w:rFonts w:ascii="Times New Roman" w:eastAsia="Times New Roman" w:hAnsi="Times New Roman" w:cs="Times New Roman"/>
          <w:sz w:val="24"/>
          <w:szCs w:val="24"/>
        </w:rPr>
      </w:pPr>
      <w:r w:rsidRPr="00E44CCA">
        <w:rPr>
          <w:rFonts w:ascii="Times New Roman" w:eastAsia="Times New Roman" w:hAnsi="Times New Roman" w:cs="Times New Roman"/>
          <w:sz w:val="24"/>
          <w:szCs w:val="24"/>
        </w:rPr>
        <w:t>1.</w:t>
      </w:r>
      <w:r w:rsidRPr="00E44CCA">
        <w:rPr>
          <w:rFonts w:ascii="Times New Roman" w:eastAsia="Times New Roman" w:hAnsi="Times New Roman" w:cs="Times New Roman"/>
          <w:sz w:val="24"/>
          <w:szCs w:val="24"/>
        </w:rPr>
        <w:tab/>
        <w:t>That the Complaint of Robert J. Stover against PECO Energy Company at Docket No. C-2011-2255506 is denied in part and sustained in part;</w:t>
      </w:r>
    </w:p>
    <w:p w:rsidR="00BC01B2" w:rsidRPr="00E44CCA" w:rsidRDefault="00BC01B2">
      <w:pPr>
        <w:tabs>
          <w:tab w:val="left" w:pos="-720"/>
        </w:tabs>
        <w:spacing w:after="0" w:line="240" w:lineRule="auto"/>
        <w:ind w:firstLine="1440"/>
        <w:jc w:val="both"/>
        <w:rPr>
          <w:rFonts w:ascii="Times New Roman" w:eastAsia="Times New Roman" w:hAnsi="Times New Roman" w:cs="Times New Roman"/>
          <w:sz w:val="24"/>
          <w:szCs w:val="24"/>
        </w:rPr>
      </w:pPr>
    </w:p>
    <w:p w:rsidR="00BC01B2" w:rsidRPr="00E44CCA" w:rsidRDefault="000B2375">
      <w:pPr>
        <w:tabs>
          <w:tab w:val="left" w:pos="-720"/>
        </w:tabs>
        <w:spacing w:after="0" w:line="240" w:lineRule="auto"/>
        <w:ind w:firstLine="1440"/>
        <w:jc w:val="both"/>
        <w:rPr>
          <w:rFonts w:ascii="Times New Roman" w:eastAsia="Times New Roman" w:hAnsi="Times New Roman" w:cs="Times New Roman"/>
          <w:sz w:val="24"/>
          <w:szCs w:val="24"/>
        </w:rPr>
      </w:pPr>
      <w:r w:rsidRPr="00E44CCA">
        <w:rPr>
          <w:rFonts w:ascii="Times New Roman" w:eastAsia="Times New Roman" w:hAnsi="Times New Roman" w:cs="Times New Roman"/>
          <w:sz w:val="24"/>
          <w:szCs w:val="24"/>
        </w:rPr>
        <w:t>2.</w:t>
      </w:r>
      <w:r w:rsidRPr="00E44CCA">
        <w:rPr>
          <w:rFonts w:ascii="Times New Roman" w:eastAsia="Times New Roman" w:hAnsi="Times New Roman" w:cs="Times New Roman"/>
          <w:sz w:val="24"/>
          <w:szCs w:val="24"/>
        </w:rPr>
        <w:tab/>
        <w:t>That complainant shall pay respondent his regular monthly bills as they come due, plus one-sixth (1/6) of the arrearage owed on this account, on the date due for the payment of each monthly bill, effective with the first monthly bill receive</w:t>
      </w:r>
      <w:r>
        <w:rPr>
          <w:rFonts w:ascii="Times New Roman" w:eastAsia="Times New Roman" w:hAnsi="Times New Roman" w:cs="Times New Roman"/>
          <w:sz w:val="24"/>
          <w:szCs w:val="24"/>
        </w:rPr>
        <w:t>d after entry of the Commission</w:t>
      </w:r>
      <w:r w:rsidRPr="00E44CCA">
        <w:rPr>
          <w:rFonts w:ascii="Times New Roman" w:eastAsia="Times New Roman" w:hAnsi="Times New Roman" w:cs="Times New Roman"/>
          <w:sz w:val="24"/>
          <w:szCs w:val="24"/>
        </w:rPr>
        <w:t>’s Final Order in this case and continuing thereafter on the due date for the payment of each regular monthly bill, until the arrearage on this account has been paid in full.</w:t>
      </w:r>
    </w:p>
    <w:p w:rsidR="00BC01B2" w:rsidRPr="00E44CCA" w:rsidRDefault="00BC01B2">
      <w:pPr>
        <w:tabs>
          <w:tab w:val="left" w:pos="-720"/>
        </w:tabs>
        <w:spacing w:after="0" w:line="240" w:lineRule="auto"/>
        <w:ind w:firstLine="1440"/>
        <w:jc w:val="both"/>
        <w:rPr>
          <w:rFonts w:ascii="Times New Roman" w:eastAsia="Times New Roman" w:hAnsi="Times New Roman" w:cs="Times New Roman"/>
          <w:sz w:val="24"/>
          <w:szCs w:val="24"/>
        </w:rPr>
      </w:pPr>
    </w:p>
    <w:p w:rsidR="00BC01B2" w:rsidRPr="00E44CCA" w:rsidRDefault="000B2375">
      <w:pPr>
        <w:tabs>
          <w:tab w:val="left" w:pos="-720"/>
        </w:tabs>
        <w:spacing w:after="0" w:line="240" w:lineRule="auto"/>
        <w:ind w:firstLine="1440"/>
        <w:jc w:val="both"/>
        <w:rPr>
          <w:rFonts w:ascii="Times New Roman" w:eastAsia="Times New Roman" w:hAnsi="Times New Roman" w:cs="Times New Roman"/>
          <w:sz w:val="24"/>
          <w:szCs w:val="24"/>
        </w:rPr>
      </w:pPr>
      <w:r w:rsidRPr="00E44CCA">
        <w:rPr>
          <w:rFonts w:ascii="Times New Roman" w:eastAsia="Times New Roman" w:hAnsi="Times New Roman" w:cs="Times New Roman"/>
          <w:sz w:val="24"/>
          <w:szCs w:val="24"/>
        </w:rPr>
        <w:t>3.</w:t>
      </w:r>
      <w:r w:rsidRPr="00E44CCA">
        <w:rPr>
          <w:rFonts w:ascii="Times New Roman" w:eastAsia="Times New Roman" w:hAnsi="Times New Roman" w:cs="Times New Roman"/>
          <w:sz w:val="24"/>
          <w:szCs w:val="24"/>
        </w:rPr>
        <w:tab/>
        <w:t>That if complainant fails to adhere to the terms of this Order, respondent is hereby authorized to terminate complainants service pursuant to the provisions of the Public Utility Code, 66 Pa.C.S.A. §§101 et seq., and the Commissions regulations, 52 Pa.Code §§1.1 et seq.</w:t>
      </w:r>
    </w:p>
    <w:p w:rsidR="00BC01B2" w:rsidRDefault="00BC01B2">
      <w:pPr>
        <w:tabs>
          <w:tab w:val="left" w:pos="-720"/>
        </w:tabs>
        <w:spacing w:after="0" w:line="240" w:lineRule="auto"/>
        <w:jc w:val="both"/>
        <w:rPr>
          <w:rFonts w:ascii="Times New Roman" w:eastAsia="Times New Roman" w:hAnsi="Times New Roman" w:cs="Times New Roman"/>
          <w:sz w:val="24"/>
          <w:szCs w:val="24"/>
        </w:rPr>
      </w:pPr>
    </w:p>
    <w:p w:rsidR="000B2375" w:rsidRPr="00E44CCA" w:rsidRDefault="000B2375">
      <w:pPr>
        <w:tabs>
          <w:tab w:val="left" w:pos="-720"/>
        </w:tabs>
        <w:spacing w:after="0" w:line="240" w:lineRule="auto"/>
        <w:jc w:val="both"/>
        <w:rPr>
          <w:rFonts w:ascii="Times New Roman" w:eastAsia="Times New Roman" w:hAnsi="Times New Roman" w:cs="Times New Roman"/>
          <w:sz w:val="24"/>
          <w:szCs w:val="24"/>
        </w:rPr>
      </w:pPr>
    </w:p>
    <w:p w:rsidR="00BC01B2" w:rsidRPr="00E44CCA" w:rsidRDefault="00501040">
      <w:pPr>
        <w:tabs>
          <w:tab w:val="left" w:pos="5040"/>
          <w:tab w:val="left" w:pos="-720"/>
        </w:tabs>
        <w:spacing w:after="0" w:line="240" w:lineRule="auto"/>
        <w:jc w:val="both"/>
        <w:rPr>
          <w:rFonts w:ascii="Times New Roman" w:eastAsia="Times New Roman" w:hAnsi="Times New Roman" w:cs="Times New Roman"/>
          <w:sz w:val="24"/>
          <w:szCs w:val="24"/>
        </w:rPr>
      </w:pPr>
      <w:r>
        <w:rPr>
          <w:noProof/>
        </w:rPr>
        <w:drawing>
          <wp:anchor distT="0" distB="0" distL="114300" distR="114300" simplePos="0" relativeHeight="251658240" behindDoc="1" locked="0" layoutInCell="1" allowOverlap="1" wp14:anchorId="0DE48A61" wp14:editId="139D6503">
            <wp:simplePos x="0" y="0"/>
            <wp:positionH relativeFrom="column">
              <wp:posOffset>2774950</wp:posOffset>
            </wp:positionH>
            <wp:positionV relativeFrom="paragraph">
              <wp:posOffset>19685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B2375" w:rsidRPr="00E44CCA">
        <w:rPr>
          <w:rFonts w:ascii="Times New Roman" w:eastAsia="Times New Roman" w:hAnsi="Times New Roman" w:cs="Times New Roman"/>
          <w:sz w:val="24"/>
          <w:szCs w:val="24"/>
        </w:rPr>
        <w:tab/>
        <w:t>BY THE COMMISSION,</w:t>
      </w:r>
    </w:p>
    <w:p w:rsidR="00BC01B2" w:rsidRPr="00E44CCA" w:rsidRDefault="00BC01B2">
      <w:pPr>
        <w:tabs>
          <w:tab w:val="left" w:pos="-720"/>
        </w:tabs>
        <w:spacing w:after="0" w:line="240" w:lineRule="auto"/>
        <w:jc w:val="both"/>
        <w:rPr>
          <w:rFonts w:ascii="Times New Roman" w:eastAsia="Times New Roman" w:hAnsi="Times New Roman" w:cs="Times New Roman"/>
          <w:sz w:val="24"/>
          <w:szCs w:val="24"/>
        </w:rPr>
      </w:pPr>
    </w:p>
    <w:p w:rsidR="00BC01B2" w:rsidRPr="00E44CCA" w:rsidRDefault="00BC01B2">
      <w:pPr>
        <w:tabs>
          <w:tab w:val="left" w:pos="-720"/>
        </w:tabs>
        <w:spacing w:after="0" w:line="240" w:lineRule="auto"/>
        <w:jc w:val="both"/>
        <w:rPr>
          <w:rFonts w:ascii="Times New Roman" w:eastAsia="Times New Roman" w:hAnsi="Times New Roman" w:cs="Times New Roman"/>
          <w:sz w:val="24"/>
          <w:szCs w:val="24"/>
        </w:rPr>
      </w:pPr>
    </w:p>
    <w:p w:rsidR="00BC01B2" w:rsidRPr="00E44CCA" w:rsidRDefault="00BC01B2">
      <w:pPr>
        <w:tabs>
          <w:tab w:val="left" w:pos="-720"/>
        </w:tabs>
        <w:spacing w:after="0" w:line="240" w:lineRule="auto"/>
        <w:jc w:val="both"/>
        <w:rPr>
          <w:rFonts w:ascii="Times New Roman" w:eastAsia="Times New Roman" w:hAnsi="Times New Roman" w:cs="Times New Roman"/>
          <w:sz w:val="24"/>
          <w:szCs w:val="24"/>
        </w:rPr>
      </w:pPr>
    </w:p>
    <w:p w:rsidR="00BC01B2" w:rsidRPr="00E44CCA" w:rsidRDefault="000B2375">
      <w:pPr>
        <w:tabs>
          <w:tab w:val="left" w:pos="-720"/>
        </w:tabs>
        <w:spacing w:after="0" w:line="240" w:lineRule="auto"/>
        <w:jc w:val="both"/>
        <w:rPr>
          <w:rFonts w:ascii="Times New Roman" w:eastAsia="Times New Roman" w:hAnsi="Times New Roman" w:cs="Times New Roman"/>
          <w:sz w:val="24"/>
          <w:szCs w:val="24"/>
        </w:rPr>
      </w:pPr>
      <w:r w:rsidRPr="00E44CCA">
        <w:rPr>
          <w:rFonts w:ascii="Times New Roman" w:eastAsia="Times New Roman" w:hAnsi="Times New Roman" w:cs="Times New Roman"/>
          <w:sz w:val="24"/>
          <w:szCs w:val="24"/>
        </w:rPr>
        <w:tab/>
      </w:r>
      <w:r w:rsidRPr="00E44CCA">
        <w:rPr>
          <w:rFonts w:ascii="Times New Roman" w:eastAsia="Times New Roman" w:hAnsi="Times New Roman" w:cs="Times New Roman"/>
          <w:sz w:val="24"/>
          <w:szCs w:val="24"/>
        </w:rPr>
        <w:tab/>
      </w:r>
      <w:r w:rsidRPr="00E44CCA">
        <w:rPr>
          <w:rFonts w:ascii="Times New Roman" w:eastAsia="Times New Roman" w:hAnsi="Times New Roman" w:cs="Times New Roman"/>
          <w:sz w:val="24"/>
          <w:szCs w:val="24"/>
        </w:rPr>
        <w:tab/>
      </w:r>
      <w:r w:rsidRPr="00E44CCA">
        <w:rPr>
          <w:rFonts w:ascii="Times New Roman" w:eastAsia="Times New Roman" w:hAnsi="Times New Roman" w:cs="Times New Roman"/>
          <w:sz w:val="24"/>
          <w:szCs w:val="24"/>
        </w:rPr>
        <w:tab/>
      </w:r>
      <w:r w:rsidRPr="00E44CCA">
        <w:rPr>
          <w:rFonts w:ascii="Times New Roman" w:eastAsia="Times New Roman" w:hAnsi="Times New Roman" w:cs="Times New Roman"/>
          <w:sz w:val="24"/>
          <w:szCs w:val="24"/>
        </w:rPr>
        <w:tab/>
      </w:r>
      <w:r w:rsidRPr="00E44CCA">
        <w:rPr>
          <w:rFonts w:ascii="Times New Roman" w:eastAsia="Times New Roman" w:hAnsi="Times New Roman" w:cs="Times New Roman"/>
          <w:sz w:val="24"/>
          <w:szCs w:val="24"/>
        </w:rPr>
        <w:tab/>
      </w:r>
      <w:r w:rsidRPr="00E44CCA">
        <w:rPr>
          <w:rFonts w:ascii="Times New Roman" w:eastAsia="Times New Roman" w:hAnsi="Times New Roman" w:cs="Times New Roman"/>
          <w:sz w:val="24"/>
          <w:szCs w:val="24"/>
        </w:rPr>
        <w:tab/>
        <w:t>Rosemary Chiavetta</w:t>
      </w:r>
    </w:p>
    <w:p w:rsidR="00BC01B2" w:rsidRPr="00E44CCA" w:rsidRDefault="000B2375">
      <w:pPr>
        <w:tabs>
          <w:tab w:val="left" w:pos="-720"/>
        </w:tabs>
        <w:spacing w:after="0" w:line="240" w:lineRule="auto"/>
        <w:jc w:val="both"/>
        <w:rPr>
          <w:rFonts w:ascii="Times New Roman" w:eastAsia="Times New Roman" w:hAnsi="Times New Roman" w:cs="Times New Roman"/>
          <w:sz w:val="24"/>
          <w:szCs w:val="24"/>
        </w:rPr>
      </w:pPr>
      <w:r w:rsidRPr="00E44CCA">
        <w:rPr>
          <w:rFonts w:ascii="Times New Roman" w:eastAsia="Times New Roman" w:hAnsi="Times New Roman" w:cs="Times New Roman"/>
          <w:sz w:val="24"/>
          <w:szCs w:val="24"/>
        </w:rPr>
        <w:tab/>
      </w:r>
      <w:r w:rsidRPr="00E44CCA">
        <w:rPr>
          <w:rFonts w:ascii="Times New Roman" w:eastAsia="Times New Roman" w:hAnsi="Times New Roman" w:cs="Times New Roman"/>
          <w:sz w:val="24"/>
          <w:szCs w:val="24"/>
        </w:rPr>
        <w:tab/>
      </w:r>
      <w:r w:rsidRPr="00E44CCA">
        <w:rPr>
          <w:rFonts w:ascii="Times New Roman" w:eastAsia="Times New Roman" w:hAnsi="Times New Roman" w:cs="Times New Roman"/>
          <w:sz w:val="24"/>
          <w:szCs w:val="24"/>
        </w:rPr>
        <w:tab/>
      </w:r>
      <w:r w:rsidRPr="00E44CCA">
        <w:rPr>
          <w:rFonts w:ascii="Times New Roman" w:eastAsia="Times New Roman" w:hAnsi="Times New Roman" w:cs="Times New Roman"/>
          <w:sz w:val="24"/>
          <w:szCs w:val="24"/>
        </w:rPr>
        <w:tab/>
      </w:r>
      <w:r w:rsidRPr="00E44CCA">
        <w:rPr>
          <w:rFonts w:ascii="Times New Roman" w:eastAsia="Times New Roman" w:hAnsi="Times New Roman" w:cs="Times New Roman"/>
          <w:sz w:val="24"/>
          <w:szCs w:val="24"/>
        </w:rPr>
        <w:tab/>
      </w:r>
      <w:r w:rsidRPr="00E44CCA">
        <w:rPr>
          <w:rFonts w:ascii="Times New Roman" w:eastAsia="Times New Roman" w:hAnsi="Times New Roman" w:cs="Times New Roman"/>
          <w:sz w:val="24"/>
          <w:szCs w:val="24"/>
        </w:rPr>
        <w:tab/>
      </w:r>
      <w:r w:rsidRPr="00E44CCA">
        <w:rPr>
          <w:rFonts w:ascii="Times New Roman" w:eastAsia="Times New Roman" w:hAnsi="Times New Roman" w:cs="Times New Roman"/>
          <w:sz w:val="24"/>
          <w:szCs w:val="24"/>
        </w:rPr>
        <w:tab/>
        <w:t>Secretary</w:t>
      </w:r>
    </w:p>
    <w:p w:rsidR="00BC01B2" w:rsidRPr="00E44CCA" w:rsidRDefault="000B2375">
      <w:pPr>
        <w:tabs>
          <w:tab w:val="left" w:pos="-720"/>
        </w:tabs>
        <w:spacing w:after="0" w:line="240" w:lineRule="auto"/>
        <w:jc w:val="both"/>
        <w:rPr>
          <w:rFonts w:ascii="Times New Roman" w:eastAsia="Times New Roman" w:hAnsi="Times New Roman" w:cs="Times New Roman"/>
          <w:sz w:val="24"/>
          <w:szCs w:val="24"/>
        </w:rPr>
      </w:pPr>
      <w:r w:rsidRPr="00E44CCA">
        <w:rPr>
          <w:rFonts w:ascii="Times New Roman" w:eastAsia="Times New Roman" w:hAnsi="Times New Roman" w:cs="Times New Roman"/>
          <w:sz w:val="24"/>
          <w:szCs w:val="24"/>
        </w:rPr>
        <w:t>(SEAL)</w:t>
      </w:r>
    </w:p>
    <w:p w:rsidR="00BC01B2" w:rsidRPr="00E44CCA" w:rsidRDefault="00BC01B2">
      <w:pPr>
        <w:tabs>
          <w:tab w:val="left" w:pos="-720"/>
        </w:tabs>
        <w:spacing w:after="0" w:line="240" w:lineRule="auto"/>
        <w:jc w:val="both"/>
        <w:rPr>
          <w:rFonts w:ascii="Times New Roman" w:eastAsia="Calibri" w:hAnsi="Times New Roman" w:cs="Times New Roman"/>
          <w:sz w:val="24"/>
          <w:szCs w:val="24"/>
        </w:rPr>
      </w:pPr>
    </w:p>
    <w:p w:rsidR="00BC01B2" w:rsidRPr="00E44CCA" w:rsidRDefault="000B2375">
      <w:pPr>
        <w:tabs>
          <w:tab w:val="left" w:pos="-720"/>
        </w:tabs>
        <w:spacing w:after="0" w:line="240" w:lineRule="auto"/>
        <w:jc w:val="both"/>
        <w:rPr>
          <w:rFonts w:ascii="Times New Roman" w:eastAsia="Times New Roman" w:hAnsi="Times New Roman" w:cs="Times New Roman"/>
          <w:sz w:val="24"/>
          <w:szCs w:val="24"/>
        </w:rPr>
      </w:pPr>
      <w:r w:rsidRPr="00E44CCA">
        <w:rPr>
          <w:rFonts w:ascii="Times New Roman" w:eastAsia="Times New Roman" w:hAnsi="Times New Roman" w:cs="Times New Roman"/>
          <w:sz w:val="24"/>
          <w:szCs w:val="24"/>
        </w:rPr>
        <w:t xml:space="preserve">ORDER ENTERED:  </w:t>
      </w:r>
      <w:r w:rsidR="00501040">
        <w:rPr>
          <w:rFonts w:ascii="Times New Roman" w:eastAsia="Times New Roman" w:hAnsi="Times New Roman" w:cs="Times New Roman"/>
          <w:sz w:val="24"/>
          <w:szCs w:val="24"/>
        </w:rPr>
        <w:t>June 14, 2012</w:t>
      </w:r>
      <w:bookmarkStart w:id="0" w:name="_GoBack"/>
      <w:bookmarkEnd w:id="0"/>
    </w:p>
    <w:sectPr w:rsidR="00BC01B2" w:rsidRPr="00E44CCA" w:rsidSect="000B2375">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1B2"/>
    <w:rsid w:val="000B2375"/>
    <w:rsid w:val="00501040"/>
    <w:rsid w:val="00BC01B2"/>
    <w:rsid w:val="00E44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1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0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1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0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Hoffner, Susan</dc:creator>
  <cp:lastModifiedBy>Hinds, Margaret</cp:lastModifiedBy>
  <cp:revision>4</cp:revision>
  <cp:lastPrinted>2012-06-14T11:18:00Z</cp:lastPrinted>
  <dcterms:created xsi:type="dcterms:W3CDTF">2012-06-13T18:24:00Z</dcterms:created>
  <dcterms:modified xsi:type="dcterms:W3CDTF">2012-06-14T11:18:00Z</dcterms:modified>
</cp:coreProperties>
</file>