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5370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370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53700">
        <w:rPr>
          <w:rFonts w:ascii="Times New Roman" w:hAnsi="Times New Roman"/>
          <w:b/>
          <w:spacing w:val="-3"/>
          <w:szCs w:val="24"/>
        </w:rPr>
        <w:fldChar w:fldCharType="begin"/>
      </w:r>
      <w:r w:rsidRPr="00B5370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5370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5370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370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5370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370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53700" w:rsidRDefault="00B5370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3700" w:rsidRDefault="00B5370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3700" w:rsidRDefault="00B5370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3700" w:rsidRPr="00B53700" w:rsidRDefault="00B53700" w:rsidP="00B53700">
      <w:pPr>
        <w:rPr>
          <w:rFonts w:ascii="Times New Roman" w:hAnsi="Times New Roman"/>
        </w:rPr>
      </w:pPr>
      <w:r w:rsidRPr="00B53700">
        <w:rPr>
          <w:rFonts w:ascii="Times New Roman" w:hAnsi="Times New Roman"/>
        </w:rPr>
        <w:t>Angela Miller</w:t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  <w:t>:</w:t>
      </w:r>
    </w:p>
    <w:p w:rsidR="00B53700" w:rsidRPr="00B53700" w:rsidRDefault="00B53700" w:rsidP="00B53700">
      <w:pPr>
        <w:rPr>
          <w:rFonts w:ascii="Times New Roman" w:hAnsi="Times New Roman"/>
        </w:rPr>
      </w:pP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  <w:t>:</w:t>
      </w:r>
    </w:p>
    <w:p w:rsidR="00B53700" w:rsidRPr="00B53700" w:rsidRDefault="00B53700" w:rsidP="00B53700">
      <w:pPr>
        <w:rPr>
          <w:rFonts w:ascii="Times New Roman" w:hAnsi="Times New Roman"/>
        </w:rPr>
      </w:pPr>
      <w:r w:rsidRPr="00B53700">
        <w:rPr>
          <w:rFonts w:ascii="Times New Roman" w:hAnsi="Times New Roman"/>
        </w:rPr>
        <w:tab/>
        <w:t>v.</w:t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  <w:t>:</w:t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>C-2011-2259990</w:t>
      </w:r>
    </w:p>
    <w:p w:rsidR="00B53700" w:rsidRPr="00B53700" w:rsidRDefault="00B53700" w:rsidP="00B53700">
      <w:pPr>
        <w:rPr>
          <w:rFonts w:ascii="Times New Roman" w:hAnsi="Times New Roman"/>
        </w:rPr>
      </w:pP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  <w:t>:</w:t>
      </w:r>
    </w:p>
    <w:p w:rsidR="00B53700" w:rsidRPr="00B53700" w:rsidRDefault="00B53700" w:rsidP="00B53700">
      <w:pPr>
        <w:rPr>
          <w:rFonts w:ascii="Times New Roman" w:hAnsi="Times New Roman"/>
        </w:rPr>
      </w:pPr>
      <w:r w:rsidRPr="00B53700">
        <w:rPr>
          <w:rFonts w:ascii="Times New Roman" w:hAnsi="Times New Roman"/>
        </w:rPr>
        <w:t>PECO Energy Company</w:t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</w:r>
      <w:r w:rsidRPr="00B53700">
        <w:rPr>
          <w:rFonts w:ascii="Times New Roman" w:hAnsi="Times New Roman"/>
        </w:rPr>
        <w:tab/>
        <w:t>:</w:t>
      </w:r>
    </w:p>
    <w:p w:rsidR="00B53700" w:rsidRDefault="00B5370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3700" w:rsidRDefault="00B5370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3700" w:rsidRDefault="00B5370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3700" w:rsidRDefault="00B5370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537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B53700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B53700">
        <w:rPr>
          <w:rFonts w:ascii="Times New Roman" w:hAnsi="Times New Roman"/>
          <w:spacing w:val="-3"/>
          <w:szCs w:val="24"/>
        </w:rPr>
        <w:t xml:space="preserve">Special Agent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B53700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B53700">
        <w:rPr>
          <w:rFonts w:ascii="Times New Roman" w:hAnsi="Times New Roman"/>
          <w:spacing w:val="-3"/>
          <w:szCs w:val="24"/>
        </w:rPr>
        <w:t>dated</w:t>
      </w:r>
      <w:r w:rsidR="00C224DB" w:rsidRPr="00B53700">
        <w:rPr>
          <w:rFonts w:ascii="Times New Roman" w:hAnsi="Times New Roman"/>
          <w:spacing w:val="-3"/>
          <w:szCs w:val="24"/>
        </w:rPr>
        <w:t xml:space="preserve"> </w:t>
      </w:r>
      <w:r w:rsidR="00B53700" w:rsidRPr="00B53700">
        <w:rPr>
          <w:rFonts w:ascii="Times New Roman" w:hAnsi="Times New Roman"/>
          <w:spacing w:val="-3"/>
          <w:szCs w:val="24"/>
        </w:rPr>
        <w:t>April 6, 2012</w:t>
      </w:r>
      <w:r w:rsidRPr="00B53700">
        <w:rPr>
          <w:rFonts w:ascii="Times New Roman" w:hAnsi="Times New Roman"/>
          <w:spacing w:val="-3"/>
          <w:szCs w:val="24"/>
        </w:rPr>
        <w:t>, has</w:t>
      </w:r>
      <w:r w:rsidRPr="00FB6879">
        <w:rPr>
          <w:rFonts w:ascii="Times New Roman" w:hAnsi="Times New Roman"/>
          <w:spacing w:val="-3"/>
          <w:szCs w:val="24"/>
        </w:rPr>
        <w:t xml:space="preserve">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53700" w:rsidRPr="006410A9" w:rsidRDefault="00B53700" w:rsidP="00B53700">
      <w:pPr>
        <w:pStyle w:val="ListParagraph"/>
        <w:numPr>
          <w:ilvl w:val="0"/>
          <w:numId w:val="5"/>
        </w:numPr>
        <w:ind w:left="0" w:firstLine="1440"/>
        <w:jc w:val="both"/>
        <w:outlineLvl w:val="0"/>
      </w:pPr>
      <w:r w:rsidRPr="006410A9">
        <w:t>That the Formal Complaint filed by Angela Miller against PECO Energy Company at Docket No. C-2011-2259990 is dismissed.</w:t>
      </w:r>
    </w:p>
    <w:p w:rsidR="00B53700" w:rsidRPr="006410A9" w:rsidRDefault="00B53700" w:rsidP="00B53700">
      <w:pPr>
        <w:pStyle w:val="ListParagraph"/>
        <w:ind w:left="0"/>
        <w:jc w:val="both"/>
        <w:outlineLvl w:val="0"/>
      </w:pPr>
    </w:p>
    <w:p w:rsidR="00B53700" w:rsidRPr="006410A9" w:rsidRDefault="00B53700" w:rsidP="00B53700">
      <w:pPr>
        <w:pStyle w:val="ListParagraph"/>
        <w:numPr>
          <w:ilvl w:val="0"/>
          <w:numId w:val="5"/>
        </w:numPr>
        <w:ind w:left="0" w:firstLine="1440"/>
        <w:jc w:val="both"/>
        <w:outlineLvl w:val="0"/>
      </w:pPr>
      <w:r w:rsidRPr="006410A9">
        <w:t>That the record at Docket No. C-2011-2259990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3714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8F67FD" wp14:editId="53955EA1">
            <wp:simplePos x="0" y="0"/>
            <wp:positionH relativeFrom="column">
              <wp:posOffset>2796540</wp:posOffset>
            </wp:positionH>
            <wp:positionV relativeFrom="paragraph">
              <wp:posOffset>93345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3700" w:rsidRDefault="00B537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3700" w:rsidRDefault="00B537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37141">
        <w:rPr>
          <w:rFonts w:ascii="Times New Roman" w:hAnsi="Times New Roman"/>
          <w:spacing w:val="-3"/>
          <w:szCs w:val="24"/>
        </w:rPr>
        <w:t>June 19,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BA" w:rsidRDefault="00B05EBA">
      <w:pPr>
        <w:spacing w:line="20" w:lineRule="exact"/>
      </w:pPr>
    </w:p>
  </w:endnote>
  <w:endnote w:type="continuationSeparator" w:id="0">
    <w:p w:rsidR="00B05EBA" w:rsidRDefault="00B05EBA">
      <w:r>
        <w:t xml:space="preserve"> </w:t>
      </w:r>
    </w:p>
  </w:endnote>
  <w:endnote w:type="continuationNotice" w:id="1">
    <w:p w:rsidR="00B05EBA" w:rsidRDefault="00B05EB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BA" w:rsidRDefault="00B05EBA">
      <w:r>
        <w:separator/>
      </w:r>
    </w:p>
  </w:footnote>
  <w:footnote w:type="continuationSeparator" w:id="0">
    <w:p w:rsidR="00B05EBA" w:rsidRDefault="00B0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7141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5EBA"/>
    <w:rsid w:val="00B326FD"/>
    <w:rsid w:val="00B53700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45CC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99"/>
    <w:qFormat/>
    <w:rsid w:val="00B53700"/>
    <w:pPr>
      <w:ind w:left="720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137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2012-06-19T11:43:00Z</cp:lastPrinted>
  <dcterms:created xsi:type="dcterms:W3CDTF">2010-09-08T19:30:00Z</dcterms:created>
  <dcterms:modified xsi:type="dcterms:W3CDTF">2012-06-19T11:43:00Z</dcterms:modified>
</cp:coreProperties>
</file>