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BE1ABD" w:rsidRDefault="009109C4" w:rsidP="00CD4DB3">
      <w:pPr>
        <w:jc w:val="center"/>
        <w:outlineLvl w:val="0"/>
        <w:rPr>
          <w:rFonts w:ascii="Times New Roman" w:hAnsi="Times New Roman" w:cs="Times New Roman"/>
          <w:b/>
        </w:rPr>
      </w:pPr>
      <w:r w:rsidRPr="00BE1ABD">
        <w:rPr>
          <w:rFonts w:ascii="Times New Roman" w:hAnsi="Times New Roman" w:cs="Times New Roman"/>
          <w:b/>
        </w:rPr>
        <w:t>BEFORE THE</w:t>
      </w:r>
    </w:p>
    <w:p w:rsidR="009109C4" w:rsidRPr="00BE1ABD" w:rsidRDefault="009109C4" w:rsidP="00CD4DB3">
      <w:pPr>
        <w:tabs>
          <w:tab w:val="center" w:pos="4680"/>
        </w:tabs>
        <w:suppressAutoHyphens/>
        <w:jc w:val="center"/>
        <w:outlineLvl w:val="0"/>
        <w:rPr>
          <w:rFonts w:ascii="Times New Roman" w:hAnsi="Times New Roman" w:cs="Times New Roman"/>
          <w:b/>
          <w:bCs/>
          <w:spacing w:val="-3"/>
        </w:rPr>
      </w:pPr>
      <w:r w:rsidRPr="00BE1ABD">
        <w:rPr>
          <w:rFonts w:ascii="Times New Roman" w:hAnsi="Times New Roman" w:cs="Times New Roman"/>
          <w:b/>
          <w:bCs/>
          <w:spacing w:val="-3"/>
        </w:rPr>
        <w:t>PENNSYLVANIA PUBLIC UTILITY COMMISSION</w:t>
      </w:r>
    </w:p>
    <w:p w:rsidR="00CD4DB3" w:rsidRPr="00BE1ABD" w:rsidRDefault="00CD4DB3" w:rsidP="00CD4DB3">
      <w:pPr>
        <w:tabs>
          <w:tab w:val="center" w:pos="4680"/>
        </w:tabs>
        <w:suppressAutoHyphens/>
        <w:jc w:val="center"/>
        <w:outlineLvl w:val="0"/>
        <w:rPr>
          <w:rFonts w:ascii="Times New Roman" w:hAnsi="Times New Roman" w:cs="Times New Roman"/>
          <w:b/>
          <w:bCs/>
          <w:spacing w:val="-3"/>
        </w:rPr>
      </w:pPr>
    </w:p>
    <w:p w:rsidR="00423ECD" w:rsidRPr="00BE1ABD" w:rsidRDefault="00423ECD" w:rsidP="00CD4DB3">
      <w:pPr>
        <w:tabs>
          <w:tab w:val="center" w:pos="4680"/>
        </w:tabs>
        <w:suppressAutoHyphens/>
        <w:jc w:val="center"/>
        <w:outlineLvl w:val="0"/>
        <w:rPr>
          <w:rFonts w:ascii="Times New Roman" w:hAnsi="Times New Roman" w:cs="Times New Roman"/>
          <w:b/>
          <w:bCs/>
          <w:spacing w:val="-3"/>
        </w:rPr>
      </w:pPr>
    </w:p>
    <w:p w:rsidR="00784B59" w:rsidRPr="00BE1ABD" w:rsidRDefault="00784B59" w:rsidP="00CD4DB3">
      <w:pPr>
        <w:tabs>
          <w:tab w:val="center" w:pos="4680"/>
        </w:tabs>
        <w:suppressAutoHyphens/>
        <w:jc w:val="center"/>
        <w:outlineLvl w:val="0"/>
        <w:rPr>
          <w:rFonts w:ascii="Times New Roman" w:hAnsi="Times New Roman" w:cs="Times New Roman"/>
          <w:b/>
          <w:bCs/>
          <w:spacing w:val="-3"/>
        </w:rPr>
      </w:pPr>
    </w:p>
    <w:p w:rsidR="009109C4" w:rsidRPr="00BE1ABD" w:rsidRDefault="004651A2" w:rsidP="00CD4DB3">
      <w:pPr>
        <w:tabs>
          <w:tab w:val="left" w:pos="-720"/>
        </w:tabs>
        <w:suppressAutoHyphens/>
        <w:jc w:val="both"/>
        <w:rPr>
          <w:rFonts w:ascii="Times New Roman" w:hAnsi="Times New Roman" w:cs="Times New Roman"/>
          <w:spacing w:val="-3"/>
        </w:rPr>
      </w:pPr>
      <w:r w:rsidRPr="00BE1ABD">
        <w:rPr>
          <w:rFonts w:ascii="Times New Roman" w:hAnsi="Times New Roman" w:cs="Times New Roman"/>
          <w:spacing w:val="-3"/>
        </w:rPr>
        <w:t>Alexandrea</w:t>
      </w:r>
      <w:r w:rsidR="00510720" w:rsidRPr="00BE1ABD">
        <w:rPr>
          <w:rFonts w:ascii="Times New Roman" w:hAnsi="Times New Roman" w:cs="Times New Roman"/>
          <w:spacing w:val="-3"/>
        </w:rPr>
        <w:t xml:space="preserve"> </w:t>
      </w:r>
      <w:r w:rsidRPr="00BE1ABD">
        <w:rPr>
          <w:rFonts w:ascii="Times New Roman" w:hAnsi="Times New Roman" w:cs="Times New Roman"/>
          <w:spacing w:val="-3"/>
        </w:rPr>
        <w:t>Semrau</w:t>
      </w:r>
      <w:r w:rsidR="00454763" w:rsidRPr="00BE1ABD">
        <w:rPr>
          <w:rFonts w:ascii="Times New Roman" w:hAnsi="Times New Roman" w:cs="Times New Roman"/>
          <w:spacing w:val="-3"/>
        </w:rPr>
        <w:tab/>
      </w:r>
      <w:r w:rsidR="009109C4" w:rsidRPr="00BE1ABD">
        <w:rPr>
          <w:rFonts w:ascii="Times New Roman" w:hAnsi="Times New Roman" w:cs="Times New Roman"/>
          <w:spacing w:val="-3"/>
        </w:rPr>
        <w:tab/>
      </w:r>
      <w:r w:rsidR="009109C4" w:rsidRPr="00BE1ABD">
        <w:rPr>
          <w:rFonts w:ascii="Times New Roman" w:hAnsi="Times New Roman" w:cs="Times New Roman"/>
          <w:spacing w:val="-3"/>
        </w:rPr>
        <w:tab/>
      </w:r>
      <w:r w:rsidR="00844C3A" w:rsidRPr="00BE1ABD">
        <w:rPr>
          <w:rFonts w:ascii="Times New Roman" w:hAnsi="Times New Roman" w:cs="Times New Roman"/>
          <w:spacing w:val="-3"/>
        </w:rPr>
        <w:tab/>
      </w:r>
      <w:r w:rsidR="009109C4" w:rsidRPr="00BE1ABD">
        <w:rPr>
          <w:rFonts w:ascii="Times New Roman" w:hAnsi="Times New Roman" w:cs="Times New Roman"/>
          <w:spacing w:val="-3"/>
        </w:rPr>
        <w:tab/>
      </w:r>
      <w:r w:rsidR="00BB1988" w:rsidRPr="00BE1ABD">
        <w:rPr>
          <w:rFonts w:ascii="Times New Roman" w:hAnsi="Times New Roman" w:cs="Times New Roman"/>
          <w:spacing w:val="-3"/>
        </w:rPr>
        <w:fldChar w:fldCharType="begin"/>
      </w:r>
      <w:r w:rsidR="009109C4" w:rsidRPr="00BE1ABD">
        <w:rPr>
          <w:rFonts w:ascii="Times New Roman" w:hAnsi="Times New Roman" w:cs="Times New Roman"/>
          <w:spacing w:val="-3"/>
        </w:rPr>
        <w:instrText>fillin "Complainant's name" \d ""</w:instrText>
      </w:r>
      <w:r w:rsidR="00BB1988" w:rsidRPr="00BE1ABD">
        <w:rPr>
          <w:rFonts w:ascii="Times New Roman" w:hAnsi="Times New Roman" w:cs="Times New Roman"/>
          <w:spacing w:val="-3"/>
        </w:rPr>
        <w:fldChar w:fldCharType="end"/>
      </w:r>
      <w:r w:rsidR="009109C4" w:rsidRPr="00BE1ABD">
        <w:rPr>
          <w:rFonts w:ascii="Times New Roman" w:hAnsi="Times New Roman" w:cs="Times New Roman"/>
          <w:spacing w:val="-3"/>
        </w:rPr>
        <w:t>:</w:t>
      </w:r>
    </w:p>
    <w:p w:rsidR="009109C4" w:rsidRPr="00BE1ABD" w:rsidRDefault="009109C4" w:rsidP="00CD4DB3">
      <w:pPr>
        <w:tabs>
          <w:tab w:val="left" w:pos="-720"/>
        </w:tabs>
        <w:suppressAutoHyphens/>
        <w:jc w:val="both"/>
        <w:rPr>
          <w:rFonts w:ascii="Times New Roman" w:hAnsi="Times New Roman" w:cs="Times New Roman"/>
          <w:spacing w:val="-3"/>
        </w:rPr>
      </w:pPr>
      <w:r w:rsidRPr="00BE1ABD">
        <w:rPr>
          <w:rFonts w:ascii="Times New Roman" w:hAnsi="Times New Roman" w:cs="Times New Roman"/>
          <w:spacing w:val="-3"/>
        </w:rPr>
        <w:tab/>
      </w:r>
      <w:r w:rsidRPr="00BE1ABD">
        <w:rPr>
          <w:rFonts w:ascii="Times New Roman" w:hAnsi="Times New Roman" w:cs="Times New Roman"/>
          <w:spacing w:val="-3"/>
        </w:rPr>
        <w:tab/>
      </w:r>
      <w:r w:rsidRPr="00BE1ABD">
        <w:rPr>
          <w:rFonts w:ascii="Times New Roman" w:hAnsi="Times New Roman" w:cs="Times New Roman"/>
          <w:spacing w:val="-3"/>
        </w:rPr>
        <w:tab/>
      </w:r>
      <w:r w:rsidRPr="00BE1ABD">
        <w:rPr>
          <w:rFonts w:ascii="Times New Roman" w:hAnsi="Times New Roman" w:cs="Times New Roman"/>
          <w:spacing w:val="-3"/>
        </w:rPr>
        <w:tab/>
      </w:r>
      <w:r w:rsidRPr="00BE1ABD">
        <w:rPr>
          <w:rFonts w:ascii="Times New Roman" w:hAnsi="Times New Roman" w:cs="Times New Roman"/>
          <w:spacing w:val="-3"/>
        </w:rPr>
        <w:tab/>
      </w:r>
      <w:r w:rsidR="00844C3A" w:rsidRPr="00BE1ABD">
        <w:rPr>
          <w:rFonts w:ascii="Times New Roman" w:hAnsi="Times New Roman" w:cs="Times New Roman"/>
          <w:spacing w:val="-3"/>
        </w:rPr>
        <w:tab/>
      </w:r>
      <w:r w:rsidRPr="00BE1ABD">
        <w:rPr>
          <w:rFonts w:ascii="Times New Roman" w:hAnsi="Times New Roman" w:cs="Times New Roman"/>
          <w:spacing w:val="-3"/>
        </w:rPr>
        <w:tab/>
      </w:r>
      <w:r w:rsidR="005936ED" w:rsidRPr="00BE1ABD">
        <w:rPr>
          <w:rFonts w:ascii="Times New Roman" w:hAnsi="Times New Roman" w:cs="Times New Roman"/>
          <w:spacing w:val="-3"/>
        </w:rPr>
        <w:t>:</w:t>
      </w:r>
    </w:p>
    <w:p w:rsidR="009109C4" w:rsidRPr="00BE1ABD" w:rsidRDefault="009109C4" w:rsidP="00CD4DB3">
      <w:pPr>
        <w:tabs>
          <w:tab w:val="left" w:pos="-720"/>
        </w:tabs>
        <w:suppressAutoHyphens/>
        <w:jc w:val="both"/>
        <w:rPr>
          <w:rFonts w:ascii="Times New Roman" w:hAnsi="Times New Roman" w:cs="Times New Roman"/>
          <w:spacing w:val="-3"/>
        </w:rPr>
      </w:pPr>
      <w:r w:rsidRPr="00BE1ABD">
        <w:rPr>
          <w:rFonts w:ascii="Times New Roman" w:hAnsi="Times New Roman" w:cs="Times New Roman"/>
          <w:spacing w:val="-3"/>
        </w:rPr>
        <w:tab/>
        <w:t>v.</w:t>
      </w:r>
      <w:r w:rsidRPr="00BE1ABD">
        <w:rPr>
          <w:rFonts w:ascii="Times New Roman" w:hAnsi="Times New Roman" w:cs="Times New Roman"/>
          <w:spacing w:val="-3"/>
        </w:rPr>
        <w:tab/>
      </w:r>
      <w:r w:rsidRPr="00BE1ABD">
        <w:rPr>
          <w:rFonts w:ascii="Times New Roman" w:hAnsi="Times New Roman" w:cs="Times New Roman"/>
          <w:spacing w:val="-3"/>
        </w:rPr>
        <w:tab/>
      </w:r>
      <w:r w:rsidRPr="00BE1ABD">
        <w:rPr>
          <w:rFonts w:ascii="Times New Roman" w:hAnsi="Times New Roman" w:cs="Times New Roman"/>
          <w:spacing w:val="-3"/>
        </w:rPr>
        <w:tab/>
      </w:r>
      <w:r w:rsidRPr="00BE1ABD">
        <w:rPr>
          <w:rFonts w:ascii="Times New Roman" w:hAnsi="Times New Roman" w:cs="Times New Roman"/>
          <w:spacing w:val="-3"/>
        </w:rPr>
        <w:tab/>
      </w:r>
      <w:r w:rsidR="00844C3A" w:rsidRPr="00BE1ABD">
        <w:rPr>
          <w:rFonts w:ascii="Times New Roman" w:hAnsi="Times New Roman" w:cs="Times New Roman"/>
          <w:spacing w:val="-3"/>
        </w:rPr>
        <w:tab/>
      </w:r>
      <w:r w:rsidRPr="00BE1ABD">
        <w:rPr>
          <w:rFonts w:ascii="Times New Roman" w:hAnsi="Times New Roman" w:cs="Times New Roman"/>
          <w:spacing w:val="-3"/>
        </w:rPr>
        <w:tab/>
        <w:t>:</w:t>
      </w:r>
      <w:r w:rsidRPr="00BE1ABD">
        <w:rPr>
          <w:rFonts w:ascii="Times New Roman" w:hAnsi="Times New Roman" w:cs="Times New Roman"/>
          <w:spacing w:val="-3"/>
        </w:rPr>
        <w:tab/>
      </w:r>
      <w:r w:rsidRPr="00BE1ABD">
        <w:rPr>
          <w:rFonts w:ascii="Times New Roman" w:hAnsi="Times New Roman" w:cs="Times New Roman"/>
          <w:spacing w:val="-3"/>
        </w:rPr>
        <w:tab/>
      </w:r>
      <w:r w:rsidR="00AB6548" w:rsidRPr="00BE1ABD">
        <w:rPr>
          <w:rFonts w:ascii="Times New Roman" w:hAnsi="Times New Roman" w:cs="Times New Roman"/>
          <w:spacing w:val="-3"/>
        </w:rPr>
        <w:t>C-20</w:t>
      </w:r>
      <w:r w:rsidR="00C37B7B" w:rsidRPr="00BE1ABD">
        <w:rPr>
          <w:rFonts w:ascii="Times New Roman" w:hAnsi="Times New Roman" w:cs="Times New Roman"/>
          <w:spacing w:val="-3"/>
        </w:rPr>
        <w:t>1</w:t>
      </w:r>
      <w:r w:rsidR="00B416B6" w:rsidRPr="00BE1ABD">
        <w:rPr>
          <w:rFonts w:ascii="Times New Roman" w:hAnsi="Times New Roman" w:cs="Times New Roman"/>
          <w:spacing w:val="-3"/>
        </w:rPr>
        <w:t>2-2</w:t>
      </w:r>
      <w:r w:rsidR="00510720" w:rsidRPr="00BE1ABD">
        <w:rPr>
          <w:rFonts w:ascii="Times New Roman" w:hAnsi="Times New Roman" w:cs="Times New Roman"/>
          <w:spacing w:val="-3"/>
        </w:rPr>
        <w:t>30</w:t>
      </w:r>
      <w:r w:rsidR="004651A2" w:rsidRPr="00BE1ABD">
        <w:rPr>
          <w:rFonts w:ascii="Times New Roman" w:hAnsi="Times New Roman" w:cs="Times New Roman"/>
          <w:spacing w:val="-3"/>
        </w:rPr>
        <w:t>6879</w:t>
      </w:r>
      <w:r w:rsidR="00BB1988" w:rsidRPr="00BE1ABD">
        <w:rPr>
          <w:rFonts w:ascii="Times New Roman" w:hAnsi="Times New Roman" w:cs="Times New Roman"/>
          <w:spacing w:val="-3"/>
        </w:rPr>
        <w:fldChar w:fldCharType="begin"/>
      </w:r>
      <w:r w:rsidRPr="00BE1ABD">
        <w:rPr>
          <w:rFonts w:ascii="Times New Roman" w:hAnsi="Times New Roman" w:cs="Times New Roman"/>
          <w:spacing w:val="-3"/>
        </w:rPr>
        <w:instrText>fillin "Docket No." \d ""</w:instrText>
      </w:r>
      <w:r w:rsidR="00BB1988" w:rsidRPr="00BE1ABD">
        <w:rPr>
          <w:rFonts w:ascii="Times New Roman" w:hAnsi="Times New Roman" w:cs="Times New Roman"/>
          <w:spacing w:val="-3"/>
        </w:rPr>
        <w:fldChar w:fldCharType="end"/>
      </w:r>
    </w:p>
    <w:p w:rsidR="00C02792" w:rsidRPr="00BE1ABD" w:rsidRDefault="009109C4" w:rsidP="00CD4DB3">
      <w:pPr>
        <w:tabs>
          <w:tab w:val="left" w:pos="-720"/>
        </w:tabs>
        <w:suppressAutoHyphens/>
        <w:jc w:val="both"/>
        <w:rPr>
          <w:rFonts w:ascii="Times New Roman" w:hAnsi="Times New Roman" w:cs="Times New Roman"/>
          <w:spacing w:val="-3"/>
        </w:rPr>
      </w:pPr>
      <w:r w:rsidRPr="00BE1ABD">
        <w:rPr>
          <w:rFonts w:ascii="Times New Roman" w:hAnsi="Times New Roman" w:cs="Times New Roman"/>
          <w:spacing w:val="-3"/>
        </w:rPr>
        <w:tab/>
      </w:r>
      <w:r w:rsidRPr="00BE1ABD">
        <w:rPr>
          <w:rFonts w:ascii="Times New Roman" w:hAnsi="Times New Roman" w:cs="Times New Roman"/>
          <w:spacing w:val="-3"/>
        </w:rPr>
        <w:tab/>
      </w:r>
      <w:r w:rsidRPr="00BE1ABD">
        <w:rPr>
          <w:rFonts w:ascii="Times New Roman" w:hAnsi="Times New Roman" w:cs="Times New Roman"/>
          <w:spacing w:val="-3"/>
        </w:rPr>
        <w:tab/>
      </w:r>
      <w:r w:rsidRPr="00BE1ABD">
        <w:rPr>
          <w:rFonts w:ascii="Times New Roman" w:hAnsi="Times New Roman" w:cs="Times New Roman"/>
          <w:spacing w:val="-3"/>
        </w:rPr>
        <w:tab/>
      </w:r>
      <w:r w:rsidRPr="00BE1ABD">
        <w:rPr>
          <w:rFonts w:ascii="Times New Roman" w:hAnsi="Times New Roman" w:cs="Times New Roman"/>
          <w:spacing w:val="-3"/>
        </w:rPr>
        <w:tab/>
      </w:r>
      <w:r w:rsidR="00844C3A" w:rsidRPr="00BE1ABD">
        <w:rPr>
          <w:rFonts w:ascii="Times New Roman" w:hAnsi="Times New Roman" w:cs="Times New Roman"/>
          <w:spacing w:val="-3"/>
        </w:rPr>
        <w:tab/>
      </w:r>
      <w:r w:rsidRPr="00BE1ABD">
        <w:rPr>
          <w:rFonts w:ascii="Times New Roman" w:hAnsi="Times New Roman" w:cs="Times New Roman"/>
          <w:spacing w:val="-3"/>
        </w:rPr>
        <w:tab/>
        <w:t>:</w:t>
      </w:r>
    </w:p>
    <w:p w:rsidR="009109C4" w:rsidRPr="00BE1ABD" w:rsidRDefault="004651A2" w:rsidP="00CD4DB3">
      <w:pPr>
        <w:tabs>
          <w:tab w:val="left" w:pos="-720"/>
        </w:tabs>
        <w:suppressAutoHyphens/>
        <w:jc w:val="both"/>
        <w:rPr>
          <w:rFonts w:ascii="Times New Roman" w:hAnsi="Times New Roman" w:cs="Times New Roman"/>
          <w:spacing w:val="-3"/>
        </w:rPr>
      </w:pPr>
      <w:r w:rsidRPr="00BE1ABD">
        <w:rPr>
          <w:rFonts w:ascii="Times New Roman" w:hAnsi="Times New Roman" w:cs="Times New Roman"/>
          <w:spacing w:val="-3"/>
        </w:rPr>
        <w:t>PECO Energy Company</w:t>
      </w:r>
      <w:r w:rsidRPr="00BE1ABD">
        <w:rPr>
          <w:rFonts w:ascii="Times New Roman" w:hAnsi="Times New Roman" w:cs="Times New Roman"/>
          <w:spacing w:val="-3"/>
        </w:rPr>
        <w:tab/>
      </w:r>
      <w:r w:rsidR="005936ED" w:rsidRPr="00BE1ABD">
        <w:rPr>
          <w:rFonts w:ascii="Times New Roman" w:hAnsi="Times New Roman" w:cs="Times New Roman"/>
          <w:spacing w:val="-3"/>
        </w:rPr>
        <w:tab/>
      </w:r>
      <w:r w:rsidR="00844C3A" w:rsidRPr="00BE1ABD">
        <w:rPr>
          <w:rFonts w:ascii="Times New Roman" w:hAnsi="Times New Roman" w:cs="Times New Roman"/>
          <w:spacing w:val="-3"/>
        </w:rPr>
        <w:tab/>
      </w:r>
      <w:r w:rsidR="00AB6548" w:rsidRPr="00BE1ABD">
        <w:rPr>
          <w:rFonts w:ascii="Times New Roman" w:hAnsi="Times New Roman" w:cs="Times New Roman"/>
          <w:spacing w:val="-3"/>
        </w:rPr>
        <w:tab/>
      </w:r>
      <w:r w:rsidR="009109C4" w:rsidRPr="00BE1ABD">
        <w:rPr>
          <w:rFonts w:ascii="Times New Roman" w:hAnsi="Times New Roman" w:cs="Times New Roman"/>
          <w:spacing w:val="-3"/>
        </w:rPr>
        <w:t>:</w:t>
      </w:r>
    </w:p>
    <w:p w:rsidR="00CD4DB3" w:rsidRPr="00BE1ABD" w:rsidRDefault="00CD4DB3" w:rsidP="00CD4DB3">
      <w:pPr>
        <w:tabs>
          <w:tab w:val="left" w:pos="-720"/>
        </w:tabs>
        <w:suppressAutoHyphens/>
        <w:jc w:val="both"/>
        <w:rPr>
          <w:rFonts w:ascii="Times New Roman" w:hAnsi="Times New Roman" w:cs="Times New Roman"/>
          <w:spacing w:val="-3"/>
        </w:rPr>
      </w:pPr>
    </w:p>
    <w:p w:rsidR="00423ECD" w:rsidRPr="00BE1ABD" w:rsidRDefault="00423ECD" w:rsidP="00CD4DB3">
      <w:pPr>
        <w:tabs>
          <w:tab w:val="left" w:pos="-720"/>
        </w:tabs>
        <w:suppressAutoHyphens/>
        <w:jc w:val="both"/>
        <w:rPr>
          <w:rFonts w:ascii="Times New Roman" w:hAnsi="Times New Roman" w:cs="Times New Roman"/>
          <w:spacing w:val="-3"/>
        </w:rPr>
      </w:pPr>
    </w:p>
    <w:p w:rsidR="00CE48BD" w:rsidRPr="00BE1ABD" w:rsidRDefault="00CE48BD" w:rsidP="00CD4DB3">
      <w:pPr>
        <w:pStyle w:val="ParaTab1"/>
        <w:ind w:firstLine="0"/>
        <w:rPr>
          <w:rFonts w:ascii="Times New Roman" w:hAnsi="Times New Roman" w:cs="Times New Roman"/>
          <w:spacing w:val="-3"/>
        </w:rPr>
      </w:pPr>
    </w:p>
    <w:p w:rsidR="0062186C" w:rsidRDefault="00CE48BD" w:rsidP="00784B59">
      <w:pPr>
        <w:tabs>
          <w:tab w:val="center" w:pos="4680"/>
        </w:tabs>
        <w:suppressAutoHyphens/>
        <w:jc w:val="center"/>
        <w:rPr>
          <w:rFonts w:ascii="Times New Roman" w:hAnsi="Times New Roman" w:cs="Times New Roman"/>
          <w:b/>
          <w:bCs/>
          <w:spacing w:val="-3"/>
          <w:u w:val="single"/>
        </w:rPr>
      </w:pPr>
      <w:r w:rsidRPr="00BE1ABD">
        <w:rPr>
          <w:rFonts w:ascii="Times New Roman" w:hAnsi="Times New Roman" w:cs="Times New Roman"/>
          <w:b/>
          <w:bCs/>
          <w:spacing w:val="-3"/>
          <w:u w:val="single"/>
        </w:rPr>
        <w:t>INITIAL DECISION SUSTAINING PRELIMINARY OBJECTION</w:t>
      </w:r>
      <w:r w:rsidR="00807E4C" w:rsidRPr="00BE1ABD">
        <w:rPr>
          <w:rFonts w:ascii="Times New Roman" w:hAnsi="Times New Roman" w:cs="Times New Roman"/>
          <w:b/>
          <w:bCs/>
          <w:spacing w:val="-3"/>
          <w:u w:val="single"/>
        </w:rPr>
        <w:t>S</w:t>
      </w:r>
      <w:r w:rsidRPr="00BE1ABD">
        <w:rPr>
          <w:rFonts w:ascii="Times New Roman" w:hAnsi="Times New Roman" w:cs="Times New Roman"/>
          <w:b/>
          <w:bCs/>
          <w:spacing w:val="-3"/>
          <w:u w:val="single"/>
        </w:rPr>
        <w:t xml:space="preserve"> </w:t>
      </w:r>
    </w:p>
    <w:p w:rsidR="00CE48BD" w:rsidRPr="00BE1ABD" w:rsidRDefault="00CE48BD" w:rsidP="00784B59">
      <w:pPr>
        <w:tabs>
          <w:tab w:val="center" w:pos="4680"/>
        </w:tabs>
        <w:suppressAutoHyphens/>
        <w:jc w:val="center"/>
        <w:rPr>
          <w:rFonts w:ascii="Times New Roman" w:hAnsi="Times New Roman" w:cs="Times New Roman"/>
          <w:b/>
          <w:bCs/>
          <w:spacing w:val="-3"/>
          <w:u w:val="single"/>
        </w:rPr>
      </w:pPr>
      <w:r w:rsidRPr="00BE1ABD">
        <w:rPr>
          <w:rFonts w:ascii="Times New Roman" w:hAnsi="Times New Roman" w:cs="Times New Roman"/>
          <w:b/>
          <w:bCs/>
          <w:spacing w:val="-3"/>
          <w:u w:val="single"/>
        </w:rPr>
        <w:t>AND DISMISSING COMPLAINT</w:t>
      </w:r>
    </w:p>
    <w:p w:rsidR="00CE48BD" w:rsidRPr="00BE1ABD" w:rsidRDefault="00CE48BD" w:rsidP="00784B59">
      <w:pPr>
        <w:tabs>
          <w:tab w:val="center" w:pos="4680"/>
        </w:tabs>
        <w:suppressAutoHyphens/>
        <w:jc w:val="center"/>
        <w:rPr>
          <w:rFonts w:ascii="Times New Roman" w:hAnsi="Times New Roman" w:cs="Times New Roman"/>
          <w:b/>
          <w:bCs/>
          <w:spacing w:val="-3"/>
          <w:u w:val="single"/>
        </w:rPr>
      </w:pPr>
    </w:p>
    <w:p w:rsidR="00CE48BD" w:rsidRPr="00BE1ABD" w:rsidRDefault="00CE48BD" w:rsidP="00784B59">
      <w:pPr>
        <w:tabs>
          <w:tab w:val="center" w:pos="4680"/>
        </w:tabs>
        <w:suppressAutoHyphens/>
        <w:jc w:val="center"/>
        <w:rPr>
          <w:rFonts w:ascii="Times New Roman" w:hAnsi="Times New Roman" w:cs="Times New Roman"/>
          <w:b/>
          <w:bCs/>
          <w:spacing w:val="-3"/>
          <w:u w:val="single"/>
        </w:rPr>
      </w:pPr>
    </w:p>
    <w:p w:rsidR="00784B59" w:rsidRPr="00BE1ABD" w:rsidRDefault="00784B59" w:rsidP="00784B59">
      <w:pPr>
        <w:tabs>
          <w:tab w:val="center" w:pos="4680"/>
        </w:tabs>
        <w:suppressAutoHyphens/>
        <w:jc w:val="center"/>
        <w:rPr>
          <w:rFonts w:ascii="Times New Roman" w:hAnsi="Times New Roman" w:cs="Times New Roman"/>
          <w:b/>
          <w:bCs/>
          <w:spacing w:val="-3"/>
          <w:u w:val="single"/>
        </w:rPr>
      </w:pPr>
    </w:p>
    <w:p w:rsidR="00CE48BD" w:rsidRPr="00BE1ABD" w:rsidRDefault="00CE48BD" w:rsidP="00784B59">
      <w:pPr>
        <w:tabs>
          <w:tab w:val="center" w:pos="4680"/>
        </w:tabs>
        <w:suppressAutoHyphens/>
        <w:jc w:val="center"/>
        <w:outlineLvl w:val="0"/>
        <w:rPr>
          <w:rFonts w:ascii="Times New Roman" w:hAnsi="Times New Roman" w:cs="Times New Roman"/>
          <w:bCs/>
          <w:spacing w:val="-3"/>
        </w:rPr>
      </w:pPr>
      <w:r w:rsidRPr="00BE1ABD">
        <w:rPr>
          <w:rFonts w:ascii="Times New Roman" w:hAnsi="Times New Roman" w:cs="Times New Roman"/>
          <w:bCs/>
          <w:spacing w:val="-3"/>
        </w:rPr>
        <w:t xml:space="preserve">Before </w:t>
      </w:r>
      <w:bookmarkStart w:id="0" w:name="_GoBack"/>
      <w:bookmarkEnd w:id="0"/>
    </w:p>
    <w:p w:rsidR="00CE48BD" w:rsidRPr="00BE1ABD" w:rsidRDefault="00CE48BD" w:rsidP="00784B59">
      <w:pPr>
        <w:tabs>
          <w:tab w:val="center" w:pos="4680"/>
        </w:tabs>
        <w:suppressAutoHyphens/>
        <w:jc w:val="center"/>
        <w:rPr>
          <w:rFonts w:ascii="Times New Roman" w:hAnsi="Times New Roman" w:cs="Times New Roman"/>
          <w:bCs/>
          <w:spacing w:val="-3"/>
        </w:rPr>
      </w:pPr>
      <w:r w:rsidRPr="00BE1ABD">
        <w:rPr>
          <w:rFonts w:ascii="Times New Roman" w:hAnsi="Times New Roman" w:cs="Times New Roman"/>
          <w:bCs/>
          <w:spacing w:val="-3"/>
        </w:rPr>
        <w:t>David A. Salapa</w:t>
      </w:r>
    </w:p>
    <w:p w:rsidR="00CE48BD" w:rsidRPr="00BE1ABD" w:rsidRDefault="00CE48BD" w:rsidP="00784B59">
      <w:pPr>
        <w:tabs>
          <w:tab w:val="center" w:pos="4680"/>
        </w:tabs>
        <w:suppressAutoHyphens/>
        <w:jc w:val="center"/>
        <w:rPr>
          <w:rFonts w:ascii="Times New Roman" w:hAnsi="Times New Roman" w:cs="Times New Roman"/>
          <w:bCs/>
          <w:spacing w:val="-3"/>
        </w:rPr>
      </w:pPr>
      <w:r w:rsidRPr="00BE1ABD">
        <w:rPr>
          <w:rFonts w:ascii="Times New Roman" w:hAnsi="Times New Roman" w:cs="Times New Roman"/>
          <w:bCs/>
          <w:spacing w:val="-3"/>
        </w:rPr>
        <w:t>Administrative Law Judge</w:t>
      </w:r>
    </w:p>
    <w:p w:rsidR="005936ED" w:rsidRPr="00BE1ABD" w:rsidRDefault="005936ED" w:rsidP="00784B59">
      <w:pPr>
        <w:tabs>
          <w:tab w:val="center" w:pos="4680"/>
        </w:tabs>
        <w:suppressAutoHyphens/>
        <w:jc w:val="center"/>
        <w:rPr>
          <w:rFonts w:ascii="Times New Roman" w:hAnsi="Times New Roman" w:cs="Times New Roman"/>
          <w:bCs/>
          <w:spacing w:val="-3"/>
        </w:rPr>
      </w:pPr>
    </w:p>
    <w:p w:rsidR="00B562F8" w:rsidRPr="00BE1ABD" w:rsidRDefault="00B562F8" w:rsidP="00784B59">
      <w:pPr>
        <w:tabs>
          <w:tab w:val="center" w:pos="4680"/>
        </w:tabs>
        <w:suppressAutoHyphens/>
        <w:jc w:val="center"/>
        <w:rPr>
          <w:rFonts w:ascii="Times New Roman" w:hAnsi="Times New Roman" w:cs="Times New Roman"/>
          <w:bCs/>
          <w:spacing w:val="-3"/>
          <w:u w:val="single"/>
        </w:rPr>
      </w:pPr>
      <w:r w:rsidRPr="00BE1ABD">
        <w:rPr>
          <w:rFonts w:ascii="Times New Roman" w:hAnsi="Times New Roman" w:cs="Times New Roman"/>
          <w:bCs/>
          <w:spacing w:val="-3"/>
          <w:u w:val="single"/>
        </w:rPr>
        <w:t>INTRODUCTION</w:t>
      </w:r>
    </w:p>
    <w:p w:rsidR="00B562F8" w:rsidRPr="00BE1ABD" w:rsidRDefault="00B562F8" w:rsidP="00784B59">
      <w:pPr>
        <w:pStyle w:val="ParaTab1"/>
        <w:tabs>
          <w:tab w:val="left" w:pos="2070"/>
        </w:tabs>
        <w:ind w:firstLine="0"/>
        <w:rPr>
          <w:rFonts w:ascii="Times New Roman" w:hAnsi="Times New Roman" w:cs="Times New Roman"/>
        </w:rPr>
      </w:pPr>
    </w:p>
    <w:p w:rsidR="00B562F8" w:rsidRPr="00BE1ABD" w:rsidRDefault="00B562F8" w:rsidP="00784B59">
      <w:pPr>
        <w:pStyle w:val="ParaTab1"/>
        <w:tabs>
          <w:tab w:val="clear" w:pos="-720"/>
        </w:tabs>
        <w:ind w:firstLine="0"/>
        <w:rPr>
          <w:rFonts w:ascii="Times New Roman" w:hAnsi="Times New Roman" w:cs="Times New Roman"/>
        </w:rPr>
      </w:pPr>
    </w:p>
    <w:p w:rsidR="00B562F8" w:rsidRPr="00BE1ABD" w:rsidRDefault="00B562F8" w:rsidP="00B562F8">
      <w:pPr>
        <w:pStyle w:val="ParaTab1"/>
        <w:tabs>
          <w:tab w:val="left" w:pos="2070"/>
        </w:tabs>
        <w:spacing w:line="360" w:lineRule="auto"/>
        <w:rPr>
          <w:rFonts w:ascii="Times New Roman" w:hAnsi="Times New Roman" w:cs="Times New Roman"/>
        </w:rPr>
      </w:pPr>
      <w:r w:rsidRPr="00BE1ABD">
        <w:rPr>
          <w:rFonts w:ascii="Times New Roman" w:hAnsi="Times New Roman" w:cs="Times New Roman"/>
        </w:rPr>
        <w:t xml:space="preserve">The property owner filed this complaint alleging that </w:t>
      </w:r>
      <w:r w:rsidR="00973DF0" w:rsidRPr="00BE1ABD">
        <w:rPr>
          <w:rFonts w:ascii="Times New Roman" w:hAnsi="Times New Roman" w:cs="Times New Roman"/>
        </w:rPr>
        <w:t>a utility delayed relocating a utility pole located</w:t>
      </w:r>
      <w:r w:rsidR="005A3026">
        <w:rPr>
          <w:rFonts w:ascii="Times New Roman" w:hAnsi="Times New Roman" w:cs="Times New Roman"/>
        </w:rPr>
        <w:t xml:space="preserve"> on or near</w:t>
      </w:r>
      <w:r w:rsidR="00973DF0" w:rsidRPr="00BE1ABD">
        <w:rPr>
          <w:rFonts w:ascii="Times New Roman" w:hAnsi="Times New Roman" w:cs="Times New Roman"/>
        </w:rPr>
        <w:t xml:space="preserve"> her property.</w:t>
      </w:r>
      <w:r w:rsidRPr="00BE1ABD">
        <w:rPr>
          <w:rFonts w:ascii="Times New Roman" w:hAnsi="Times New Roman" w:cs="Times New Roman"/>
        </w:rPr>
        <w:t xml:space="preserve">  This decision dismisses the complaint because the property owner’s allegations in the complaint </w:t>
      </w:r>
      <w:r w:rsidR="00973DF0" w:rsidRPr="00BE1ABD">
        <w:rPr>
          <w:rFonts w:ascii="Times New Roman" w:hAnsi="Times New Roman" w:cs="Times New Roman"/>
        </w:rPr>
        <w:t>fail to set forth a violation of the Public Utility Code or Commission regulations</w:t>
      </w:r>
      <w:r w:rsidR="00406D3F" w:rsidRPr="00BE1ABD">
        <w:rPr>
          <w:rFonts w:ascii="Times New Roman" w:hAnsi="Times New Roman" w:cs="Times New Roman"/>
        </w:rPr>
        <w:t>.</w:t>
      </w:r>
      <w:r w:rsidRPr="00BE1ABD">
        <w:rPr>
          <w:rFonts w:ascii="Times New Roman" w:hAnsi="Times New Roman" w:cs="Times New Roman"/>
        </w:rPr>
        <w:t xml:space="preserve"> </w:t>
      </w:r>
    </w:p>
    <w:p w:rsidR="00B35EC0" w:rsidRPr="00BE1ABD" w:rsidRDefault="00B35EC0" w:rsidP="00CD4DB3">
      <w:pPr>
        <w:tabs>
          <w:tab w:val="center" w:pos="4680"/>
        </w:tabs>
        <w:suppressAutoHyphens/>
        <w:jc w:val="center"/>
        <w:rPr>
          <w:rFonts w:ascii="Times New Roman" w:hAnsi="Times New Roman" w:cs="Times New Roman"/>
          <w:bCs/>
          <w:spacing w:val="-3"/>
        </w:rPr>
      </w:pPr>
    </w:p>
    <w:p w:rsidR="009109C4" w:rsidRPr="00BE1ABD" w:rsidRDefault="009109C4" w:rsidP="00CD4DB3">
      <w:pPr>
        <w:tabs>
          <w:tab w:val="center" w:pos="4680"/>
        </w:tabs>
        <w:suppressAutoHyphens/>
        <w:jc w:val="center"/>
        <w:outlineLvl w:val="0"/>
        <w:rPr>
          <w:rFonts w:ascii="Times New Roman" w:hAnsi="Times New Roman" w:cs="Times New Roman"/>
          <w:bCs/>
          <w:spacing w:val="-3"/>
          <w:u w:val="single"/>
        </w:rPr>
      </w:pPr>
      <w:r w:rsidRPr="00BE1ABD">
        <w:rPr>
          <w:rFonts w:ascii="Times New Roman" w:hAnsi="Times New Roman" w:cs="Times New Roman"/>
          <w:bCs/>
          <w:spacing w:val="-3"/>
          <w:u w:val="single"/>
        </w:rPr>
        <w:t>HISTORY OF THE PROCEEDING</w:t>
      </w:r>
    </w:p>
    <w:p w:rsidR="005936ED" w:rsidRPr="00BE1ABD" w:rsidRDefault="005936ED" w:rsidP="00CD4DB3">
      <w:pPr>
        <w:tabs>
          <w:tab w:val="center" w:pos="4680"/>
        </w:tabs>
        <w:suppressAutoHyphens/>
        <w:jc w:val="center"/>
        <w:outlineLvl w:val="0"/>
        <w:rPr>
          <w:rFonts w:ascii="Times New Roman" w:hAnsi="Times New Roman" w:cs="Times New Roman"/>
          <w:bCs/>
          <w:spacing w:val="-3"/>
          <w:u w:val="single"/>
        </w:rPr>
      </w:pPr>
    </w:p>
    <w:p w:rsidR="00423ECD" w:rsidRPr="00BE1ABD" w:rsidRDefault="00423ECD" w:rsidP="00CD4DB3">
      <w:pPr>
        <w:tabs>
          <w:tab w:val="center" w:pos="4680"/>
        </w:tabs>
        <w:suppressAutoHyphens/>
        <w:jc w:val="center"/>
        <w:outlineLvl w:val="0"/>
        <w:rPr>
          <w:rFonts w:ascii="Times New Roman" w:hAnsi="Times New Roman" w:cs="Times New Roman"/>
          <w:bCs/>
          <w:spacing w:val="-3"/>
          <w:u w:val="single"/>
        </w:rPr>
      </w:pPr>
    </w:p>
    <w:p w:rsidR="00C07FF1" w:rsidRPr="00BE1ABD" w:rsidRDefault="009109C4" w:rsidP="00CD4DB3">
      <w:pPr>
        <w:pStyle w:val="ParaTab1"/>
        <w:spacing w:line="360" w:lineRule="auto"/>
        <w:ind w:firstLine="1350"/>
        <w:rPr>
          <w:rFonts w:ascii="Times New Roman" w:hAnsi="Times New Roman"/>
        </w:rPr>
      </w:pPr>
      <w:r w:rsidRPr="00BE1ABD">
        <w:rPr>
          <w:rFonts w:ascii="Times New Roman" w:hAnsi="Times New Roman" w:cs="Times New Roman"/>
        </w:rPr>
        <w:t xml:space="preserve">On </w:t>
      </w:r>
      <w:r w:rsidR="00C07FF1" w:rsidRPr="00BE1ABD">
        <w:rPr>
          <w:rFonts w:ascii="Times New Roman" w:hAnsi="Times New Roman" w:cs="Times New Roman"/>
        </w:rPr>
        <w:t>May 24, 2012,</w:t>
      </w:r>
      <w:r w:rsidR="00B416B6" w:rsidRPr="00BE1ABD">
        <w:rPr>
          <w:rFonts w:ascii="Times New Roman" w:hAnsi="Times New Roman" w:cs="Times New Roman"/>
        </w:rPr>
        <w:t xml:space="preserve"> </w:t>
      </w:r>
      <w:r w:rsidR="00C07FF1" w:rsidRPr="00BE1ABD">
        <w:rPr>
          <w:rFonts w:ascii="Times New Roman" w:hAnsi="Times New Roman" w:cs="Times New Roman"/>
        </w:rPr>
        <w:t>Alexandrea Semrau</w:t>
      </w:r>
      <w:r w:rsidR="00545F92" w:rsidRPr="00BE1ABD">
        <w:rPr>
          <w:rFonts w:ascii="Times New Roman" w:hAnsi="Times New Roman" w:cs="Times New Roman"/>
        </w:rPr>
        <w:t xml:space="preserve"> </w:t>
      </w:r>
      <w:r w:rsidRPr="00BE1ABD">
        <w:rPr>
          <w:rFonts w:ascii="Times New Roman" w:hAnsi="Times New Roman" w:cs="Times New Roman"/>
        </w:rPr>
        <w:t>(</w:t>
      </w:r>
      <w:r w:rsidR="007F31D5" w:rsidRPr="00BE1ABD">
        <w:rPr>
          <w:rFonts w:ascii="Times New Roman" w:hAnsi="Times New Roman" w:cs="Times New Roman"/>
        </w:rPr>
        <w:t>Complainant</w:t>
      </w:r>
      <w:r w:rsidRPr="00BE1ABD">
        <w:rPr>
          <w:rFonts w:ascii="Times New Roman" w:hAnsi="Times New Roman" w:cs="Times New Roman"/>
        </w:rPr>
        <w:t xml:space="preserve">) filed a complaint </w:t>
      </w:r>
      <w:r w:rsidR="001C4FE8" w:rsidRPr="00BE1ABD">
        <w:rPr>
          <w:rFonts w:ascii="Times New Roman" w:hAnsi="Times New Roman" w:cs="Times New Roman"/>
        </w:rPr>
        <w:t xml:space="preserve">with the Pennsylvania Public Utility Commission (Commission) </w:t>
      </w:r>
      <w:r w:rsidRPr="00BE1ABD">
        <w:rPr>
          <w:rFonts w:ascii="Times New Roman" w:hAnsi="Times New Roman" w:cs="Times New Roman"/>
        </w:rPr>
        <w:t>against</w:t>
      </w:r>
      <w:r w:rsidR="00545F92" w:rsidRPr="00BE1ABD">
        <w:rPr>
          <w:rFonts w:ascii="Times New Roman" w:hAnsi="Times New Roman" w:cs="Times New Roman"/>
        </w:rPr>
        <w:t xml:space="preserve"> </w:t>
      </w:r>
      <w:r w:rsidR="00C07FF1" w:rsidRPr="00BE1ABD">
        <w:rPr>
          <w:rFonts w:ascii="Times New Roman" w:hAnsi="Times New Roman" w:cs="Times New Roman"/>
        </w:rPr>
        <w:t>PECO Electric Company</w:t>
      </w:r>
      <w:r w:rsidR="00B416B6" w:rsidRPr="00BE1ABD">
        <w:rPr>
          <w:rFonts w:ascii="Times New Roman" w:hAnsi="Times New Roman" w:cs="Times New Roman"/>
        </w:rPr>
        <w:t xml:space="preserve"> </w:t>
      </w:r>
      <w:r w:rsidR="00545F92" w:rsidRPr="00BE1ABD">
        <w:rPr>
          <w:rFonts w:ascii="Times New Roman" w:hAnsi="Times New Roman" w:cs="Times New Roman"/>
        </w:rPr>
        <w:t>(Respondent)</w:t>
      </w:r>
      <w:r w:rsidR="00202C5D" w:rsidRPr="00BE1ABD">
        <w:rPr>
          <w:rFonts w:ascii="Times New Roman" w:hAnsi="Times New Roman" w:cs="Times New Roman"/>
        </w:rPr>
        <w:t xml:space="preserve">.  </w:t>
      </w:r>
      <w:r w:rsidR="0070184E" w:rsidRPr="00BE1ABD">
        <w:rPr>
          <w:rFonts w:ascii="Times New Roman" w:hAnsi="Times New Roman" w:cs="Times New Roman"/>
        </w:rPr>
        <w:t xml:space="preserve">The </w:t>
      </w:r>
      <w:r w:rsidR="00C07FF1" w:rsidRPr="00BE1ABD">
        <w:rPr>
          <w:rFonts w:ascii="Times New Roman" w:hAnsi="Times New Roman" w:cs="Times New Roman"/>
        </w:rPr>
        <w:t>C</w:t>
      </w:r>
      <w:r w:rsidR="0070184E" w:rsidRPr="00BE1ABD">
        <w:rPr>
          <w:rFonts w:ascii="Times New Roman" w:hAnsi="Times New Roman" w:cs="Times New Roman"/>
        </w:rPr>
        <w:t>omplain</w:t>
      </w:r>
      <w:r w:rsidR="00C07FF1" w:rsidRPr="00BE1ABD">
        <w:rPr>
          <w:rFonts w:ascii="Times New Roman" w:hAnsi="Times New Roman" w:cs="Times New Roman"/>
        </w:rPr>
        <w:t>an</w:t>
      </w:r>
      <w:r w:rsidR="0070184E" w:rsidRPr="00BE1ABD">
        <w:rPr>
          <w:rFonts w:ascii="Times New Roman" w:hAnsi="Times New Roman" w:cs="Times New Roman"/>
        </w:rPr>
        <w:t xml:space="preserve">t </w:t>
      </w:r>
      <w:r w:rsidR="00C07FF1" w:rsidRPr="00BE1ABD">
        <w:rPr>
          <w:rFonts w:ascii="Times New Roman" w:hAnsi="Times New Roman" w:cs="Times New Roman"/>
        </w:rPr>
        <w:t xml:space="preserve">has checked the boxes on the complaint form at paragraph 4A alleging that there is a reliability, safety or quality problem with her utility service, that she has received a termination notice and that there are other complaints.  The Complainant has provided a further statement of facts at paragraph 4B of the complaint form.  The facts </w:t>
      </w:r>
      <w:r w:rsidR="0045285D" w:rsidRPr="00BE1ABD">
        <w:rPr>
          <w:rFonts w:ascii="Times New Roman" w:hAnsi="Times New Roman" w:cs="Times New Roman"/>
        </w:rPr>
        <w:t xml:space="preserve">set forth </w:t>
      </w:r>
      <w:r w:rsidR="00C07FF1" w:rsidRPr="00BE1ABD">
        <w:rPr>
          <w:rFonts w:ascii="Times New Roman" w:hAnsi="Times New Roman" w:cs="Times New Roman"/>
        </w:rPr>
        <w:t xml:space="preserve">in paragraph 4B of the complaint form </w:t>
      </w:r>
      <w:r w:rsidR="00C07FF1" w:rsidRPr="00BE1ABD">
        <w:rPr>
          <w:rFonts w:ascii="Times New Roman" w:hAnsi="Times New Roman"/>
        </w:rPr>
        <w:t>are disorganized and difficult to understand.</w:t>
      </w:r>
    </w:p>
    <w:p w:rsidR="00C07FF1" w:rsidRPr="00BE1ABD" w:rsidRDefault="00C07FF1" w:rsidP="00CD4DB3">
      <w:pPr>
        <w:pStyle w:val="ParaTab1"/>
        <w:spacing w:line="360" w:lineRule="auto"/>
        <w:ind w:firstLine="1350"/>
        <w:rPr>
          <w:rFonts w:ascii="Times New Roman" w:hAnsi="Times New Roman"/>
        </w:rPr>
      </w:pPr>
    </w:p>
    <w:p w:rsidR="00975F7F" w:rsidRPr="00BE1ABD" w:rsidRDefault="0045285D"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lastRenderedPageBreak/>
        <w:t xml:space="preserve">It appears that the Complainant is concerned </w:t>
      </w:r>
      <w:r w:rsidR="005A3026">
        <w:rPr>
          <w:rFonts w:ascii="Times New Roman" w:hAnsi="Times New Roman" w:cs="Times New Roman"/>
        </w:rPr>
        <w:t>about</w:t>
      </w:r>
      <w:r w:rsidRPr="00BE1ABD">
        <w:rPr>
          <w:rFonts w:ascii="Times New Roman" w:hAnsi="Times New Roman" w:cs="Times New Roman"/>
        </w:rPr>
        <w:t xml:space="preserve"> a utility pole located on </w:t>
      </w:r>
      <w:r w:rsidR="005A3026">
        <w:rPr>
          <w:rFonts w:ascii="Times New Roman" w:hAnsi="Times New Roman" w:cs="Times New Roman"/>
        </w:rPr>
        <w:t xml:space="preserve">or near </w:t>
      </w:r>
      <w:r w:rsidRPr="00BE1ABD">
        <w:rPr>
          <w:rFonts w:ascii="Times New Roman" w:hAnsi="Times New Roman" w:cs="Times New Roman"/>
        </w:rPr>
        <w:t>her property</w:t>
      </w:r>
      <w:r w:rsidR="00CB328C" w:rsidRPr="00BE1ABD">
        <w:rPr>
          <w:rFonts w:ascii="Times New Roman" w:hAnsi="Times New Roman" w:cs="Times New Roman"/>
        </w:rPr>
        <w:t xml:space="preserve"> at 1030 West Kings Highway, Coatesville, Chester County</w:t>
      </w:r>
      <w:r w:rsidRPr="00BE1ABD">
        <w:rPr>
          <w:rFonts w:ascii="Times New Roman" w:hAnsi="Times New Roman" w:cs="Times New Roman"/>
        </w:rPr>
        <w:t xml:space="preserve">.  </w:t>
      </w:r>
      <w:r w:rsidR="00975F7F" w:rsidRPr="00BE1ABD">
        <w:rPr>
          <w:rFonts w:ascii="Times New Roman" w:hAnsi="Times New Roman" w:cs="Times New Roman"/>
        </w:rPr>
        <w:t xml:space="preserve">The complaint alleges that plans to repair the utility pole have been delayed for six years awaiting “the new owners to build a mini shopping center.”  </w:t>
      </w:r>
    </w:p>
    <w:p w:rsidR="00975F7F" w:rsidRPr="00BE1ABD" w:rsidRDefault="00975F7F" w:rsidP="00CD4DB3">
      <w:pPr>
        <w:pStyle w:val="ParaTab1"/>
        <w:spacing w:line="360" w:lineRule="auto"/>
        <w:ind w:firstLine="1350"/>
        <w:rPr>
          <w:rFonts w:ascii="Times New Roman" w:hAnsi="Times New Roman" w:cs="Times New Roman"/>
        </w:rPr>
      </w:pPr>
    </w:p>
    <w:p w:rsidR="00CB328C" w:rsidRPr="00BE1ABD" w:rsidRDefault="00975F7F"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T</w:t>
      </w:r>
      <w:r w:rsidR="0045285D" w:rsidRPr="00BE1ABD">
        <w:rPr>
          <w:rFonts w:ascii="Times New Roman" w:hAnsi="Times New Roman" w:cs="Times New Roman"/>
        </w:rPr>
        <w:t xml:space="preserve">he complaint also alleges </w:t>
      </w:r>
      <w:r w:rsidR="0092781D" w:rsidRPr="00BE1ABD">
        <w:rPr>
          <w:rFonts w:ascii="Times New Roman" w:hAnsi="Times New Roman" w:cs="Times New Roman"/>
        </w:rPr>
        <w:t xml:space="preserve">that the Complainant is the owner of the property </w:t>
      </w:r>
      <w:r w:rsidR="00CB328C" w:rsidRPr="00BE1ABD">
        <w:rPr>
          <w:rFonts w:ascii="Times New Roman" w:hAnsi="Times New Roman" w:cs="Times New Roman"/>
        </w:rPr>
        <w:t xml:space="preserve">at 1030 West Kings Highway </w:t>
      </w:r>
      <w:r w:rsidR="0092781D" w:rsidRPr="00BE1ABD">
        <w:rPr>
          <w:rFonts w:ascii="Times New Roman" w:hAnsi="Times New Roman" w:cs="Times New Roman"/>
        </w:rPr>
        <w:t>and that a sheriff’s sale of the property</w:t>
      </w:r>
      <w:r w:rsidRPr="00BE1ABD">
        <w:rPr>
          <w:rFonts w:ascii="Times New Roman" w:hAnsi="Times New Roman" w:cs="Times New Roman"/>
        </w:rPr>
        <w:t xml:space="preserve"> in 2006</w:t>
      </w:r>
      <w:r w:rsidR="0092781D" w:rsidRPr="00BE1ABD">
        <w:rPr>
          <w:rFonts w:ascii="Times New Roman" w:hAnsi="Times New Roman" w:cs="Times New Roman"/>
        </w:rPr>
        <w:t xml:space="preserve"> never occurred.  Attached to the complaint are letters addressed to Judge Gavin of the Chester County Court of Common Pleas, the Chester County Prothonotary and the Chester County Recorder of Deeds regarding the sheriff’s sale.  </w:t>
      </w:r>
      <w:r w:rsidR="00CB328C" w:rsidRPr="00BE1ABD">
        <w:rPr>
          <w:rFonts w:ascii="Times New Roman" w:hAnsi="Times New Roman" w:cs="Times New Roman"/>
        </w:rPr>
        <w:t xml:space="preserve">Also </w:t>
      </w:r>
      <w:r w:rsidR="0092781D" w:rsidRPr="00BE1ABD">
        <w:rPr>
          <w:rFonts w:ascii="Times New Roman" w:hAnsi="Times New Roman" w:cs="Times New Roman"/>
        </w:rPr>
        <w:t xml:space="preserve">attached to the complaint is a residential appraisal report regarding </w:t>
      </w:r>
      <w:r w:rsidR="005A3026" w:rsidRPr="00BE1ABD">
        <w:rPr>
          <w:rFonts w:ascii="Times New Roman" w:hAnsi="Times New Roman" w:cs="Times New Roman"/>
        </w:rPr>
        <w:t>1030 West Kings Highway</w:t>
      </w:r>
      <w:r w:rsidR="00CB328C" w:rsidRPr="00BE1ABD">
        <w:rPr>
          <w:rFonts w:ascii="Times New Roman" w:hAnsi="Times New Roman" w:cs="Times New Roman"/>
        </w:rPr>
        <w:t xml:space="preserve">, a letter from the West Caln Township Board of Supervisors to the Coatesville Postmaster and a document from the Chester County Office of the Sheriff.  </w:t>
      </w:r>
    </w:p>
    <w:p w:rsidR="00CB328C" w:rsidRPr="00BE1ABD" w:rsidRDefault="00CB328C" w:rsidP="00CD4DB3">
      <w:pPr>
        <w:pStyle w:val="ParaTab1"/>
        <w:spacing w:line="360" w:lineRule="auto"/>
        <w:ind w:firstLine="1350"/>
        <w:rPr>
          <w:rFonts w:ascii="Times New Roman" w:hAnsi="Times New Roman" w:cs="Times New Roman"/>
        </w:rPr>
      </w:pPr>
    </w:p>
    <w:p w:rsidR="001F0D49" w:rsidRPr="00BE1ABD" w:rsidRDefault="00CB328C" w:rsidP="00975F7F">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The Complainant has provided a request for relief at paragraph 5 of the complaint form.  The request for relief reiterates that the Complainant is the owner of the property at 1030 West Kings Highway and that </w:t>
      </w:r>
      <w:r w:rsidR="00975F7F" w:rsidRPr="00BE1ABD">
        <w:rPr>
          <w:rFonts w:ascii="Times New Roman" w:hAnsi="Times New Roman" w:cs="Times New Roman"/>
        </w:rPr>
        <w:t xml:space="preserve">the Complainant must approve </w:t>
      </w:r>
      <w:r w:rsidRPr="00BE1ABD">
        <w:rPr>
          <w:rFonts w:ascii="Times New Roman" w:hAnsi="Times New Roman" w:cs="Times New Roman"/>
        </w:rPr>
        <w:t>any work performed on the property</w:t>
      </w:r>
      <w:r w:rsidR="00975F7F" w:rsidRPr="00BE1ABD">
        <w:rPr>
          <w:rFonts w:ascii="Times New Roman" w:hAnsi="Times New Roman" w:cs="Times New Roman"/>
        </w:rPr>
        <w:t xml:space="preserve">.  </w:t>
      </w:r>
    </w:p>
    <w:p w:rsidR="00975F7F" w:rsidRPr="00BE1ABD" w:rsidRDefault="00975F7F" w:rsidP="00975F7F">
      <w:pPr>
        <w:pStyle w:val="ParaTab1"/>
        <w:spacing w:line="360" w:lineRule="auto"/>
        <w:ind w:firstLine="1350"/>
        <w:rPr>
          <w:rFonts w:ascii="Times New Roman" w:hAnsi="Times New Roman" w:cs="Times New Roman"/>
        </w:rPr>
      </w:pPr>
    </w:p>
    <w:p w:rsidR="00930FCF" w:rsidRPr="00BE1ABD" w:rsidRDefault="009109C4"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The Respondent filed an answer </w:t>
      </w:r>
      <w:r w:rsidR="0057449C" w:rsidRPr="00BE1ABD">
        <w:rPr>
          <w:rFonts w:ascii="Times New Roman" w:hAnsi="Times New Roman" w:cs="Times New Roman"/>
        </w:rPr>
        <w:t>and preliminary objection</w:t>
      </w:r>
      <w:r w:rsidR="00032ECB" w:rsidRPr="00BE1ABD">
        <w:rPr>
          <w:rFonts w:ascii="Times New Roman" w:hAnsi="Times New Roman" w:cs="Times New Roman"/>
        </w:rPr>
        <w:t>s</w:t>
      </w:r>
      <w:r w:rsidR="0057449C" w:rsidRPr="00BE1ABD">
        <w:rPr>
          <w:rFonts w:ascii="Times New Roman" w:hAnsi="Times New Roman" w:cs="Times New Roman"/>
        </w:rPr>
        <w:t xml:space="preserve"> on </w:t>
      </w:r>
      <w:r w:rsidR="00975F7F" w:rsidRPr="00BE1ABD">
        <w:rPr>
          <w:rFonts w:ascii="Times New Roman" w:hAnsi="Times New Roman" w:cs="Times New Roman"/>
        </w:rPr>
        <w:t>June 4</w:t>
      </w:r>
      <w:r w:rsidR="00D17BE6" w:rsidRPr="00BE1ABD">
        <w:rPr>
          <w:rFonts w:ascii="Times New Roman" w:hAnsi="Times New Roman" w:cs="Times New Roman"/>
        </w:rPr>
        <w:t>, 2012</w:t>
      </w:r>
      <w:r w:rsidR="00305F03" w:rsidRPr="00BE1ABD">
        <w:rPr>
          <w:rFonts w:ascii="Times New Roman" w:hAnsi="Times New Roman" w:cs="Times New Roman"/>
        </w:rPr>
        <w:t xml:space="preserve">.  The answer admits that the </w:t>
      </w:r>
      <w:r w:rsidR="009141AE" w:rsidRPr="00BE1ABD">
        <w:rPr>
          <w:rFonts w:ascii="Times New Roman" w:hAnsi="Times New Roman" w:cs="Times New Roman"/>
        </w:rPr>
        <w:t xml:space="preserve">Respondent </w:t>
      </w:r>
      <w:r w:rsidR="00D17BE6" w:rsidRPr="00BE1ABD">
        <w:rPr>
          <w:rFonts w:ascii="Times New Roman" w:hAnsi="Times New Roman" w:cs="Times New Roman"/>
        </w:rPr>
        <w:t xml:space="preserve">has </w:t>
      </w:r>
      <w:r w:rsidR="00975F7F" w:rsidRPr="00BE1ABD">
        <w:rPr>
          <w:rFonts w:ascii="Times New Roman" w:hAnsi="Times New Roman" w:cs="Times New Roman"/>
        </w:rPr>
        <w:t xml:space="preserve">a utility pole located </w:t>
      </w:r>
      <w:r w:rsidR="005A3026">
        <w:rPr>
          <w:rFonts w:ascii="Times New Roman" w:hAnsi="Times New Roman" w:cs="Times New Roman"/>
        </w:rPr>
        <w:t xml:space="preserve">at or </w:t>
      </w:r>
      <w:r w:rsidR="00975F7F" w:rsidRPr="00BE1ABD">
        <w:rPr>
          <w:rFonts w:ascii="Times New Roman" w:hAnsi="Times New Roman" w:cs="Times New Roman"/>
        </w:rPr>
        <w:t xml:space="preserve">near 1030 West Kings Highway.  According to the answer, </w:t>
      </w:r>
      <w:r w:rsidR="00930FCF" w:rsidRPr="00BE1ABD">
        <w:rPr>
          <w:rFonts w:ascii="Times New Roman" w:hAnsi="Times New Roman" w:cs="Times New Roman"/>
        </w:rPr>
        <w:t xml:space="preserve">the </w:t>
      </w:r>
      <w:r w:rsidR="00975F7F" w:rsidRPr="00BE1ABD">
        <w:rPr>
          <w:rFonts w:ascii="Times New Roman" w:hAnsi="Times New Roman" w:cs="Times New Roman"/>
        </w:rPr>
        <w:t xml:space="preserve">local </w:t>
      </w:r>
      <w:r w:rsidR="00930FCF" w:rsidRPr="00BE1ABD">
        <w:rPr>
          <w:rFonts w:ascii="Times New Roman" w:hAnsi="Times New Roman" w:cs="Times New Roman"/>
        </w:rPr>
        <w:t xml:space="preserve">municipality </w:t>
      </w:r>
      <w:r w:rsidR="00975F7F" w:rsidRPr="00BE1ABD">
        <w:rPr>
          <w:rFonts w:ascii="Times New Roman" w:hAnsi="Times New Roman" w:cs="Times New Roman"/>
        </w:rPr>
        <w:t xml:space="preserve">contacted the Respondent on January 11, 2012, requesting that the Respondent relocate the utility pole so that a guard rail could be installed.  </w:t>
      </w:r>
      <w:r w:rsidR="00930FCF" w:rsidRPr="00BE1ABD">
        <w:rPr>
          <w:rFonts w:ascii="Times New Roman" w:hAnsi="Times New Roman" w:cs="Times New Roman"/>
        </w:rPr>
        <w:t xml:space="preserve">In response to this request, the Respondent created a work order to relocate the utility pole.  </w:t>
      </w:r>
    </w:p>
    <w:p w:rsidR="00930FCF" w:rsidRPr="00BE1ABD" w:rsidRDefault="00930FCF" w:rsidP="00CD4DB3">
      <w:pPr>
        <w:pStyle w:val="ParaTab1"/>
        <w:spacing w:line="360" w:lineRule="auto"/>
        <w:ind w:firstLine="1350"/>
        <w:rPr>
          <w:rFonts w:ascii="Times New Roman" w:hAnsi="Times New Roman" w:cs="Times New Roman"/>
        </w:rPr>
      </w:pPr>
    </w:p>
    <w:p w:rsidR="00930FCF" w:rsidRPr="00BE1ABD" w:rsidRDefault="00930FCF"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The answer alleges that on March 27, 2012, the Complainant contacted the Respondent stating that the Respondent was responsible for reimbursing the Complainant for </w:t>
      </w:r>
      <w:r w:rsidR="005A3026">
        <w:rPr>
          <w:rFonts w:ascii="Times New Roman" w:hAnsi="Times New Roman" w:cs="Times New Roman"/>
        </w:rPr>
        <w:t xml:space="preserve">costs she incurred in </w:t>
      </w:r>
      <w:r w:rsidRPr="00BE1ABD">
        <w:rPr>
          <w:rFonts w:ascii="Times New Roman" w:hAnsi="Times New Roman" w:cs="Times New Roman"/>
        </w:rPr>
        <w:t xml:space="preserve">removing debris </w:t>
      </w:r>
      <w:r w:rsidR="005A3026">
        <w:rPr>
          <w:rFonts w:ascii="Times New Roman" w:hAnsi="Times New Roman" w:cs="Times New Roman"/>
        </w:rPr>
        <w:t xml:space="preserve">from the area where </w:t>
      </w:r>
      <w:r w:rsidRPr="00BE1ABD">
        <w:rPr>
          <w:rFonts w:ascii="Times New Roman" w:hAnsi="Times New Roman" w:cs="Times New Roman"/>
        </w:rPr>
        <w:t>the utility pole</w:t>
      </w:r>
      <w:r w:rsidR="005A3026">
        <w:rPr>
          <w:rFonts w:ascii="Times New Roman" w:hAnsi="Times New Roman" w:cs="Times New Roman"/>
        </w:rPr>
        <w:t xml:space="preserve"> was located</w:t>
      </w:r>
      <w:r w:rsidRPr="00BE1ABD">
        <w:rPr>
          <w:rFonts w:ascii="Times New Roman" w:hAnsi="Times New Roman" w:cs="Times New Roman"/>
        </w:rPr>
        <w:t xml:space="preserve">.  In response, the Respondent sent a claim form to the Complainant.  </w:t>
      </w:r>
    </w:p>
    <w:p w:rsidR="00930FCF" w:rsidRPr="00BE1ABD" w:rsidRDefault="00930FCF"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On April 5, 2012, the Complainant contacted the Respondent requesting that the Respondent move its utility pole near 1030 West Kings Highway so that the Pennsylvania Department of Transportation could erect </w:t>
      </w:r>
      <w:r w:rsidR="005A3026">
        <w:rPr>
          <w:rFonts w:ascii="Times New Roman" w:hAnsi="Times New Roman" w:cs="Times New Roman"/>
        </w:rPr>
        <w:t>a</w:t>
      </w:r>
      <w:r w:rsidRPr="00BE1ABD">
        <w:rPr>
          <w:rFonts w:ascii="Times New Roman" w:hAnsi="Times New Roman" w:cs="Times New Roman"/>
        </w:rPr>
        <w:t xml:space="preserve"> guard rail.  The Respondent referred the Complainant to its new business unit.</w:t>
      </w:r>
    </w:p>
    <w:p w:rsidR="00930FCF" w:rsidRPr="00BE1ABD" w:rsidRDefault="00930FCF" w:rsidP="00CD4DB3">
      <w:pPr>
        <w:pStyle w:val="ParaTab1"/>
        <w:spacing w:line="360" w:lineRule="auto"/>
        <w:ind w:firstLine="1350"/>
        <w:rPr>
          <w:rFonts w:ascii="Times New Roman" w:hAnsi="Times New Roman" w:cs="Times New Roman"/>
        </w:rPr>
      </w:pPr>
    </w:p>
    <w:p w:rsidR="004F2BCD" w:rsidRPr="00BE1ABD" w:rsidRDefault="00930FCF"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The answer states that on April 11, 2012, the Complainant filed a complaint with the Commission’s Bureau of Consumer Services (BCS) at BCS No. 2953178, regarding the utility pole.  In the informal complaint, the Complainant allege</w:t>
      </w:r>
      <w:r w:rsidR="005A3026">
        <w:rPr>
          <w:rFonts w:ascii="Times New Roman" w:hAnsi="Times New Roman" w:cs="Times New Roman"/>
        </w:rPr>
        <w:t>d</w:t>
      </w:r>
      <w:r w:rsidRPr="00BE1ABD">
        <w:rPr>
          <w:rFonts w:ascii="Times New Roman" w:hAnsi="Times New Roman" w:cs="Times New Roman"/>
        </w:rPr>
        <w:t xml:space="preserve"> that the utility pole at 1030 West Kings Highway </w:t>
      </w:r>
      <w:r w:rsidR="009F3211" w:rsidRPr="00BE1ABD">
        <w:rPr>
          <w:rFonts w:ascii="Times New Roman" w:hAnsi="Times New Roman" w:cs="Times New Roman"/>
        </w:rPr>
        <w:t xml:space="preserve">prevents the local municipality from erecting a guard rail with the result that motorists are hitting trees in that area.  The Complainant alleged in her informal complaint that the Respondent owes her $3,000 </w:t>
      </w:r>
      <w:r w:rsidR="005A3026">
        <w:rPr>
          <w:rFonts w:ascii="Times New Roman" w:hAnsi="Times New Roman" w:cs="Times New Roman"/>
        </w:rPr>
        <w:t xml:space="preserve">for costs she incurred in </w:t>
      </w:r>
      <w:r w:rsidR="009F3211" w:rsidRPr="00BE1ABD">
        <w:rPr>
          <w:rFonts w:ascii="Times New Roman" w:hAnsi="Times New Roman" w:cs="Times New Roman"/>
        </w:rPr>
        <w:t xml:space="preserve">cleaning up </w:t>
      </w:r>
      <w:r w:rsidR="005A3026">
        <w:rPr>
          <w:rFonts w:ascii="Times New Roman" w:hAnsi="Times New Roman" w:cs="Times New Roman"/>
        </w:rPr>
        <w:t xml:space="preserve">the </w:t>
      </w:r>
      <w:r w:rsidR="009F3211" w:rsidRPr="00BE1ABD">
        <w:rPr>
          <w:rFonts w:ascii="Times New Roman" w:hAnsi="Times New Roman" w:cs="Times New Roman"/>
        </w:rPr>
        <w:t xml:space="preserve">debris </w:t>
      </w:r>
      <w:r w:rsidR="005A3026">
        <w:rPr>
          <w:rFonts w:ascii="Times New Roman" w:hAnsi="Times New Roman" w:cs="Times New Roman"/>
        </w:rPr>
        <w:t xml:space="preserve">left </w:t>
      </w:r>
      <w:r w:rsidR="00BE7199">
        <w:rPr>
          <w:rFonts w:ascii="Times New Roman" w:hAnsi="Times New Roman" w:cs="Times New Roman"/>
        </w:rPr>
        <w:t xml:space="preserve">from </w:t>
      </w:r>
      <w:r w:rsidR="005A3026">
        <w:rPr>
          <w:rFonts w:ascii="Times New Roman" w:hAnsi="Times New Roman" w:cs="Times New Roman"/>
        </w:rPr>
        <w:t xml:space="preserve">accidents where </w:t>
      </w:r>
      <w:r w:rsidR="009F3211" w:rsidRPr="00BE1ABD">
        <w:rPr>
          <w:rFonts w:ascii="Times New Roman" w:hAnsi="Times New Roman" w:cs="Times New Roman"/>
        </w:rPr>
        <w:t xml:space="preserve">motorists hit the utility pole.  Attached to the answer is a copy of the BCS report at BCS No. 2953178 and a copy of the BCS decision at BCS No. 2953178 issued on April 20, 2012.  </w:t>
      </w:r>
    </w:p>
    <w:p w:rsidR="009F3211" w:rsidRPr="00BE1ABD" w:rsidRDefault="009F3211" w:rsidP="00CD4DB3">
      <w:pPr>
        <w:pStyle w:val="ParaTab1"/>
        <w:spacing w:line="360" w:lineRule="auto"/>
        <w:ind w:firstLine="1350"/>
        <w:rPr>
          <w:rFonts w:ascii="Times New Roman" w:hAnsi="Times New Roman" w:cs="Times New Roman"/>
        </w:rPr>
      </w:pPr>
    </w:p>
    <w:p w:rsidR="002612DA" w:rsidRPr="00BE1ABD" w:rsidRDefault="009F3211" w:rsidP="002612DA">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According to the answer, the Respondent removed the utility pole at 1030 West Kings Highway on May 18, 2012.  The answer states that the Commission should dismiss the </w:t>
      </w:r>
      <w:r w:rsidR="002612DA" w:rsidRPr="00BE1ABD">
        <w:rPr>
          <w:rFonts w:ascii="Times New Roman" w:hAnsi="Times New Roman" w:cs="Times New Roman"/>
        </w:rPr>
        <w:t xml:space="preserve">complaint because the Commission cannot award damages to the Complainant to reimburse her for the costs of cleaning up </w:t>
      </w:r>
      <w:r w:rsidR="00BE7199">
        <w:rPr>
          <w:rFonts w:ascii="Times New Roman" w:hAnsi="Times New Roman" w:cs="Times New Roman"/>
        </w:rPr>
        <w:t xml:space="preserve">the </w:t>
      </w:r>
      <w:r w:rsidR="002612DA" w:rsidRPr="00BE1ABD">
        <w:rPr>
          <w:rFonts w:ascii="Times New Roman" w:hAnsi="Times New Roman" w:cs="Times New Roman"/>
        </w:rPr>
        <w:t xml:space="preserve">debris </w:t>
      </w:r>
      <w:r w:rsidR="00BE7199">
        <w:rPr>
          <w:rFonts w:ascii="Times New Roman" w:hAnsi="Times New Roman" w:cs="Times New Roman"/>
        </w:rPr>
        <w:t xml:space="preserve">left from accidents where </w:t>
      </w:r>
      <w:r w:rsidR="00BE7199" w:rsidRPr="00BE1ABD">
        <w:rPr>
          <w:rFonts w:ascii="Times New Roman" w:hAnsi="Times New Roman" w:cs="Times New Roman"/>
        </w:rPr>
        <w:t>motorists hit the utility pole.</w:t>
      </w:r>
      <w:r w:rsidR="002612DA" w:rsidRPr="00BE1ABD">
        <w:rPr>
          <w:rFonts w:ascii="Times New Roman" w:hAnsi="Times New Roman" w:cs="Times New Roman"/>
        </w:rPr>
        <w:t xml:space="preserve">  The </w:t>
      </w:r>
      <w:r w:rsidR="008C036D">
        <w:rPr>
          <w:rFonts w:ascii="Times New Roman" w:hAnsi="Times New Roman" w:cs="Times New Roman"/>
        </w:rPr>
        <w:t>answer</w:t>
      </w:r>
      <w:r w:rsidR="002612DA" w:rsidRPr="00BE1ABD">
        <w:rPr>
          <w:rFonts w:ascii="Times New Roman" w:hAnsi="Times New Roman" w:cs="Times New Roman"/>
        </w:rPr>
        <w:t xml:space="preserve"> requests that the Commission dismiss the complaint.</w:t>
      </w:r>
    </w:p>
    <w:p w:rsidR="007E3F02" w:rsidRPr="00BE1ABD" w:rsidRDefault="002612DA" w:rsidP="002612DA">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 </w:t>
      </w:r>
    </w:p>
    <w:p w:rsidR="00CF2B03" w:rsidRPr="00BE1ABD" w:rsidRDefault="007E3F02"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The preliminary objection</w:t>
      </w:r>
      <w:r w:rsidR="0033153E" w:rsidRPr="00BE1ABD">
        <w:rPr>
          <w:rFonts w:ascii="Times New Roman" w:hAnsi="Times New Roman" w:cs="Times New Roman"/>
        </w:rPr>
        <w:t>s</w:t>
      </w:r>
      <w:r w:rsidR="00E62A85" w:rsidRPr="00BE1ABD">
        <w:rPr>
          <w:rFonts w:ascii="Times New Roman" w:hAnsi="Times New Roman" w:cs="Times New Roman"/>
        </w:rPr>
        <w:t xml:space="preserve"> </w:t>
      </w:r>
      <w:r w:rsidR="002612DA" w:rsidRPr="00BE1ABD">
        <w:rPr>
          <w:rFonts w:ascii="Times New Roman" w:hAnsi="Times New Roman" w:cs="Times New Roman"/>
        </w:rPr>
        <w:t xml:space="preserve">allege that the </w:t>
      </w:r>
      <w:r w:rsidR="00CF2B03" w:rsidRPr="00BE1ABD">
        <w:rPr>
          <w:rFonts w:ascii="Times New Roman" w:hAnsi="Times New Roman" w:cs="Times New Roman"/>
        </w:rPr>
        <w:t>Complainant’</w:t>
      </w:r>
      <w:r w:rsidR="00624E42">
        <w:rPr>
          <w:rFonts w:ascii="Times New Roman" w:hAnsi="Times New Roman" w:cs="Times New Roman"/>
        </w:rPr>
        <w:t>s</w:t>
      </w:r>
      <w:r w:rsidR="00CF2B03" w:rsidRPr="00BE1ABD">
        <w:rPr>
          <w:rFonts w:ascii="Times New Roman" w:hAnsi="Times New Roman" w:cs="Times New Roman"/>
        </w:rPr>
        <w:t xml:space="preserve"> complaint is legally insufficient.  According to the preliminary objections, </w:t>
      </w:r>
      <w:r w:rsidR="002612DA" w:rsidRPr="00BE1ABD">
        <w:rPr>
          <w:rFonts w:ascii="Times New Roman" w:hAnsi="Times New Roman" w:cs="Times New Roman"/>
        </w:rPr>
        <w:t xml:space="preserve">the Complainant’s complaint is that </w:t>
      </w:r>
      <w:r w:rsidR="00CF2B03" w:rsidRPr="00BE1ABD">
        <w:rPr>
          <w:rFonts w:ascii="Times New Roman" w:hAnsi="Times New Roman" w:cs="Times New Roman"/>
        </w:rPr>
        <w:t xml:space="preserve">Respondent’s utility pole at 1030 West Kings Highway has caused accidents and that </w:t>
      </w:r>
      <w:r w:rsidR="002612DA" w:rsidRPr="00BE1ABD">
        <w:rPr>
          <w:rFonts w:ascii="Times New Roman" w:hAnsi="Times New Roman" w:cs="Times New Roman"/>
        </w:rPr>
        <w:t>she is entitled to reimbursement for costs she incurred in cleaning up debris resulting from motorists striking the utility pole at 1030 West Kings Highway.</w:t>
      </w:r>
      <w:r w:rsidR="00DF5A2C" w:rsidRPr="00BE1ABD">
        <w:rPr>
          <w:rFonts w:ascii="Times New Roman" w:hAnsi="Times New Roman" w:cs="Times New Roman"/>
        </w:rPr>
        <w:t xml:space="preserve">  </w:t>
      </w:r>
      <w:r w:rsidR="00FF3375" w:rsidRPr="00BE1ABD">
        <w:rPr>
          <w:rFonts w:ascii="Times New Roman" w:hAnsi="Times New Roman" w:cs="Times New Roman"/>
        </w:rPr>
        <w:t xml:space="preserve">  </w:t>
      </w:r>
    </w:p>
    <w:p w:rsidR="00CF2B03" w:rsidRPr="00BE1ABD" w:rsidRDefault="00CF2B03" w:rsidP="00CD4DB3">
      <w:pPr>
        <w:pStyle w:val="ParaTab1"/>
        <w:spacing w:line="360" w:lineRule="auto"/>
        <w:ind w:firstLine="1350"/>
        <w:rPr>
          <w:rFonts w:ascii="Times New Roman" w:hAnsi="Times New Roman" w:cs="Times New Roman"/>
        </w:rPr>
      </w:pPr>
    </w:p>
    <w:p w:rsidR="0040068A" w:rsidRPr="00BE1ABD" w:rsidRDefault="00CF2B03"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The preliminary objections </w:t>
      </w:r>
      <w:r w:rsidR="005C5A1F">
        <w:rPr>
          <w:rFonts w:ascii="Times New Roman" w:hAnsi="Times New Roman" w:cs="Times New Roman"/>
        </w:rPr>
        <w:t xml:space="preserve">also </w:t>
      </w:r>
      <w:r w:rsidR="005A3026">
        <w:rPr>
          <w:rFonts w:ascii="Times New Roman" w:hAnsi="Times New Roman" w:cs="Times New Roman"/>
        </w:rPr>
        <w:t xml:space="preserve">point out </w:t>
      </w:r>
      <w:r w:rsidRPr="00BE1ABD">
        <w:rPr>
          <w:rFonts w:ascii="Times New Roman" w:hAnsi="Times New Roman" w:cs="Times New Roman"/>
        </w:rPr>
        <w:t>that the complaint alleges the Complainant is the owner of the property at 1030 West Kings Highway</w:t>
      </w:r>
      <w:r w:rsidR="00BE7199">
        <w:rPr>
          <w:rFonts w:ascii="Times New Roman" w:hAnsi="Times New Roman" w:cs="Times New Roman"/>
        </w:rPr>
        <w:t>.  Consequently</w:t>
      </w:r>
      <w:r w:rsidRPr="00BE1ABD">
        <w:rPr>
          <w:rFonts w:ascii="Times New Roman" w:hAnsi="Times New Roman" w:cs="Times New Roman"/>
        </w:rPr>
        <w:t xml:space="preserve"> the Respondent has an obligation to deal with her regarding any plans it has to repair or relocate any equipment located on her property.  </w:t>
      </w:r>
      <w:r w:rsidR="005C5A1F">
        <w:rPr>
          <w:rFonts w:ascii="Times New Roman" w:hAnsi="Times New Roman" w:cs="Times New Roman"/>
        </w:rPr>
        <w:t xml:space="preserve">Assuming these allegations are true, the preliminary objections argue that the Complainant is not entitled to relief.  </w:t>
      </w:r>
      <w:r w:rsidR="002669C0" w:rsidRPr="00BE1ABD">
        <w:rPr>
          <w:rFonts w:ascii="Times New Roman" w:hAnsi="Times New Roman" w:cs="Times New Roman"/>
        </w:rPr>
        <w:t>The preliminary objection</w:t>
      </w:r>
      <w:r w:rsidR="006B5F59" w:rsidRPr="00BE1ABD">
        <w:rPr>
          <w:rFonts w:ascii="Times New Roman" w:hAnsi="Times New Roman" w:cs="Times New Roman"/>
        </w:rPr>
        <w:t>s</w:t>
      </w:r>
      <w:r w:rsidR="006F346C" w:rsidRPr="00BE1ABD">
        <w:rPr>
          <w:rFonts w:ascii="Times New Roman" w:hAnsi="Times New Roman" w:cs="Times New Roman"/>
        </w:rPr>
        <w:t xml:space="preserve"> </w:t>
      </w:r>
      <w:r w:rsidR="0040068A" w:rsidRPr="00BE1ABD">
        <w:rPr>
          <w:rFonts w:ascii="Times New Roman" w:hAnsi="Times New Roman" w:cs="Times New Roman"/>
        </w:rPr>
        <w:t>request that the Commission dismiss the complaint.</w:t>
      </w:r>
    </w:p>
    <w:p w:rsidR="00BE7199" w:rsidRDefault="00BE7199" w:rsidP="00CD4DB3">
      <w:pPr>
        <w:pStyle w:val="ParaTab1"/>
        <w:spacing w:line="360" w:lineRule="auto"/>
        <w:ind w:firstLine="1350"/>
        <w:rPr>
          <w:rFonts w:ascii="Times New Roman" w:hAnsi="Times New Roman" w:cs="Times New Roman"/>
        </w:rPr>
      </w:pPr>
    </w:p>
    <w:p w:rsidR="002612DA" w:rsidRPr="00BE1ABD" w:rsidRDefault="002612DA"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On June 18, 2012, the Complainant filed an answer to the Respondent’s preliminary objections.</w:t>
      </w:r>
      <w:r w:rsidR="00B20E59" w:rsidRPr="00BE1ABD">
        <w:rPr>
          <w:rFonts w:ascii="Times New Roman" w:hAnsi="Times New Roman" w:cs="Times New Roman"/>
        </w:rPr>
        <w:t xml:space="preserve">  The allegations in the answer to the Respondent’s preliminary objections a</w:t>
      </w:r>
      <w:r w:rsidR="00B20E59" w:rsidRPr="00BE1ABD">
        <w:rPr>
          <w:rFonts w:ascii="Times New Roman" w:hAnsi="Times New Roman"/>
        </w:rPr>
        <w:t xml:space="preserve">re disorganized and difficult to understand.  The answer to the preliminary objections reiterates that the Complainant is the owner of the property at </w:t>
      </w:r>
      <w:r w:rsidR="00B20E59" w:rsidRPr="00BE1ABD">
        <w:rPr>
          <w:rFonts w:ascii="Times New Roman" w:hAnsi="Times New Roman" w:cs="Times New Roman"/>
        </w:rPr>
        <w:t xml:space="preserve">1030 West Kings Highway.  The answer to the Respondent’s preliminary objections denies that the Respondent relocated its utility pole and asserts that the utility pole is still in place. </w:t>
      </w:r>
      <w:r w:rsidR="00B20E59" w:rsidRPr="00BE1ABD">
        <w:rPr>
          <w:rFonts w:ascii="Times New Roman" w:hAnsi="Times New Roman"/>
        </w:rPr>
        <w:t xml:space="preserve"> </w:t>
      </w:r>
      <w:r w:rsidRPr="00BE1ABD">
        <w:rPr>
          <w:rFonts w:ascii="Times New Roman" w:hAnsi="Times New Roman" w:cs="Times New Roman"/>
        </w:rPr>
        <w:t xml:space="preserve">  </w:t>
      </w:r>
    </w:p>
    <w:p w:rsidR="0040068A" w:rsidRPr="00BE1ABD" w:rsidRDefault="0040068A" w:rsidP="00CD4DB3">
      <w:pPr>
        <w:pStyle w:val="ParaTab1"/>
        <w:spacing w:line="360" w:lineRule="auto"/>
        <w:ind w:firstLine="1350"/>
        <w:rPr>
          <w:rFonts w:ascii="Times New Roman" w:hAnsi="Times New Roman" w:cs="Times New Roman"/>
        </w:rPr>
      </w:pPr>
    </w:p>
    <w:p w:rsidR="00673C0E" w:rsidRPr="00BE1ABD" w:rsidRDefault="00673C0E"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By notice dated </w:t>
      </w:r>
      <w:r w:rsidR="00FF3375" w:rsidRPr="00BE1ABD">
        <w:rPr>
          <w:rFonts w:ascii="Times New Roman" w:hAnsi="Times New Roman" w:cs="Times New Roman"/>
        </w:rPr>
        <w:t xml:space="preserve">June </w:t>
      </w:r>
      <w:r w:rsidR="00B20E59" w:rsidRPr="00BE1ABD">
        <w:rPr>
          <w:rFonts w:ascii="Times New Roman" w:hAnsi="Times New Roman" w:cs="Times New Roman"/>
        </w:rPr>
        <w:t>26</w:t>
      </w:r>
      <w:r w:rsidR="00DF5A2C" w:rsidRPr="00BE1ABD">
        <w:rPr>
          <w:rFonts w:ascii="Times New Roman" w:hAnsi="Times New Roman" w:cs="Times New Roman"/>
        </w:rPr>
        <w:t>, 2012</w:t>
      </w:r>
      <w:r w:rsidRPr="00BE1ABD">
        <w:rPr>
          <w:rFonts w:ascii="Times New Roman" w:hAnsi="Times New Roman" w:cs="Times New Roman"/>
        </w:rPr>
        <w:t>, the Commission notified the parties that it had assigned the case to me as motion judge.  The preliminary objection</w:t>
      </w:r>
      <w:r w:rsidR="00AC7E7E" w:rsidRPr="00BE1ABD">
        <w:rPr>
          <w:rFonts w:ascii="Times New Roman" w:hAnsi="Times New Roman" w:cs="Times New Roman"/>
        </w:rPr>
        <w:t>s are</w:t>
      </w:r>
      <w:r w:rsidRPr="00BE1ABD">
        <w:rPr>
          <w:rFonts w:ascii="Times New Roman" w:hAnsi="Times New Roman" w:cs="Times New Roman"/>
        </w:rPr>
        <w:t xml:space="preserve"> ready for decision.  For the reasons set forth below, I will sustain the preliminary objection</w:t>
      </w:r>
      <w:r w:rsidR="00AC7E7E" w:rsidRPr="00BE1ABD">
        <w:rPr>
          <w:rFonts w:ascii="Times New Roman" w:hAnsi="Times New Roman" w:cs="Times New Roman"/>
        </w:rPr>
        <w:t>s</w:t>
      </w:r>
      <w:r w:rsidRPr="00BE1ABD">
        <w:rPr>
          <w:rFonts w:ascii="Times New Roman" w:hAnsi="Times New Roman" w:cs="Times New Roman"/>
        </w:rPr>
        <w:t xml:space="preserve"> and dismiss the complaint.</w:t>
      </w:r>
    </w:p>
    <w:p w:rsidR="00D84D3F" w:rsidRPr="00BE1ABD" w:rsidRDefault="00D84D3F" w:rsidP="00CD4DB3">
      <w:pPr>
        <w:pStyle w:val="ParaTab1"/>
        <w:spacing w:line="360" w:lineRule="auto"/>
        <w:rPr>
          <w:rFonts w:ascii="Times New Roman" w:hAnsi="Times New Roman" w:cs="Times New Roman"/>
        </w:rPr>
      </w:pPr>
    </w:p>
    <w:p w:rsidR="00D84D3F" w:rsidRPr="00BE1ABD" w:rsidRDefault="00D84D3F" w:rsidP="00CD4DB3">
      <w:pPr>
        <w:spacing w:line="360" w:lineRule="auto"/>
        <w:jc w:val="center"/>
        <w:outlineLvl w:val="0"/>
        <w:rPr>
          <w:rFonts w:ascii="Times New Roman" w:hAnsi="Times New Roman" w:cs="Times New Roman"/>
          <w:u w:val="single"/>
        </w:rPr>
      </w:pPr>
      <w:r w:rsidRPr="00BE1ABD">
        <w:rPr>
          <w:rFonts w:ascii="Times New Roman" w:hAnsi="Times New Roman" w:cs="Times New Roman"/>
          <w:u w:val="single"/>
        </w:rPr>
        <w:t>FINDINGS OF FACT</w:t>
      </w:r>
    </w:p>
    <w:p w:rsidR="00D84D3F" w:rsidRPr="00BE1ABD" w:rsidRDefault="00D84D3F" w:rsidP="00CD4DB3">
      <w:pPr>
        <w:spacing w:line="360" w:lineRule="auto"/>
        <w:jc w:val="center"/>
        <w:rPr>
          <w:rFonts w:ascii="Times New Roman" w:hAnsi="Times New Roman" w:cs="Times New Roman"/>
          <w:u w:val="single"/>
        </w:rPr>
      </w:pPr>
    </w:p>
    <w:p w:rsidR="00D84D3F" w:rsidRPr="00BE1ABD" w:rsidRDefault="00D84D3F" w:rsidP="00CD4DB3">
      <w:pPr>
        <w:spacing w:line="360" w:lineRule="auto"/>
        <w:rPr>
          <w:rFonts w:ascii="Times New Roman" w:hAnsi="Times New Roman" w:cs="Times New Roman"/>
        </w:rPr>
      </w:pPr>
      <w:r w:rsidRPr="00BE1ABD">
        <w:rPr>
          <w:rFonts w:ascii="Times New Roman" w:hAnsi="Times New Roman" w:cs="Times New Roman"/>
        </w:rPr>
        <w:tab/>
      </w:r>
      <w:r w:rsidRPr="00BE1ABD">
        <w:rPr>
          <w:rFonts w:ascii="Times New Roman" w:hAnsi="Times New Roman" w:cs="Times New Roman"/>
        </w:rPr>
        <w:tab/>
        <w:t>1.</w:t>
      </w:r>
      <w:r w:rsidRPr="00BE1ABD">
        <w:rPr>
          <w:rFonts w:ascii="Times New Roman" w:hAnsi="Times New Roman" w:cs="Times New Roman"/>
        </w:rPr>
        <w:tab/>
        <w:t xml:space="preserve">The </w:t>
      </w:r>
      <w:r w:rsidR="007F31D5" w:rsidRPr="00BE1ABD">
        <w:rPr>
          <w:rFonts w:ascii="Times New Roman" w:hAnsi="Times New Roman" w:cs="Times New Roman"/>
        </w:rPr>
        <w:t>Complainant</w:t>
      </w:r>
      <w:r w:rsidRPr="00BE1ABD">
        <w:rPr>
          <w:rFonts w:ascii="Times New Roman" w:hAnsi="Times New Roman" w:cs="Times New Roman"/>
        </w:rPr>
        <w:t xml:space="preserve"> in this case </w:t>
      </w:r>
      <w:r w:rsidR="0060198A" w:rsidRPr="00BE1ABD">
        <w:rPr>
          <w:rFonts w:ascii="Times New Roman" w:hAnsi="Times New Roman" w:cs="Times New Roman"/>
        </w:rPr>
        <w:t xml:space="preserve">is </w:t>
      </w:r>
      <w:r w:rsidR="00B20E59" w:rsidRPr="00BE1ABD">
        <w:rPr>
          <w:rFonts w:ascii="Times New Roman" w:hAnsi="Times New Roman" w:cs="Times New Roman"/>
        </w:rPr>
        <w:t>Alexandrea Semrau</w:t>
      </w:r>
      <w:r w:rsidR="00DF5A2C" w:rsidRPr="00BE1ABD">
        <w:rPr>
          <w:rFonts w:ascii="Times New Roman" w:hAnsi="Times New Roman" w:cs="Times New Roman"/>
        </w:rPr>
        <w:t xml:space="preserve">, who resides at </w:t>
      </w:r>
      <w:r w:rsidR="00CF2B03" w:rsidRPr="00BE1ABD">
        <w:rPr>
          <w:rFonts w:ascii="Times New Roman" w:hAnsi="Times New Roman" w:cs="Times New Roman"/>
        </w:rPr>
        <w:t>1030 West Kings Highway, Coatesville, Chester County</w:t>
      </w:r>
      <w:r w:rsidRPr="00BE1ABD">
        <w:rPr>
          <w:rFonts w:ascii="Times New Roman" w:hAnsi="Times New Roman" w:cs="Times New Roman"/>
        </w:rPr>
        <w:t>.</w:t>
      </w:r>
    </w:p>
    <w:p w:rsidR="00D84D3F" w:rsidRPr="00BE1ABD" w:rsidRDefault="00D84D3F" w:rsidP="00CD4DB3">
      <w:pPr>
        <w:spacing w:line="360" w:lineRule="auto"/>
        <w:rPr>
          <w:rFonts w:ascii="Times New Roman" w:hAnsi="Times New Roman" w:cs="Times New Roman"/>
        </w:rPr>
      </w:pPr>
    </w:p>
    <w:p w:rsidR="00D84D3F" w:rsidRPr="00BE1ABD" w:rsidRDefault="00D84D3F" w:rsidP="00CD4DB3">
      <w:pPr>
        <w:spacing w:line="360" w:lineRule="auto"/>
        <w:rPr>
          <w:rFonts w:ascii="Times New Roman" w:hAnsi="Times New Roman" w:cs="Times New Roman"/>
        </w:rPr>
      </w:pPr>
      <w:r w:rsidRPr="00BE1ABD">
        <w:rPr>
          <w:rFonts w:ascii="Times New Roman" w:hAnsi="Times New Roman" w:cs="Times New Roman"/>
        </w:rPr>
        <w:tab/>
      </w:r>
      <w:r w:rsidRPr="00BE1ABD">
        <w:rPr>
          <w:rFonts w:ascii="Times New Roman" w:hAnsi="Times New Roman" w:cs="Times New Roman"/>
        </w:rPr>
        <w:tab/>
        <w:t>2.</w:t>
      </w:r>
      <w:r w:rsidRPr="00BE1ABD">
        <w:rPr>
          <w:rFonts w:ascii="Times New Roman" w:hAnsi="Times New Roman" w:cs="Times New Roman"/>
        </w:rPr>
        <w:tab/>
        <w:t xml:space="preserve">The Respondent in this case is </w:t>
      </w:r>
      <w:r w:rsidR="00CF2B03" w:rsidRPr="00BE1ABD">
        <w:rPr>
          <w:rFonts w:ascii="Times New Roman" w:hAnsi="Times New Roman" w:cs="Times New Roman"/>
        </w:rPr>
        <w:t>PECO Energy Company</w:t>
      </w:r>
      <w:r w:rsidR="00F46726" w:rsidRPr="00BE1ABD">
        <w:rPr>
          <w:rFonts w:ascii="Times New Roman" w:hAnsi="Times New Roman" w:cs="Times New Roman"/>
        </w:rPr>
        <w:t xml:space="preserve">. </w:t>
      </w:r>
    </w:p>
    <w:p w:rsidR="00D84D3F" w:rsidRPr="00BE1ABD" w:rsidRDefault="00D84D3F" w:rsidP="00CD4DB3">
      <w:pPr>
        <w:spacing w:line="360" w:lineRule="auto"/>
        <w:rPr>
          <w:rFonts w:ascii="Times New Roman" w:hAnsi="Times New Roman" w:cs="Times New Roman"/>
        </w:rPr>
      </w:pPr>
    </w:p>
    <w:p w:rsidR="00D84D3F" w:rsidRPr="00BE1ABD" w:rsidRDefault="00D84D3F" w:rsidP="00CD4DB3">
      <w:pPr>
        <w:spacing w:line="360" w:lineRule="auto"/>
        <w:rPr>
          <w:rFonts w:ascii="Times New Roman" w:hAnsi="Times New Roman" w:cs="Times New Roman"/>
        </w:rPr>
      </w:pPr>
      <w:r w:rsidRPr="00BE1ABD">
        <w:rPr>
          <w:rFonts w:ascii="Times New Roman" w:hAnsi="Times New Roman" w:cs="Times New Roman"/>
        </w:rPr>
        <w:tab/>
      </w:r>
      <w:r w:rsidRPr="00BE1ABD">
        <w:rPr>
          <w:rFonts w:ascii="Times New Roman" w:hAnsi="Times New Roman" w:cs="Times New Roman"/>
        </w:rPr>
        <w:tab/>
        <w:t>3.</w:t>
      </w:r>
      <w:r w:rsidRPr="00BE1ABD">
        <w:rPr>
          <w:rFonts w:ascii="Times New Roman" w:hAnsi="Times New Roman" w:cs="Times New Roman"/>
        </w:rPr>
        <w:tab/>
        <w:t xml:space="preserve">On </w:t>
      </w:r>
      <w:r w:rsidR="00CF2B03" w:rsidRPr="00BE1ABD">
        <w:rPr>
          <w:rFonts w:ascii="Times New Roman" w:hAnsi="Times New Roman" w:cs="Times New Roman"/>
        </w:rPr>
        <w:t>May 24, 2012</w:t>
      </w:r>
      <w:r w:rsidRPr="00BE1ABD">
        <w:rPr>
          <w:rFonts w:ascii="Times New Roman" w:hAnsi="Times New Roman" w:cs="Times New Roman"/>
        </w:rPr>
        <w:t xml:space="preserve">, the </w:t>
      </w:r>
      <w:r w:rsidR="007F31D5" w:rsidRPr="00BE1ABD">
        <w:rPr>
          <w:rFonts w:ascii="Times New Roman" w:hAnsi="Times New Roman" w:cs="Times New Roman"/>
        </w:rPr>
        <w:t>Complainant</w:t>
      </w:r>
      <w:r w:rsidRPr="00BE1ABD">
        <w:rPr>
          <w:rFonts w:ascii="Times New Roman" w:hAnsi="Times New Roman" w:cs="Times New Roman"/>
        </w:rPr>
        <w:t xml:space="preserve"> filed a complaint with the Commission</w:t>
      </w:r>
      <w:r w:rsidR="00C80A67" w:rsidRPr="00BE1ABD">
        <w:rPr>
          <w:rFonts w:ascii="Times New Roman" w:hAnsi="Times New Roman" w:cs="Times New Roman"/>
        </w:rPr>
        <w:t xml:space="preserve"> against </w:t>
      </w:r>
      <w:r w:rsidR="00673C0E" w:rsidRPr="00BE1ABD">
        <w:rPr>
          <w:rFonts w:ascii="Times New Roman" w:hAnsi="Times New Roman" w:cs="Times New Roman"/>
        </w:rPr>
        <w:t>the Respondent</w:t>
      </w:r>
      <w:r w:rsidR="00C80A67" w:rsidRPr="00BE1ABD">
        <w:rPr>
          <w:rFonts w:ascii="Times New Roman" w:hAnsi="Times New Roman" w:cs="Times New Roman"/>
        </w:rPr>
        <w:t>.</w:t>
      </w:r>
    </w:p>
    <w:p w:rsidR="00D84D3F" w:rsidRPr="00BE1ABD" w:rsidRDefault="00D84D3F" w:rsidP="00CD4DB3">
      <w:pPr>
        <w:spacing w:line="360" w:lineRule="auto"/>
        <w:rPr>
          <w:rFonts w:ascii="Times New Roman" w:hAnsi="Times New Roman" w:cs="Times New Roman"/>
        </w:rPr>
      </w:pPr>
    </w:p>
    <w:p w:rsidR="00D84D3F" w:rsidRPr="00BE1ABD" w:rsidRDefault="00D84D3F" w:rsidP="00CD4DB3">
      <w:pPr>
        <w:spacing w:line="360" w:lineRule="auto"/>
        <w:rPr>
          <w:rFonts w:ascii="Times New Roman" w:hAnsi="Times New Roman" w:cs="Times New Roman"/>
        </w:rPr>
      </w:pPr>
      <w:r w:rsidRPr="00BE1ABD">
        <w:rPr>
          <w:rFonts w:ascii="Times New Roman" w:hAnsi="Times New Roman" w:cs="Times New Roman"/>
        </w:rPr>
        <w:tab/>
      </w:r>
      <w:r w:rsidRPr="00BE1ABD">
        <w:rPr>
          <w:rFonts w:ascii="Times New Roman" w:hAnsi="Times New Roman" w:cs="Times New Roman"/>
        </w:rPr>
        <w:tab/>
        <w:t>4.</w:t>
      </w:r>
      <w:r w:rsidRPr="00BE1ABD">
        <w:rPr>
          <w:rFonts w:ascii="Times New Roman" w:hAnsi="Times New Roman" w:cs="Times New Roman"/>
        </w:rPr>
        <w:tab/>
      </w:r>
      <w:r w:rsidR="00684537" w:rsidRPr="00BE1ABD">
        <w:rPr>
          <w:rFonts w:ascii="Times New Roman" w:hAnsi="Times New Roman" w:cs="Times New Roman"/>
        </w:rPr>
        <w:t xml:space="preserve">The Respondent filed </w:t>
      </w:r>
      <w:r w:rsidR="0060198A" w:rsidRPr="00BE1ABD">
        <w:rPr>
          <w:rFonts w:ascii="Times New Roman" w:hAnsi="Times New Roman" w:cs="Times New Roman"/>
        </w:rPr>
        <w:t>an</w:t>
      </w:r>
      <w:r w:rsidR="004670EC" w:rsidRPr="00BE1ABD">
        <w:rPr>
          <w:rFonts w:ascii="Times New Roman" w:hAnsi="Times New Roman" w:cs="Times New Roman"/>
        </w:rPr>
        <w:t xml:space="preserve"> </w:t>
      </w:r>
      <w:r w:rsidR="00684537" w:rsidRPr="00BE1ABD">
        <w:rPr>
          <w:rFonts w:ascii="Times New Roman" w:hAnsi="Times New Roman" w:cs="Times New Roman"/>
        </w:rPr>
        <w:t xml:space="preserve">answer </w:t>
      </w:r>
      <w:r w:rsidR="004670EC" w:rsidRPr="00BE1ABD">
        <w:rPr>
          <w:rFonts w:ascii="Times New Roman" w:hAnsi="Times New Roman" w:cs="Times New Roman"/>
        </w:rPr>
        <w:t xml:space="preserve">on </w:t>
      </w:r>
      <w:r w:rsidR="00CF2B03" w:rsidRPr="00BE1ABD">
        <w:rPr>
          <w:rFonts w:ascii="Times New Roman" w:hAnsi="Times New Roman" w:cs="Times New Roman"/>
        </w:rPr>
        <w:t>June 4, 2012</w:t>
      </w:r>
      <w:r w:rsidR="00684537" w:rsidRPr="00BE1ABD">
        <w:rPr>
          <w:rFonts w:ascii="Times New Roman" w:hAnsi="Times New Roman" w:cs="Times New Roman"/>
        </w:rPr>
        <w:t xml:space="preserve">. </w:t>
      </w:r>
    </w:p>
    <w:p w:rsidR="00684537" w:rsidRPr="00BE1ABD" w:rsidRDefault="00684537" w:rsidP="00CD4DB3">
      <w:pPr>
        <w:spacing w:line="360" w:lineRule="auto"/>
        <w:rPr>
          <w:rFonts w:ascii="Times New Roman" w:hAnsi="Times New Roman" w:cs="Times New Roman"/>
        </w:rPr>
      </w:pPr>
    </w:p>
    <w:p w:rsidR="00684537" w:rsidRPr="00BE1ABD" w:rsidRDefault="00684537" w:rsidP="00CD4DB3">
      <w:pPr>
        <w:spacing w:line="360" w:lineRule="auto"/>
        <w:rPr>
          <w:rFonts w:ascii="Times New Roman" w:hAnsi="Times New Roman" w:cs="Times New Roman"/>
        </w:rPr>
      </w:pPr>
      <w:r w:rsidRPr="00BE1ABD">
        <w:rPr>
          <w:rFonts w:ascii="Times New Roman" w:hAnsi="Times New Roman" w:cs="Times New Roman"/>
        </w:rPr>
        <w:tab/>
      </w:r>
      <w:r w:rsidRPr="00BE1ABD">
        <w:rPr>
          <w:rFonts w:ascii="Times New Roman" w:hAnsi="Times New Roman" w:cs="Times New Roman"/>
        </w:rPr>
        <w:tab/>
        <w:t>5.</w:t>
      </w:r>
      <w:r w:rsidRPr="00BE1ABD">
        <w:rPr>
          <w:rFonts w:ascii="Times New Roman" w:hAnsi="Times New Roman" w:cs="Times New Roman"/>
        </w:rPr>
        <w:tab/>
        <w:t xml:space="preserve">On </w:t>
      </w:r>
      <w:r w:rsidR="00CF2B03" w:rsidRPr="00BE1ABD">
        <w:rPr>
          <w:rFonts w:ascii="Times New Roman" w:hAnsi="Times New Roman" w:cs="Times New Roman"/>
        </w:rPr>
        <w:t>June 4, 2012</w:t>
      </w:r>
      <w:r w:rsidRPr="00BE1ABD">
        <w:rPr>
          <w:rFonts w:ascii="Times New Roman" w:hAnsi="Times New Roman" w:cs="Times New Roman"/>
        </w:rPr>
        <w:t xml:space="preserve">, the Respondent filed </w:t>
      </w:r>
      <w:r w:rsidR="004670EC" w:rsidRPr="00BE1ABD">
        <w:rPr>
          <w:rFonts w:ascii="Times New Roman" w:hAnsi="Times New Roman" w:cs="Times New Roman"/>
        </w:rPr>
        <w:t>preliminary objection</w:t>
      </w:r>
      <w:r w:rsidR="0060198A" w:rsidRPr="00BE1ABD">
        <w:rPr>
          <w:rFonts w:ascii="Times New Roman" w:hAnsi="Times New Roman" w:cs="Times New Roman"/>
        </w:rPr>
        <w:t>s</w:t>
      </w:r>
      <w:r w:rsidR="004670EC" w:rsidRPr="00BE1ABD">
        <w:rPr>
          <w:rFonts w:ascii="Times New Roman" w:hAnsi="Times New Roman" w:cs="Times New Roman"/>
        </w:rPr>
        <w:t>.</w:t>
      </w:r>
    </w:p>
    <w:p w:rsidR="00047D1A" w:rsidRPr="00BE1ABD" w:rsidRDefault="00047D1A" w:rsidP="00CD4DB3">
      <w:pPr>
        <w:spacing w:line="360" w:lineRule="auto"/>
        <w:rPr>
          <w:rFonts w:ascii="Times New Roman" w:hAnsi="Times New Roman" w:cs="Times New Roman"/>
        </w:rPr>
      </w:pPr>
    </w:p>
    <w:p w:rsidR="009109C4" w:rsidRPr="00BE1ABD" w:rsidRDefault="00684537" w:rsidP="00CD4DB3">
      <w:pPr>
        <w:spacing w:line="360" w:lineRule="auto"/>
        <w:rPr>
          <w:rFonts w:ascii="Times New Roman" w:hAnsi="Times New Roman" w:cs="Times New Roman"/>
        </w:rPr>
      </w:pPr>
      <w:r w:rsidRPr="00BE1ABD">
        <w:rPr>
          <w:rFonts w:ascii="Times New Roman" w:hAnsi="Times New Roman" w:cs="Times New Roman"/>
        </w:rPr>
        <w:tab/>
      </w:r>
      <w:r w:rsidR="004670EC" w:rsidRPr="00BE1ABD">
        <w:rPr>
          <w:rFonts w:ascii="Times New Roman" w:hAnsi="Times New Roman" w:cs="Times New Roman"/>
        </w:rPr>
        <w:tab/>
        <w:t>6</w:t>
      </w:r>
      <w:r w:rsidR="00D84D3F" w:rsidRPr="00BE1ABD">
        <w:rPr>
          <w:rFonts w:ascii="Times New Roman" w:hAnsi="Times New Roman" w:cs="Times New Roman"/>
        </w:rPr>
        <w:t>.</w:t>
      </w:r>
      <w:r w:rsidR="00D84D3F" w:rsidRPr="00BE1ABD">
        <w:rPr>
          <w:rFonts w:ascii="Times New Roman" w:hAnsi="Times New Roman" w:cs="Times New Roman"/>
        </w:rPr>
        <w:tab/>
      </w:r>
      <w:r w:rsidR="00CF2B03" w:rsidRPr="00BE1ABD">
        <w:rPr>
          <w:rFonts w:ascii="Times New Roman" w:hAnsi="Times New Roman" w:cs="Times New Roman"/>
        </w:rPr>
        <w:t xml:space="preserve">On June 18, 2012, the Complainant filed an answer to the Respondent’s preliminary objections.  </w:t>
      </w:r>
    </w:p>
    <w:p w:rsidR="005936ED" w:rsidRPr="00BE1ABD" w:rsidRDefault="005936ED" w:rsidP="00CD4DB3">
      <w:pPr>
        <w:spacing w:line="360" w:lineRule="auto"/>
        <w:rPr>
          <w:rFonts w:ascii="Times New Roman" w:hAnsi="Times New Roman" w:cs="Times New Roman"/>
        </w:rPr>
      </w:pPr>
    </w:p>
    <w:p w:rsidR="009109C4" w:rsidRPr="00BE1ABD" w:rsidRDefault="009109C4" w:rsidP="00CD4DB3">
      <w:pPr>
        <w:pStyle w:val="ParaTab1"/>
        <w:tabs>
          <w:tab w:val="left" w:pos="2070"/>
        </w:tabs>
        <w:spacing w:line="360" w:lineRule="auto"/>
        <w:ind w:firstLine="0"/>
        <w:jc w:val="center"/>
        <w:outlineLvl w:val="0"/>
        <w:rPr>
          <w:rFonts w:ascii="Times New Roman" w:hAnsi="Times New Roman" w:cs="Times New Roman"/>
          <w:u w:val="single"/>
        </w:rPr>
      </w:pPr>
      <w:r w:rsidRPr="00BE1ABD">
        <w:rPr>
          <w:rFonts w:ascii="Times New Roman" w:hAnsi="Times New Roman" w:cs="Times New Roman"/>
          <w:u w:val="single"/>
        </w:rPr>
        <w:t>DISCUSSION</w:t>
      </w:r>
    </w:p>
    <w:p w:rsidR="00070A8F" w:rsidRPr="00BE1ABD" w:rsidRDefault="00070A8F" w:rsidP="00CD4DB3">
      <w:pPr>
        <w:pStyle w:val="ParaTab1"/>
        <w:tabs>
          <w:tab w:val="left" w:pos="2070"/>
        </w:tabs>
        <w:spacing w:line="360" w:lineRule="auto"/>
        <w:ind w:firstLine="0"/>
        <w:jc w:val="center"/>
        <w:rPr>
          <w:rFonts w:ascii="Times New Roman" w:hAnsi="Times New Roman" w:cs="Times New Roman"/>
          <w:u w:val="single"/>
        </w:rPr>
      </w:pPr>
    </w:p>
    <w:p w:rsidR="00EE52CA" w:rsidRPr="00BE1ABD" w:rsidRDefault="00070A8F" w:rsidP="00CD4DB3">
      <w:pPr>
        <w:spacing w:line="360" w:lineRule="auto"/>
        <w:ind w:firstLine="1440"/>
        <w:rPr>
          <w:rFonts w:ascii="Times New Roman" w:hAnsi="Times New Roman" w:cs="Times New Roman"/>
        </w:rPr>
      </w:pPr>
      <w:r w:rsidRPr="00BE1ABD">
        <w:rPr>
          <w:rFonts w:ascii="Times New Roman" w:hAnsi="Times New Roman" w:cs="Times New Roman"/>
        </w:rPr>
        <w:t>The Commission’s Rules of Practice and Procedure permit parties to file preliminary objection</w:t>
      </w:r>
      <w:r w:rsidR="00EE52CA" w:rsidRPr="00BE1ABD">
        <w:rPr>
          <w:rFonts w:ascii="Times New Roman" w:hAnsi="Times New Roman" w:cs="Times New Roman"/>
        </w:rPr>
        <w:t>s.  The grounds for preliminary objections are limited to those set forth in 52 Pa</w:t>
      </w:r>
      <w:r w:rsidR="00BE3FF9" w:rsidRPr="00BE1ABD">
        <w:rPr>
          <w:rFonts w:ascii="Times New Roman" w:hAnsi="Times New Roman" w:cs="Times New Roman"/>
        </w:rPr>
        <w:t>.</w:t>
      </w:r>
      <w:r w:rsidR="00EE52CA" w:rsidRPr="00BE1ABD">
        <w:rPr>
          <w:rFonts w:ascii="Times New Roman" w:hAnsi="Times New Roman" w:cs="Times New Roman"/>
        </w:rPr>
        <w:t xml:space="preserve"> Code §5.101</w:t>
      </w:r>
      <w:r w:rsidR="00047D1A" w:rsidRPr="00BE1ABD">
        <w:rPr>
          <w:rFonts w:ascii="Times New Roman" w:hAnsi="Times New Roman" w:cs="Times New Roman"/>
        </w:rPr>
        <w:t>(a)</w:t>
      </w:r>
      <w:r w:rsidR="00EE52CA" w:rsidRPr="00BE1ABD">
        <w:rPr>
          <w:rFonts w:ascii="Times New Roman" w:hAnsi="Times New Roman" w:cs="Times New Roman"/>
        </w:rPr>
        <w:t xml:space="preserve"> as follows:</w:t>
      </w:r>
    </w:p>
    <w:p w:rsidR="00EE52CA" w:rsidRPr="00BE1ABD" w:rsidRDefault="00EE52CA" w:rsidP="00CD4DB3">
      <w:pPr>
        <w:rPr>
          <w:rFonts w:ascii="Times New Roman" w:hAnsi="Times New Roman" w:cs="Times New Roman"/>
        </w:rPr>
      </w:pPr>
    </w:p>
    <w:p w:rsidR="00EE52CA" w:rsidRPr="00BE1ABD" w:rsidRDefault="00EE52CA" w:rsidP="00CD4DB3">
      <w:pPr>
        <w:widowControl w:val="0"/>
        <w:numPr>
          <w:ilvl w:val="0"/>
          <w:numId w:val="1"/>
        </w:numPr>
        <w:adjustRightInd w:val="0"/>
        <w:ind w:left="1440" w:right="1440" w:firstLine="0"/>
        <w:rPr>
          <w:rFonts w:ascii="Times New Roman" w:hAnsi="Times New Roman" w:cs="Times New Roman"/>
        </w:rPr>
      </w:pPr>
      <w:r w:rsidRPr="00BE1ABD">
        <w:rPr>
          <w:rFonts w:ascii="Times New Roman" w:hAnsi="Times New Roman" w:cs="Times New Roman"/>
        </w:rPr>
        <w:t>Lack of Commission jurisdiction or improper service of the pleading initiating the proceeding.</w:t>
      </w:r>
    </w:p>
    <w:p w:rsidR="00EE52CA" w:rsidRPr="00BE1ABD" w:rsidRDefault="00EE52CA" w:rsidP="00CD4DB3">
      <w:pPr>
        <w:ind w:left="1440" w:right="1440"/>
        <w:rPr>
          <w:rFonts w:ascii="Times New Roman" w:hAnsi="Times New Roman" w:cs="Times New Roman"/>
        </w:rPr>
      </w:pPr>
    </w:p>
    <w:p w:rsidR="00EE52CA" w:rsidRPr="00BE1ABD" w:rsidRDefault="00EE52CA" w:rsidP="00CD4DB3">
      <w:pPr>
        <w:widowControl w:val="0"/>
        <w:numPr>
          <w:ilvl w:val="0"/>
          <w:numId w:val="1"/>
        </w:numPr>
        <w:adjustRightInd w:val="0"/>
        <w:ind w:left="1440" w:right="1440" w:firstLine="0"/>
        <w:rPr>
          <w:rFonts w:ascii="Times New Roman" w:hAnsi="Times New Roman" w:cs="Times New Roman"/>
        </w:rPr>
      </w:pPr>
      <w:r w:rsidRPr="00BE1ABD">
        <w:rPr>
          <w:rFonts w:ascii="Times New Roman" w:hAnsi="Times New Roman" w:cs="Times New Roman"/>
        </w:rPr>
        <w:t>Failure of a pleading to conform to this chapter or the inclusion of scandalous or impertinent matter.</w:t>
      </w:r>
    </w:p>
    <w:p w:rsidR="00EE52CA" w:rsidRPr="00BE1ABD" w:rsidRDefault="00EE52CA" w:rsidP="00CD4DB3">
      <w:pPr>
        <w:ind w:left="1440" w:right="1440"/>
        <w:rPr>
          <w:rFonts w:ascii="Times New Roman" w:hAnsi="Times New Roman" w:cs="Times New Roman"/>
        </w:rPr>
      </w:pPr>
    </w:p>
    <w:p w:rsidR="00EE52CA" w:rsidRPr="00BE1ABD" w:rsidRDefault="00EE52CA" w:rsidP="00CD4DB3">
      <w:pPr>
        <w:widowControl w:val="0"/>
        <w:numPr>
          <w:ilvl w:val="0"/>
          <w:numId w:val="1"/>
        </w:numPr>
        <w:adjustRightInd w:val="0"/>
        <w:ind w:left="1440" w:right="1440" w:firstLine="0"/>
        <w:rPr>
          <w:rFonts w:ascii="Times New Roman" w:hAnsi="Times New Roman" w:cs="Times New Roman"/>
        </w:rPr>
      </w:pPr>
      <w:r w:rsidRPr="00BE1ABD">
        <w:rPr>
          <w:rFonts w:ascii="Times New Roman" w:hAnsi="Times New Roman" w:cs="Times New Roman"/>
        </w:rPr>
        <w:t>Insufficient specificity of a pleading.</w:t>
      </w:r>
    </w:p>
    <w:p w:rsidR="00EE52CA" w:rsidRPr="00BE1ABD" w:rsidRDefault="00EE52CA" w:rsidP="00CD4DB3">
      <w:pPr>
        <w:ind w:left="1440" w:right="1440"/>
        <w:rPr>
          <w:rFonts w:ascii="Times New Roman" w:hAnsi="Times New Roman" w:cs="Times New Roman"/>
        </w:rPr>
      </w:pPr>
    </w:p>
    <w:p w:rsidR="00EE52CA" w:rsidRPr="00BE1ABD" w:rsidRDefault="00EE52CA" w:rsidP="00CD4DB3">
      <w:pPr>
        <w:widowControl w:val="0"/>
        <w:numPr>
          <w:ilvl w:val="0"/>
          <w:numId w:val="1"/>
        </w:numPr>
        <w:adjustRightInd w:val="0"/>
        <w:ind w:left="1440" w:right="1440" w:firstLine="0"/>
        <w:rPr>
          <w:rFonts w:ascii="Times New Roman" w:hAnsi="Times New Roman" w:cs="Times New Roman"/>
        </w:rPr>
      </w:pPr>
      <w:r w:rsidRPr="00BE1ABD">
        <w:rPr>
          <w:rFonts w:ascii="Times New Roman" w:hAnsi="Times New Roman" w:cs="Times New Roman"/>
        </w:rPr>
        <w:t>Legal insufficiency of a pleading.</w:t>
      </w:r>
    </w:p>
    <w:p w:rsidR="00EE52CA" w:rsidRPr="00BE1ABD" w:rsidRDefault="00EE52CA" w:rsidP="00CD4DB3">
      <w:pPr>
        <w:ind w:left="1440" w:right="1440"/>
        <w:rPr>
          <w:rFonts w:ascii="Times New Roman" w:hAnsi="Times New Roman" w:cs="Times New Roman"/>
        </w:rPr>
      </w:pPr>
    </w:p>
    <w:p w:rsidR="00EE52CA" w:rsidRPr="00BE1ABD" w:rsidRDefault="00EE52CA" w:rsidP="00CD4DB3">
      <w:pPr>
        <w:widowControl w:val="0"/>
        <w:numPr>
          <w:ilvl w:val="0"/>
          <w:numId w:val="1"/>
        </w:numPr>
        <w:adjustRightInd w:val="0"/>
        <w:ind w:left="1440" w:right="1440" w:firstLine="0"/>
        <w:rPr>
          <w:rFonts w:ascii="Times New Roman" w:hAnsi="Times New Roman" w:cs="Times New Roman"/>
        </w:rPr>
      </w:pPr>
      <w:r w:rsidRPr="00BE1ABD">
        <w:rPr>
          <w:rFonts w:ascii="Times New Roman" w:hAnsi="Times New Roman" w:cs="Times New Roman"/>
        </w:rPr>
        <w:t>Lack of capacity to sue, nonjoinder of a necessary party or misjoinder of a cause of action.</w:t>
      </w:r>
    </w:p>
    <w:p w:rsidR="00EE52CA" w:rsidRPr="00BE1ABD" w:rsidRDefault="00EE52CA" w:rsidP="00CD4DB3">
      <w:pPr>
        <w:ind w:left="1440" w:right="1440"/>
        <w:rPr>
          <w:rFonts w:ascii="Times New Roman" w:hAnsi="Times New Roman" w:cs="Times New Roman"/>
        </w:rPr>
      </w:pPr>
    </w:p>
    <w:p w:rsidR="00EE52CA" w:rsidRPr="00BE1ABD" w:rsidRDefault="00EE52CA" w:rsidP="00CD4DB3">
      <w:pPr>
        <w:widowControl w:val="0"/>
        <w:numPr>
          <w:ilvl w:val="0"/>
          <w:numId w:val="1"/>
        </w:numPr>
        <w:adjustRightInd w:val="0"/>
        <w:ind w:left="1440" w:right="1440" w:firstLine="0"/>
        <w:rPr>
          <w:rFonts w:ascii="Times New Roman" w:hAnsi="Times New Roman" w:cs="Times New Roman"/>
        </w:rPr>
      </w:pPr>
      <w:r w:rsidRPr="00BE1ABD">
        <w:rPr>
          <w:rFonts w:ascii="Times New Roman" w:hAnsi="Times New Roman" w:cs="Times New Roman"/>
        </w:rPr>
        <w:t>Pendency of a prior proceeding or agreement for alternative dispute resolution.</w:t>
      </w:r>
    </w:p>
    <w:p w:rsidR="00EE52CA" w:rsidRPr="00BE1ABD" w:rsidRDefault="00EE52CA" w:rsidP="00CD4DB3">
      <w:pPr>
        <w:pStyle w:val="ParaTab1"/>
        <w:spacing w:line="360" w:lineRule="auto"/>
        <w:ind w:firstLine="1350"/>
        <w:rPr>
          <w:rFonts w:ascii="Times New Roman" w:hAnsi="Times New Roman" w:cs="Times New Roman"/>
        </w:rPr>
      </w:pPr>
    </w:p>
    <w:p w:rsidR="003574EF" w:rsidRPr="00BE1ABD" w:rsidRDefault="00F46726"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Here, the Respondent’s preliminary objections assert </w:t>
      </w:r>
      <w:r w:rsidR="00CF2B03" w:rsidRPr="00BE1ABD">
        <w:rPr>
          <w:rFonts w:ascii="Times New Roman" w:hAnsi="Times New Roman" w:cs="Times New Roman"/>
        </w:rPr>
        <w:t xml:space="preserve">that the complaint is legally insufficient </w:t>
      </w:r>
      <w:r w:rsidRPr="00BE1ABD">
        <w:rPr>
          <w:rFonts w:ascii="Times New Roman" w:hAnsi="Times New Roman" w:cs="Times New Roman"/>
        </w:rPr>
        <w:t>pursuant to 52 Pa. Code §5.101(a)(</w:t>
      </w:r>
      <w:r w:rsidR="00CF2B03" w:rsidRPr="00BE1ABD">
        <w:rPr>
          <w:rFonts w:ascii="Times New Roman" w:hAnsi="Times New Roman" w:cs="Times New Roman"/>
        </w:rPr>
        <w:t>4</w:t>
      </w:r>
      <w:r w:rsidRPr="00BE1ABD">
        <w:rPr>
          <w:rFonts w:ascii="Times New Roman" w:hAnsi="Times New Roman" w:cs="Times New Roman"/>
        </w:rPr>
        <w:t xml:space="preserve">).    </w:t>
      </w:r>
    </w:p>
    <w:p w:rsidR="003574EF" w:rsidRPr="00BE1ABD" w:rsidRDefault="003574EF" w:rsidP="00CD4DB3">
      <w:pPr>
        <w:pStyle w:val="ParaTab1"/>
        <w:spacing w:line="360" w:lineRule="auto"/>
        <w:ind w:firstLine="1350"/>
        <w:rPr>
          <w:rFonts w:ascii="Times New Roman" w:hAnsi="Times New Roman" w:cs="Times New Roman"/>
        </w:rPr>
      </w:pPr>
    </w:p>
    <w:p w:rsidR="00070A8F" w:rsidRPr="00BE1ABD" w:rsidRDefault="002D3262"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The Commission’s Rules of Practice and Procedure permit a party </w:t>
      </w:r>
      <w:r w:rsidR="00624E42">
        <w:rPr>
          <w:rFonts w:ascii="Times New Roman" w:hAnsi="Times New Roman" w:cs="Times New Roman"/>
        </w:rPr>
        <w:t>to</w:t>
      </w:r>
      <w:r w:rsidRPr="00BE1ABD">
        <w:rPr>
          <w:rFonts w:ascii="Times New Roman" w:hAnsi="Times New Roman" w:cs="Times New Roman"/>
        </w:rPr>
        <w:t xml:space="preserve"> file preliminary objections asserting the legal insufficiency of a pleading.  </w:t>
      </w:r>
      <w:r w:rsidR="00070A8F" w:rsidRPr="00BE1ABD">
        <w:rPr>
          <w:rFonts w:ascii="Times New Roman" w:hAnsi="Times New Roman" w:cs="Times New Roman"/>
        </w:rPr>
        <w:t xml:space="preserve">Commission preliminary objection practice is analogous to Pennsylvania civil practice regarding preliminary objections.  </w:t>
      </w:r>
      <w:r w:rsidR="00070A8F" w:rsidRPr="00BE1ABD">
        <w:rPr>
          <w:rFonts w:ascii="Times New Roman" w:hAnsi="Times New Roman" w:cs="Times New Roman"/>
          <w:u w:val="single"/>
        </w:rPr>
        <w:t>Equitable Small Transportation Intervenors v. Equitable Gas Company</w:t>
      </w:r>
      <w:r w:rsidR="00070A8F" w:rsidRPr="00BE1ABD">
        <w:rPr>
          <w:rFonts w:ascii="Times New Roman" w:hAnsi="Times New Roman" w:cs="Times New Roman"/>
        </w:rPr>
        <w:t>, 1994 Pa PUC LEXIS 69, Docket No. C</w:t>
      </w:r>
      <w:r w:rsidR="00070A8F" w:rsidRPr="00BE1ABD">
        <w:rPr>
          <w:rFonts w:ascii="Times New Roman" w:hAnsi="Times New Roman" w:cs="Times New Roman"/>
        </w:rPr>
        <w:noBreakHyphen/>
        <w:t>00935435 (July 18, 1994)</w:t>
      </w:r>
      <w:r w:rsidR="00813926" w:rsidRPr="00BE1ABD">
        <w:rPr>
          <w:rFonts w:ascii="Times New Roman" w:hAnsi="Times New Roman" w:cs="Times New Roman"/>
        </w:rPr>
        <w:t>.</w:t>
      </w:r>
      <w:r w:rsidR="00070A8F" w:rsidRPr="00BE1ABD">
        <w:rPr>
          <w:rFonts w:ascii="Times New Roman" w:hAnsi="Times New Roman" w:cs="Times New Roman"/>
        </w:rPr>
        <w:t xml:space="preserve">  </w:t>
      </w:r>
    </w:p>
    <w:p w:rsidR="00070A8F" w:rsidRPr="00BE1ABD" w:rsidRDefault="00070A8F" w:rsidP="00CD4DB3">
      <w:pPr>
        <w:pStyle w:val="ParaTab1"/>
        <w:tabs>
          <w:tab w:val="left" w:pos="2070"/>
        </w:tabs>
        <w:spacing w:line="360" w:lineRule="auto"/>
        <w:ind w:firstLine="1350"/>
        <w:rPr>
          <w:rFonts w:ascii="Times New Roman" w:hAnsi="Times New Roman" w:cs="Times New Roman"/>
        </w:rPr>
      </w:pPr>
    </w:p>
    <w:p w:rsidR="00070A8F" w:rsidRPr="00BE1ABD" w:rsidRDefault="00070A8F"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BE1ABD">
        <w:rPr>
          <w:rFonts w:ascii="Times New Roman" w:hAnsi="Times New Roman" w:cs="Times New Roman"/>
          <w:u w:val="single"/>
        </w:rPr>
        <w:t>Interstate Traveller Services, Inc. v. Pa. Dept. of Environment Resources</w:t>
      </w:r>
      <w:r w:rsidRPr="00BE1ABD">
        <w:rPr>
          <w:rFonts w:ascii="Times New Roman" w:hAnsi="Times New Roman" w:cs="Times New Roman"/>
        </w:rPr>
        <w:t xml:space="preserve">, 406 A.2d 1020 (Pa. 1979); </w:t>
      </w:r>
      <w:r w:rsidRPr="00BE1ABD">
        <w:rPr>
          <w:rFonts w:ascii="Times New Roman" w:hAnsi="Times New Roman" w:cs="Times New Roman"/>
          <w:u w:val="single"/>
        </w:rPr>
        <w:t>Rivera v. Philadelphia Theological Seminary of St. Charles Borromeo, Inc.</w:t>
      </w:r>
      <w:r w:rsidRPr="00BE1ABD">
        <w:rPr>
          <w:rFonts w:ascii="Times New Roman" w:hAnsi="Times New Roman" w:cs="Times New Roman"/>
        </w:rPr>
        <w:t>, 595 A.2d 172 (Pa. Super. 1991)</w:t>
      </w:r>
      <w:r w:rsidR="00AC47BC" w:rsidRPr="00BE1ABD">
        <w:rPr>
          <w:rFonts w:ascii="Times New Roman" w:hAnsi="Times New Roman" w:cs="Times New Roman"/>
        </w:rPr>
        <w:t>.</w:t>
      </w:r>
      <w:r w:rsidRPr="00BE1ABD">
        <w:rPr>
          <w:rFonts w:ascii="Times New Roman" w:hAnsi="Times New Roman" w:cs="Times New Roman"/>
        </w:rPr>
        <w:t xml:space="preserve">  The Commission follows this standard.  </w:t>
      </w:r>
      <w:r w:rsidRPr="00BE1ABD">
        <w:rPr>
          <w:rFonts w:ascii="Times New Roman" w:hAnsi="Times New Roman" w:cs="Times New Roman"/>
          <w:u w:val="single"/>
        </w:rPr>
        <w:t>Montague v. Philadelphia Electric Company</w:t>
      </w:r>
      <w:r w:rsidRPr="00BE1ABD">
        <w:rPr>
          <w:rFonts w:ascii="Times New Roman" w:hAnsi="Times New Roman" w:cs="Times New Roman"/>
        </w:rPr>
        <w:t>, 66 Pa. PUC 24 (1988)</w:t>
      </w:r>
      <w:r w:rsidR="00AC47BC" w:rsidRPr="00BE1ABD">
        <w:rPr>
          <w:rFonts w:ascii="Times New Roman" w:hAnsi="Times New Roman" w:cs="Times New Roman"/>
        </w:rPr>
        <w:t>.</w:t>
      </w:r>
    </w:p>
    <w:p w:rsidR="00574679" w:rsidRPr="00BE1ABD" w:rsidRDefault="00574679" w:rsidP="00CD4DB3">
      <w:pPr>
        <w:pStyle w:val="ParaTab1"/>
        <w:spacing w:line="360" w:lineRule="auto"/>
        <w:ind w:firstLine="1350"/>
        <w:rPr>
          <w:rFonts w:ascii="Times New Roman" w:hAnsi="Times New Roman" w:cs="Times New Roman"/>
        </w:rPr>
      </w:pPr>
    </w:p>
    <w:p w:rsidR="00070A8F" w:rsidRPr="00BE1ABD" w:rsidRDefault="00070A8F"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BE1ABD">
        <w:rPr>
          <w:rFonts w:ascii="Times New Roman" w:hAnsi="Times New Roman" w:cs="Times New Roman"/>
          <w:u w:val="single"/>
        </w:rPr>
        <w:t>County of Allegheny v. Commonwealth of Pennsylvania</w:t>
      </w:r>
      <w:r w:rsidRPr="00BE1ABD">
        <w:rPr>
          <w:rFonts w:ascii="Times New Roman" w:hAnsi="Times New Roman" w:cs="Times New Roman"/>
        </w:rPr>
        <w:t xml:space="preserve">, 490 A. 2d 402 (Pa. 1985); </w:t>
      </w:r>
      <w:r w:rsidRPr="00BE1ABD">
        <w:rPr>
          <w:rFonts w:ascii="Times New Roman" w:hAnsi="Times New Roman" w:cs="Times New Roman"/>
          <w:u w:val="single"/>
        </w:rPr>
        <w:t>Commonwealth of Pennsylvania v. Bell Telephone Co. of Pa.</w:t>
      </w:r>
      <w:r w:rsidRPr="00BE1ABD">
        <w:rPr>
          <w:rFonts w:ascii="Times New Roman" w:hAnsi="Times New Roman" w:cs="Times New Roman"/>
        </w:rPr>
        <w:t>, 551 A.2d 602 (Pa. Cmwlth. 1988)</w:t>
      </w:r>
      <w:r w:rsidR="00AC47BC" w:rsidRPr="00BE1ABD">
        <w:rPr>
          <w:rFonts w:ascii="Times New Roman" w:hAnsi="Times New Roman" w:cs="Times New Roman"/>
        </w:rPr>
        <w:t>.</w:t>
      </w:r>
      <w:r w:rsidRPr="00BE1ABD">
        <w:rPr>
          <w:rFonts w:ascii="Times New Roman" w:hAnsi="Times New Roman" w:cs="Times New Roman"/>
        </w:rPr>
        <w:t xml:space="preserve">  The Commission must view the complaint in this case in the light most favorable to the </w:t>
      </w:r>
      <w:r w:rsidR="007F31D5" w:rsidRPr="00BE1ABD">
        <w:rPr>
          <w:rFonts w:ascii="Times New Roman" w:hAnsi="Times New Roman" w:cs="Times New Roman"/>
        </w:rPr>
        <w:t>Complainant</w:t>
      </w:r>
      <w:r w:rsidRPr="00BE1ABD">
        <w:rPr>
          <w:rFonts w:ascii="Times New Roman" w:hAnsi="Times New Roman" w:cs="Times New Roman"/>
        </w:rPr>
        <w:t xml:space="preserve"> and should dismiss the complaint only if it appears that the </w:t>
      </w:r>
      <w:r w:rsidR="007F31D5" w:rsidRPr="00BE1ABD">
        <w:rPr>
          <w:rFonts w:ascii="Times New Roman" w:hAnsi="Times New Roman" w:cs="Times New Roman"/>
        </w:rPr>
        <w:t>Complainant</w:t>
      </w:r>
      <w:r w:rsidRPr="00BE1ABD">
        <w:rPr>
          <w:rFonts w:ascii="Times New Roman" w:hAnsi="Times New Roman" w:cs="Times New Roman"/>
        </w:rPr>
        <w:t xml:space="preserve"> would not be entitled to relief under any circumstances as a matter of law.  </w:t>
      </w:r>
      <w:r w:rsidRPr="00BE1ABD">
        <w:rPr>
          <w:rFonts w:ascii="Times New Roman" w:hAnsi="Times New Roman" w:cs="Times New Roman"/>
          <w:u w:val="single"/>
        </w:rPr>
        <w:t>Equitable Small Transportation Intervenors v. Equitable Gas Company</w:t>
      </w:r>
      <w:r w:rsidRPr="00BE1ABD">
        <w:rPr>
          <w:rFonts w:ascii="Times New Roman" w:hAnsi="Times New Roman" w:cs="Times New Roman"/>
        </w:rPr>
        <w:t>, 1994 Pa PUC LEXIS 69, Docket No. C-00935435 (July 18, 1994)</w:t>
      </w:r>
      <w:r w:rsidR="00F60642" w:rsidRPr="00BE1ABD">
        <w:rPr>
          <w:rFonts w:ascii="Times New Roman" w:hAnsi="Times New Roman" w:cs="Times New Roman"/>
        </w:rPr>
        <w:t>.</w:t>
      </w:r>
    </w:p>
    <w:p w:rsidR="00070A8F" w:rsidRPr="00BE1ABD" w:rsidRDefault="00070A8F" w:rsidP="00CD4DB3">
      <w:pPr>
        <w:pStyle w:val="ParaTab1"/>
        <w:spacing w:line="360" w:lineRule="auto"/>
        <w:ind w:firstLine="1350"/>
        <w:rPr>
          <w:rFonts w:ascii="Times New Roman" w:hAnsi="Times New Roman" w:cs="Times New Roman"/>
        </w:rPr>
      </w:pPr>
    </w:p>
    <w:p w:rsidR="00047D1A" w:rsidRPr="00BE1ABD" w:rsidRDefault="00070A8F"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  </w:t>
      </w:r>
    </w:p>
    <w:p w:rsidR="00047D1A" w:rsidRPr="00BE1ABD" w:rsidRDefault="00047D1A" w:rsidP="00CD4DB3">
      <w:pPr>
        <w:pStyle w:val="ParaTab1"/>
        <w:spacing w:line="360" w:lineRule="auto"/>
        <w:ind w:firstLine="1350"/>
        <w:rPr>
          <w:rFonts w:ascii="Times New Roman" w:hAnsi="Times New Roman" w:cs="Times New Roman"/>
        </w:rPr>
      </w:pPr>
    </w:p>
    <w:p w:rsidR="00070A8F" w:rsidRPr="00BE1ABD" w:rsidRDefault="00070A8F"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The regulation at 52 Pa. Code §5.101(a)(1) permits the filing of a preliminary objection to dismiss a pleading for lack of Commission jurisdiction.  The provision at 52 Pa. Code §5.101(a)(1) serves judicial economy by avoiding a hearing where no factual dispute exists.  If no factual issue pertinent to the resolution of a case exists, a hearing is unnecessary.  66 Pa. C.S. §703(a); </w:t>
      </w:r>
      <w:r w:rsidRPr="00BE1ABD">
        <w:rPr>
          <w:rFonts w:ascii="Times New Roman" w:hAnsi="Times New Roman" w:cs="Times New Roman"/>
          <w:u w:val="single"/>
        </w:rPr>
        <w:t>Lehigh Valley Power Committee v. Pennsylvania Pub. Util. Comm’n.</w:t>
      </w:r>
      <w:r w:rsidRPr="00BE1ABD">
        <w:rPr>
          <w:rFonts w:ascii="Times New Roman" w:hAnsi="Times New Roman" w:cs="Times New Roman"/>
        </w:rPr>
        <w:t xml:space="preserve">, 563 A.2d 557 (Pa. Cmwlth. 1989); </w:t>
      </w:r>
      <w:r w:rsidRPr="00BE1ABD">
        <w:rPr>
          <w:rFonts w:ascii="Times New Roman" w:hAnsi="Times New Roman" w:cs="Times New Roman"/>
          <w:u w:val="single"/>
        </w:rPr>
        <w:t>Lehigh Valley Power Committee v. Pennsylvania Pub. Util. Comm’n.</w:t>
      </w:r>
      <w:r w:rsidRPr="00BE1ABD">
        <w:rPr>
          <w:rFonts w:ascii="Times New Roman" w:hAnsi="Times New Roman" w:cs="Times New Roman"/>
        </w:rPr>
        <w:t xml:space="preserve">, 563 A.2d 548 (Pa. Cmwlth. 1989); </w:t>
      </w:r>
      <w:r w:rsidRPr="00BE1ABD">
        <w:rPr>
          <w:rFonts w:ascii="Times New Roman" w:hAnsi="Times New Roman" w:cs="Times New Roman"/>
          <w:u w:val="single"/>
        </w:rPr>
        <w:t>S.M.E. Bessemer Cement, Inc. v. Pennsylvania Pub. Util. Comm’n.</w:t>
      </w:r>
      <w:r w:rsidRPr="00BE1ABD">
        <w:rPr>
          <w:rFonts w:ascii="Times New Roman" w:hAnsi="Times New Roman" w:cs="Times New Roman"/>
        </w:rPr>
        <w:t xml:space="preserve">, 540 A.2d 1006 (Pa. Cmwlth. 1988); </w:t>
      </w:r>
      <w:r w:rsidRPr="00BE1ABD">
        <w:rPr>
          <w:rFonts w:ascii="Times New Roman" w:hAnsi="Times New Roman" w:cs="Times New Roman"/>
          <w:u w:val="single"/>
        </w:rPr>
        <w:t>White Oak Borough Authority v. Pennsylvania Pub. Util. Comm’n.</w:t>
      </w:r>
      <w:r w:rsidRPr="00BE1ABD">
        <w:rPr>
          <w:rFonts w:ascii="Times New Roman" w:hAnsi="Times New Roman" w:cs="Times New Roman"/>
        </w:rPr>
        <w:t>, 103 A.2d 502 (Pa. Super.</w:t>
      </w:r>
      <w:r w:rsidR="00C80A67" w:rsidRPr="00BE1ABD">
        <w:rPr>
          <w:rFonts w:ascii="Times New Roman" w:hAnsi="Times New Roman" w:cs="Times New Roman"/>
        </w:rPr>
        <w:t xml:space="preserve"> </w:t>
      </w:r>
      <w:r w:rsidRPr="00BE1ABD">
        <w:rPr>
          <w:rFonts w:ascii="Times New Roman" w:hAnsi="Times New Roman" w:cs="Times New Roman"/>
        </w:rPr>
        <w:t>1954)</w:t>
      </w:r>
      <w:r w:rsidR="00F60642" w:rsidRPr="00BE1ABD">
        <w:rPr>
          <w:rFonts w:ascii="Times New Roman" w:hAnsi="Times New Roman" w:cs="Times New Roman"/>
        </w:rPr>
        <w:t>.</w:t>
      </w:r>
      <w:r w:rsidRPr="00BE1ABD">
        <w:rPr>
          <w:rFonts w:ascii="Times New Roman" w:hAnsi="Times New Roman" w:cs="Times New Roman"/>
        </w:rPr>
        <w:t xml:space="preserve"> </w:t>
      </w:r>
    </w:p>
    <w:p w:rsidR="0078229E" w:rsidRPr="00BE1ABD" w:rsidRDefault="0078229E" w:rsidP="00CD4DB3">
      <w:pPr>
        <w:pStyle w:val="ParaTab1"/>
        <w:spacing w:line="360" w:lineRule="auto"/>
        <w:ind w:firstLine="1350"/>
        <w:rPr>
          <w:rFonts w:ascii="Times New Roman" w:hAnsi="Times New Roman" w:cs="Times New Roman"/>
        </w:rPr>
      </w:pPr>
    </w:p>
    <w:p w:rsidR="002D3262" w:rsidRPr="00BE1ABD" w:rsidRDefault="00070A8F" w:rsidP="00610A50">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Viewing the complaint in this case in the light most favorable to the </w:t>
      </w:r>
      <w:r w:rsidR="007F31D5" w:rsidRPr="00BE1ABD">
        <w:rPr>
          <w:rFonts w:ascii="Times New Roman" w:hAnsi="Times New Roman" w:cs="Times New Roman"/>
        </w:rPr>
        <w:t>Complainant</w:t>
      </w:r>
      <w:r w:rsidRPr="00BE1ABD">
        <w:rPr>
          <w:rFonts w:ascii="Times New Roman" w:hAnsi="Times New Roman" w:cs="Times New Roman"/>
        </w:rPr>
        <w:t xml:space="preserve">, </w:t>
      </w:r>
      <w:r w:rsidR="002D3262" w:rsidRPr="00BE1ABD">
        <w:rPr>
          <w:rFonts w:ascii="Times New Roman" w:hAnsi="Times New Roman" w:cs="Times New Roman"/>
        </w:rPr>
        <w:t>plans to repair the utility pole on her property have been delayed for six years</w:t>
      </w:r>
      <w:r w:rsidR="00086CFF" w:rsidRPr="00BE1ABD">
        <w:rPr>
          <w:rFonts w:ascii="Times New Roman" w:hAnsi="Times New Roman" w:cs="Times New Roman"/>
        </w:rPr>
        <w:t xml:space="preserve"> awaiting “the new owners to build a mini shopping center.”  </w:t>
      </w:r>
      <w:r w:rsidR="00610A50" w:rsidRPr="00BE1ABD">
        <w:rPr>
          <w:rFonts w:ascii="Times New Roman" w:hAnsi="Times New Roman" w:cs="Times New Roman"/>
        </w:rPr>
        <w:t>In addition, a sheriff’s sale of the property in 2006 never occurred and the Complainant is the owner of the property at 1030 West Kings Highway.</w:t>
      </w:r>
      <w:r w:rsidR="002D3262" w:rsidRPr="00BE1ABD">
        <w:rPr>
          <w:rFonts w:ascii="Times New Roman" w:hAnsi="Times New Roman" w:cs="Times New Roman"/>
        </w:rPr>
        <w:t xml:space="preserve"> </w:t>
      </w:r>
    </w:p>
    <w:p w:rsidR="00B94546" w:rsidRPr="00BE1ABD" w:rsidRDefault="00B94546" w:rsidP="00610A50">
      <w:pPr>
        <w:pStyle w:val="ParaTab1"/>
        <w:spacing w:line="360" w:lineRule="auto"/>
        <w:ind w:firstLine="1350"/>
        <w:rPr>
          <w:rFonts w:ascii="Times New Roman" w:hAnsi="Times New Roman" w:cs="Times New Roman"/>
        </w:rPr>
      </w:pPr>
    </w:p>
    <w:p w:rsidR="00610A50" w:rsidRPr="00BE1ABD" w:rsidRDefault="0058223D" w:rsidP="00610A50">
      <w:pPr>
        <w:suppressAutoHyphens/>
        <w:spacing w:line="360" w:lineRule="auto"/>
        <w:ind w:firstLine="1440"/>
        <w:rPr>
          <w:rFonts w:ascii="Times New Roman" w:hAnsi="Times New Roman"/>
        </w:rPr>
      </w:pPr>
      <w:r w:rsidRPr="00BE1ABD">
        <w:rPr>
          <w:rFonts w:ascii="Times New Roman" w:hAnsi="Times New Roman" w:cs="Times New Roman"/>
        </w:rPr>
        <w:t xml:space="preserve">Accepting the facts alleged in the complaint as true for purposes of disposing of </w:t>
      </w:r>
      <w:r w:rsidR="008843F0" w:rsidRPr="00BE1ABD">
        <w:rPr>
          <w:rFonts w:ascii="Times New Roman" w:hAnsi="Times New Roman" w:cs="Times New Roman"/>
        </w:rPr>
        <w:t>its</w:t>
      </w:r>
      <w:r w:rsidRPr="00BE1ABD">
        <w:rPr>
          <w:rFonts w:ascii="Times New Roman" w:hAnsi="Times New Roman" w:cs="Times New Roman"/>
        </w:rPr>
        <w:t xml:space="preserve"> preliminary objection</w:t>
      </w:r>
      <w:r w:rsidR="009E7EDF" w:rsidRPr="00BE1ABD">
        <w:rPr>
          <w:rFonts w:ascii="Times New Roman" w:hAnsi="Times New Roman" w:cs="Times New Roman"/>
        </w:rPr>
        <w:t>s</w:t>
      </w:r>
      <w:r w:rsidRPr="00BE1ABD">
        <w:rPr>
          <w:rFonts w:ascii="Times New Roman" w:hAnsi="Times New Roman" w:cs="Times New Roman"/>
        </w:rPr>
        <w:t xml:space="preserve">, </w:t>
      </w:r>
      <w:r w:rsidR="008843F0" w:rsidRPr="00BE1ABD">
        <w:rPr>
          <w:rFonts w:ascii="Times New Roman" w:hAnsi="Times New Roman" w:cs="Times New Roman"/>
        </w:rPr>
        <w:t xml:space="preserve">the Respondent </w:t>
      </w:r>
      <w:r w:rsidR="00610A50" w:rsidRPr="00BE1ABD">
        <w:rPr>
          <w:rFonts w:ascii="Times New Roman" w:hAnsi="Times New Roman" w:cs="Times New Roman"/>
        </w:rPr>
        <w:t xml:space="preserve">argues that the complaint is legally insufficient.  </w:t>
      </w:r>
      <w:r w:rsidR="00610A50" w:rsidRPr="00BE1ABD">
        <w:rPr>
          <w:rFonts w:ascii="Times New Roman" w:hAnsi="Times New Roman"/>
        </w:rPr>
        <w:t>In order to be legally sufficient, the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 5.22(a)(4).  I agree that the Complainant’s complaint is legally insufficient.</w:t>
      </w:r>
    </w:p>
    <w:p w:rsidR="0030022F" w:rsidRPr="00BE1ABD" w:rsidRDefault="0030022F"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    </w:t>
      </w:r>
    </w:p>
    <w:p w:rsidR="00C77699" w:rsidRPr="00BE1ABD" w:rsidRDefault="00086CFF"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Assuming that </w:t>
      </w:r>
      <w:r w:rsidR="005C5A1F">
        <w:rPr>
          <w:rFonts w:ascii="Times New Roman" w:hAnsi="Times New Roman" w:cs="Times New Roman"/>
        </w:rPr>
        <w:t xml:space="preserve">the Respondent has delayed </w:t>
      </w:r>
      <w:r w:rsidRPr="00BE1ABD">
        <w:rPr>
          <w:rFonts w:ascii="Times New Roman" w:hAnsi="Times New Roman" w:cs="Times New Roman"/>
        </w:rPr>
        <w:t xml:space="preserve">plans </w:t>
      </w:r>
      <w:r w:rsidR="005A3026">
        <w:rPr>
          <w:rFonts w:ascii="Times New Roman" w:hAnsi="Times New Roman" w:cs="Times New Roman"/>
        </w:rPr>
        <w:t xml:space="preserve">to </w:t>
      </w:r>
      <w:r w:rsidRPr="00BE1ABD">
        <w:rPr>
          <w:rFonts w:ascii="Times New Roman" w:hAnsi="Times New Roman" w:cs="Times New Roman"/>
        </w:rPr>
        <w:t>repair the utility pole at 1030 West Kings Highway</w:t>
      </w:r>
      <w:r w:rsidR="005C5A1F">
        <w:rPr>
          <w:rFonts w:ascii="Times New Roman" w:hAnsi="Times New Roman" w:cs="Times New Roman"/>
        </w:rPr>
        <w:t xml:space="preserve"> while </w:t>
      </w:r>
      <w:r w:rsidRPr="00BE1ABD">
        <w:rPr>
          <w:rFonts w:ascii="Times New Roman" w:hAnsi="Times New Roman" w:cs="Times New Roman"/>
        </w:rPr>
        <w:t xml:space="preserve">waiting for construction of a shopping center, this allegation </w:t>
      </w:r>
      <w:r w:rsidR="009A7115">
        <w:rPr>
          <w:rFonts w:ascii="Times New Roman" w:hAnsi="Times New Roman" w:cs="Times New Roman"/>
        </w:rPr>
        <w:t xml:space="preserve">by itself </w:t>
      </w:r>
      <w:r w:rsidRPr="00BE1ABD">
        <w:rPr>
          <w:rFonts w:ascii="Times New Roman" w:hAnsi="Times New Roman" w:cs="Times New Roman"/>
        </w:rPr>
        <w:t xml:space="preserve">does not constitute a violation </w:t>
      </w:r>
      <w:r w:rsidR="002A503A" w:rsidRPr="00BE1ABD">
        <w:rPr>
          <w:rFonts w:ascii="Times New Roman" w:hAnsi="Times New Roman" w:cs="Times New Roman"/>
        </w:rPr>
        <w:t xml:space="preserve">by the Respondent </w:t>
      </w:r>
      <w:r w:rsidRPr="00BE1ABD">
        <w:rPr>
          <w:rFonts w:ascii="Times New Roman" w:hAnsi="Times New Roman" w:cs="Times New Roman"/>
        </w:rPr>
        <w:t>of the Public Utility Code or Commission regulations.</w:t>
      </w:r>
      <w:r w:rsidR="009A7115">
        <w:rPr>
          <w:rFonts w:ascii="Times New Roman" w:hAnsi="Times New Roman" w:cs="Times New Roman"/>
        </w:rPr>
        <w:t xml:space="preserve">  The complaint does not provide any additional information.</w:t>
      </w:r>
      <w:r w:rsidR="002A503A" w:rsidRPr="00BE1ABD">
        <w:rPr>
          <w:rFonts w:ascii="Times New Roman" w:hAnsi="Times New Roman" w:cs="Times New Roman"/>
        </w:rPr>
        <w:t xml:space="preserve">  There is</w:t>
      </w:r>
      <w:r w:rsidR="00106B48">
        <w:rPr>
          <w:rFonts w:ascii="Times New Roman" w:hAnsi="Times New Roman" w:cs="Times New Roman"/>
        </w:rPr>
        <w:t>,</w:t>
      </w:r>
      <w:r w:rsidR="002A503A" w:rsidRPr="00BE1ABD">
        <w:rPr>
          <w:rFonts w:ascii="Times New Roman" w:hAnsi="Times New Roman" w:cs="Times New Roman"/>
        </w:rPr>
        <w:t xml:space="preserve"> </w:t>
      </w:r>
      <w:r w:rsidR="00106B48">
        <w:rPr>
          <w:rFonts w:ascii="Times New Roman" w:hAnsi="Times New Roman" w:cs="Times New Roman"/>
        </w:rPr>
        <w:t xml:space="preserve">therefore, </w:t>
      </w:r>
      <w:r w:rsidR="002A503A" w:rsidRPr="00BE1ABD">
        <w:rPr>
          <w:rFonts w:ascii="Times New Roman" w:hAnsi="Times New Roman" w:cs="Times New Roman"/>
        </w:rPr>
        <w:t xml:space="preserve">nothing in this allegation to indicate that the delay </w:t>
      </w:r>
      <w:r w:rsidR="00106B48">
        <w:rPr>
          <w:rFonts w:ascii="Times New Roman" w:hAnsi="Times New Roman" w:cs="Times New Roman"/>
        </w:rPr>
        <w:t xml:space="preserve">in repairing the utility pole </w:t>
      </w:r>
      <w:r w:rsidR="002A503A" w:rsidRPr="00BE1ABD">
        <w:rPr>
          <w:rFonts w:ascii="Times New Roman" w:hAnsi="Times New Roman" w:cs="Times New Roman"/>
        </w:rPr>
        <w:t xml:space="preserve">has </w:t>
      </w:r>
      <w:r w:rsidR="005A3026">
        <w:rPr>
          <w:rFonts w:ascii="Times New Roman" w:hAnsi="Times New Roman" w:cs="Times New Roman"/>
        </w:rPr>
        <w:t>violated the Public Utility Code or Commission regulations</w:t>
      </w:r>
      <w:r w:rsidR="002A503A" w:rsidRPr="00BE1ABD">
        <w:rPr>
          <w:rFonts w:ascii="Times New Roman" w:hAnsi="Times New Roman" w:cs="Times New Roman"/>
        </w:rPr>
        <w:t xml:space="preserve">.  </w:t>
      </w:r>
      <w:r w:rsidRPr="00BE1ABD">
        <w:rPr>
          <w:rFonts w:ascii="Times New Roman" w:hAnsi="Times New Roman" w:cs="Times New Roman"/>
        </w:rPr>
        <w:t xml:space="preserve">  </w:t>
      </w:r>
    </w:p>
    <w:p w:rsidR="00C77699" w:rsidRPr="00BE1ABD" w:rsidRDefault="00C77699" w:rsidP="00CD4DB3">
      <w:pPr>
        <w:pStyle w:val="ParaTab1"/>
        <w:spacing w:line="360" w:lineRule="auto"/>
        <w:ind w:firstLine="1350"/>
        <w:rPr>
          <w:rFonts w:ascii="Times New Roman" w:hAnsi="Times New Roman" w:cs="Times New Roman"/>
        </w:rPr>
      </w:pPr>
    </w:p>
    <w:p w:rsidR="008E27FF" w:rsidRPr="00BE1ABD" w:rsidRDefault="002A503A"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The assertions regarding ownership of the property at 1030 West Kings Highway also fail to establish facts that would constitute a violation by the Respondent of the Public Utility Code or Commission regulations.</w:t>
      </w:r>
      <w:r w:rsidR="003746F0" w:rsidRPr="00BE1ABD">
        <w:rPr>
          <w:rFonts w:ascii="Times New Roman" w:hAnsi="Times New Roman" w:cs="Times New Roman"/>
        </w:rPr>
        <w:t xml:space="preserve">  The Commission has no jurisdiction to </w:t>
      </w:r>
      <w:r w:rsidRPr="00BE1ABD">
        <w:rPr>
          <w:rFonts w:ascii="Times New Roman" w:hAnsi="Times New Roman" w:cs="Times New Roman"/>
        </w:rPr>
        <w:t xml:space="preserve">determine what person or entity owns a particular parcel of </w:t>
      </w:r>
      <w:r w:rsidR="003746F0" w:rsidRPr="00BE1ABD">
        <w:rPr>
          <w:rFonts w:ascii="Times New Roman" w:hAnsi="Times New Roman" w:cs="Times New Roman"/>
        </w:rPr>
        <w:t>real property.</w:t>
      </w:r>
      <w:r w:rsidR="008843F0" w:rsidRPr="00BE1ABD">
        <w:rPr>
          <w:rFonts w:ascii="Times New Roman" w:hAnsi="Times New Roman" w:cs="Times New Roman"/>
        </w:rPr>
        <w:t xml:space="preserve"> </w:t>
      </w:r>
      <w:r w:rsidR="003746F0" w:rsidRPr="00BE1ABD">
        <w:rPr>
          <w:rFonts w:ascii="Times New Roman" w:hAnsi="Times New Roman" w:cs="Times New Roman"/>
        </w:rPr>
        <w:t xml:space="preserve"> </w:t>
      </w:r>
      <w:r w:rsidR="0078083F" w:rsidRPr="00BE1ABD">
        <w:rPr>
          <w:rFonts w:ascii="Times New Roman" w:hAnsi="Times New Roman" w:cs="Times New Roman"/>
        </w:rPr>
        <w:t>S</w:t>
      </w:r>
      <w:r w:rsidR="008843F0" w:rsidRPr="00BE1ABD">
        <w:rPr>
          <w:rFonts w:ascii="Times New Roman" w:hAnsi="Times New Roman" w:cs="Times New Roman"/>
        </w:rPr>
        <w:t>uch determination</w:t>
      </w:r>
      <w:r w:rsidR="00423ECD" w:rsidRPr="00BE1ABD">
        <w:rPr>
          <w:rFonts w:ascii="Times New Roman" w:hAnsi="Times New Roman" w:cs="Times New Roman"/>
        </w:rPr>
        <w:t>s are</w:t>
      </w:r>
      <w:r w:rsidR="008843F0" w:rsidRPr="00BE1ABD">
        <w:rPr>
          <w:rFonts w:ascii="Times New Roman" w:hAnsi="Times New Roman" w:cs="Times New Roman"/>
        </w:rPr>
        <w:t xml:space="preserve"> solely within the jurisdiction of the courts of the Commonwealth.</w:t>
      </w:r>
      <w:r w:rsidR="008E27FF" w:rsidRPr="00BE1ABD">
        <w:rPr>
          <w:rFonts w:ascii="Times New Roman" w:hAnsi="Times New Roman" w:cs="Times New Roman"/>
        </w:rPr>
        <w:t xml:space="preserve"> </w:t>
      </w:r>
      <w:r w:rsidR="004C0CD5" w:rsidRPr="00BE1ABD">
        <w:rPr>
          <w:rFonts w:ascii="Times New Roman" w:hAnsi="Times New Roman" w:cs="Times New Roman"/>
        </w:rPr>
        <w:t xml:space="preserve"> </w:t>
      </w:r>
    </w:p>
    <w:p w:rsidR="00D85F05" w:rsidRPr="00BE1ABD" w:rsidRDefault="00D85F05" w:rsidP="00CD4DB3">
      <w:pPr>
        <w:pStyle w:val="ParaTab1"/>
        <w:spacing w:line="360" w:lineRule="auto"/>
        <w:ind w:firstLine="1350"/>
        <w:rPr>
          <w:rFonts w:ascii="Times New Roman" w:hAnsi="Times New Roman" w:cs="Times New Roman"/>
        </w:rPr>
      </w:pPr>
    </w:p>
    <w:p w:rsidR="00DA44CE" w:rsidRPr="00BE1ABD" w:rsidRDefault="00070A8F"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The Commission, as a creation of the General Assembly, has only the powers and authority granted to it by the General Assembly contained in the Public Utility Code.</w:t>
      </w:r>
      <w:r w:rsidR="00BE2792" w:rsidRPr="00BE1ABD">
        <w:rPr>
          <w:rFonts w:ascii="Times New Roman" w:hAnsi="Times New Roman" w:cs="Times New Roman"/>
        </w:rPr>
        <w:t xml:space="preserve">  </w:t>
      </w:r>
      <w:r w:rsidR="00BE2792" w:rsidRPr="00BE1ABD">
        <w:rPr>
          <w:rFonts w:ascii="Times New Roman" w:hAnsi="Times New Roman" w:cs="Times New Roman"/>
          <w:u w:val="single"/>
        </w:rPr>
        <w:t>Tod and Lisa Shedlosky v. Pennsylvania Electric Co.</w:t>
      </w:r>
      <w:r w:rsidR="00BE2792" w:rsidRPr="00BE1ABD">
        <w:rPr>
          <w:rFonts w:ascii="Times New Roman" w:hAnsi="Times New Roman" w:cs="Times New Roman"/>
        </w:rPr>
        <w:t>, Docket No. C-</w:t>
      </w:r>
      <w:r w:rsidR="004C0CD5" w:rsidRPr="00BE1ABD">
        <w:rPr>
          <w:rFonts w:ascii="Times New Roman" w:hAnsi="Times New Roman" w:cs="Times New Roman"/>
        </w:rPr>
        <w:t>20066937 (Order entered May 28, </w:t>
      </w:r>
      <w:r w:rsidR="00BE2792" w:rsidRPr="00BE1ABD">
        <w:rPr>
          <w:rFonts w:ascii="Times New Roman" w:hAnsi="Times New Roman" w:cs="Times New Roman"/>
        </w:rPr>
        <w:t>2008);</w:t>
      </w:r>
      <w:r w:rsidR="00D22529" w:rsidRPr="00BE1ABD">
        <w:rPr>
          <w:rFonts w:ascii="Times New Roman" w:hAnsi="Times New Roman" w:cs="Times New Roman"/>
        </w:rPr>
        <w:t xml:space="preserve"> </w:t>
      </w:r>
      <w:r w:rsidR="00D22529" w:rsidRPr="00BE1ABD">
        <w:rPr>
          <w:rFonts w:ascii="Times New Roman" w:hAnsi="Times New Roman" w:cs="Times New Roman"/>
          <w:u w:val="single"/>
        </w:rPr>
        <w:t>Feingold v. Bell Tel. Co. of Pa.</w:t>
      </w:r>
      <w:r w:rsidR="00D22529" w:rsidRPr="00BE1ABD">
        <w:rPr>
          <w:rFonts w:ascii="Times New Roman" w:hAnsi="Times New Roman" w:cs="Times New Roman"/>
        </w:rPr>
        <w:t>, 383 A.2d 791 (Pa. 1977)</w:t>
      </w:r>
      <w:r w:rsidR="0020233F" w:rsidRPr="00BE1ABD">
        <w:rPr>
          <w:rFonts w:ascii="Times New Roman" w:hAnsi="Times New Roman" w:cs="Times New Roman"/>
        </w:rPr>
        <w:t>.</w:t>
      </w:r>
      <w:r w:rsidR="00DA44CE" w:rsidRPr="00BE1ABD">
        <w:rPr>
          <w:rFonts w:ascii="Times New Roman" w:hAnsi="Times New Roman" w:cs="Times New Roman"/>
        </w:rPr>
        <w:t xml:space="preserve">  The Commission must act within, and cannot exceed, its jurisdiction.  </w:t>
      </w:r>
      <w:r w:rsidR="00DA44CE" w:rsidRPr="00BE1ABD">
        <w:rPr>
          <w:rFonts w:ascii="Times New Roman" w:hAnsi="Times New Roman" w:cs="Times New Roman"/>
          <w:u w:val="single"/>
        </w:rPr>
        <w:t>City of Pittsburgh v. Pennsylvania Pub. Util. Comm’n.,</w:t>
      </w:r>
      <w:r w:rsidR="00DA44CE" w:rsidRPr="00BE1ABD">
        <w:rPr>
          <w:rFonts w:ascii="Times New Roman" w:hAnsi="Times New Roman" w:cs="Times New Roman"/>
        </w:rPr>
        <w:t xml:space="preserve"> 43 A.2d 348 (Pa Super. 1945)</w:t>
      </w:r>
      <w:r w:rsidR="0020233F" w:rsidRPr="00BE1ABD">
        <w:rPr>
          <w:rFonts w:ascii="Times New Roman" w:hAnsi="Times New Roman" w:cs="Times New Roman"/>
        </w:rPr>
        <w:t>.</w:t>
      </w:r>
      <w:r w:rsidR="00DA44CE" w:rsidRPr="00BE1ABD">
        <w:rPr>
          <w:rFonts w:ascii="Times New Roman" w:hAnsi="Times New Roman" w:cs="Times New Roman"/>
        </w:rPr>
        <w:t xml:space="preserve">  Jurisdiction may not be conferred by the parties where none exists.  </w:t>
      </w:r>
      <w:r w:rsidR="00DA44CE" w:rsidRPr="00BE1ABD">
        <w:rPr>
          <w:rFonts w:ascii="Times New Roman" w:hAnsi="Times New Roman" w:cs="Times New Roman"/>
          <w:u w:val="single"/>
        </w:rPr>
        <w:t>Roberts v. Martorano</w:t>
      </w:r>
      <w:r w:rsidR="00DA44CE" w:rsidRPr="00BE1ABD">
        <w:rPr>
          <w:rFonts w:ascii="Times New Roman" w:hAnsi="Times New Roman" w:cs="Times New Roman"/>
        </w:rPr>
        <w:t>, 235 A.2d 602 (Pa. 1967)</w:t>
      </w:r>
      <w:r w:rsidR="0020233F" w:rsidRPr="00BE1ABD">
        <w:rPr>
          <w:rFonts w:ascii="Times New Roman" w:hAnsi="Times New Roman" w:cs="Times New Roman"/>
        </w:rPr>
        <w:t>.</w:t>
      </w:r>
      <w:r w:rsidR="00DA44CE" w:rsidRPr="00BE1ABD">
        <w:rPr>
          <w:rFonts w:ascii="Times New Roman" w:hAnsi="Times New Roman" w:cs="Times New Roman"/>
        </w:rPr>
        <w:t xml:space="preserve">  Subject matter jurisdiction is a prerequisite to the exercise of power to decide a controversy.  </w:t>
      </w:r>
      <w:r w:rsidR="00DA44CE" w:rsidRPr="00BE1ABD">
        <w:rPr>
          <w:rFonts w:ascii="Times New Roman" w:hAnsi="Times New Roman" w:cs="Times New Roman"/>
          <w:u w:val="single"/>
        </w:rPr>
        <w:t>Hughes v. Pennsylvania State Police</w:t>
      </w:r>
      <w:r w:rsidR="00DA44CE" w:rsidRPr="00BE1ABD">
        <w:rPr>
          <w:rFonts w:ascii="Times New Roman" w:hAnsi="Times New Roman" w:cs="Times New Roman"/>
        </w:rPr>
        <w:t xml:space="preserve">, 619 A.2d 390 (Pa. Cmwlth. 1992)  </w:t>
      </w:r>
      <w:r w:rsidR="00DA44CE" w:rsidRPr="00BE1ABD">
        <w:rPr>
          <w:rFonts w:ascii="Times New Roman" w:hAnsi="Times New Roman" w:cs="Times New Roman"/>
          <w:u w:val="single"/>
        </w:rPr>
        <w:t>alloc. denied</w:t>
      </w:r>
      <w:r w:rsidR="00DA44CE" w:rsidRPr="00BE1ABD">
        <w:rPr>
          <w:rFonts w:ascii="Times New Roman" w:hAnsi="Times New Roman" w:cs="Times New Roman"/>
        </w:rPr>
        <w:t xml:space="preserve"> 637 A.2d 293 (Pa. 1993)</w:t>
      </w:r>
      <w:r w:rsidR="0020233F" w:rsidRPr="00BE1ABD">
        <w:rPr>
          <w:rFonts w:ascii="Times New Roman" w:hAnsi="Times New Roman" w:cs="Times New Roman"/>
        </w:rPr>
        <w:t>.</w:t>
      </w:r>
    </w:p>
    <w:p w:rsidR="00DA44CE" w:rsidRPr="00BE1ABD" w:rsidRDefault="00DA44CE" w:rsidP="00CD4DB3">
      <w:pPr>
        <w:pStyle w:val="ParaTab1"/>
        <w:spacing w:line="360" w:lineRule="auto"/>
        <w:ind w:firstLine="1350"/>
        <w:rPr>
          <w:rFonts w:ascii="Times New Roman" w:hAnsi="Times New Roman" w:cs="Times New Roman"/>
        </w:rPr>
      </w:pPr>
    </w:p>
    <w:p w:rsidR="006C17DA" w:rsidRDefault="001040C2"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The Commission </w:t>
      </w:r>
      <w:r w:rsidR="00DA44CE" w:rsidRPr="00BE1ABD">
        <w:rPr>
          <w:rFonts w:ascii="Times New Roman" w:hAnsi="Times New Roman" w:cs="Times New Roman"/>
        </w:rPr>
        <w:t xml:space="preserve">has determined that it </w:t>
      </w:r>
      <w:r w:rsidRPr="00BE1ABD">
        <w:rPr>
          <w:rFonts w:ascii="Times New Roman" w:hAnsi="Times New Roman" w:cs="Times New Roman"/>
        </w:rPr>
        <w:t xml:space="preserve">is not the proper forum </w:t>
      </w:r>
      <w:r w:rsidR="00DA44CE" w:rsidRPr="00BE1ABD">
        <w:rPr>
          <w:rFonts w:ascii="Times New Roman" w:hAnsi="Times New Roman" w:cs="Times New Roman"/>
        </w:rPr>
        <w:t>for r</w:t>
      </w:r>
      <w:r w:rsidRPr="00BE1ABD">
        <w:rPr>
          <w:rFonts w:ascii="Times New Roman" w:hAnsi="Times New Roman" w:cs="Times New Roman"/>
        </w:rPr>
        <w:t>esolv</w:t>
      </w:r>
      <w:r w:rsidR="00DA44CE" w:rsidRPr="00BE1ABD">
        <w:rPr>
          <w:rFonts w:ascii="Times New Roman" w:hAnsi="Times New Roman" w:cs="Times New Roman"/>
        </w:rPr>
        <w:t>ing</w:t>
      </w:r>
      <w:r w:rsidRPr="00BE1ABD">
        <w:rPr>
          <w:rFonts w:ascii="Times New Roman" w:hAnsi="Times New Roman" w:cs="Times New Roman"/>
        </w:rPr>
        <w:t xml:space="preserve"> property right</w:t>
      </w:r>
      <w:r w:rsidR="008F7D94" w:rsidRPr="00BE1ABD">
        <w:rPr>
          <w:rFonts w:ascii="Times New Roman" w:hAnsi="Times New Roman" w:cs="Times New Roman"/>
        </w:rPr>
        <w:t>s</w:t>
      </w:r>
      <w:r w:rsidRPr="00BE1ABD">
        <w:rPr>
          <w:rFonts w:ascii="Times New Roman" w:hAnsi="Times New Roman" w:cs="Times New Roman"/>
        </w:rPr>
        <w:t xml:space="preserve"> controversies.  Rather, such controversies are a matter for a court of general jurisdiction.  </w:t>
      </w:r>
      <w:r w:rsidRPr="00BE1ABD">
        <w:rPr>
          <w:rFonts w:ascii="Times New Roman" w:hAnsi="Times New Roman" w:cs="Times New Roman"/>
          <w:u w:val="single"/>
        </w:rPr>
        <w:t>Anne E. Perrige v. Metropolitan Edison Co.</w:t>
      </w:r>
      <w:r w:rsidRPr="00BE1ABD">
        <w:rPr>
          <w:rFonts w:ascii="Times New Roman" w:hAnsi="Times New Roman" w:cs="Times New Roman"/>
        </w:rPr>
        <w:t xml:space="preserve">, Docket No. C-00004110 (Order entered </w:t>
      </w:r>
      <w:r w:rsidR="005078BA" w:rsidRPr="00BE1ABD">
        <w:rPr>
          <w:rFonts w:ascii="Times New Roman" w:hAnsi="Times New Roman" w:cs="Times New Roman"/>
        </w:rPr>
        <w:t>J</w:t>
      </w:r>
      <w:r w:rsidRPr="00BE1ABD">
        <w:rPr>
          <w:rFonts w:ascii="Times New Roman" w:hAnsi="Times New Roman" w:cs="Times New Roman"/>
        </w:rPr>
        <w:t>u</w:t>
      </w:r>
      <w:r w:rsidR="005078BA" w:rsidRPr="00BE1ABD">
        <w:rPr>
          <w:rFonts w:ascii="Times New Roman" w:hAnsi="Times New Roman" w:cs="Times New Roman"/>
        </w:rPr>
        <w:t>l</w:t>
      </w:r>
      <w:r w:rsidRPr="00BE1ABD">
        <w:rPr>
          <w:rFonts w:ascii="Times New Roman" w:hAnsi="Times New Roman" w:cs="Times New Roman"/>
        </w:rPr>
        <w:t>y 3, 20</w:t>
      </w:r>
      <w:r w:rsidR="005078BA" w:rsidRPr="00BE1ABD">
        <w:rPr>
          <w:rFonts w:ascii="Times New Roman" w:hAnsi="Times New Roman" w:cs="Times New Roman"/>
        </w:rPr>
        <w:t>0</w:t>
      </w:r>
      <w:r w:rsidRPr="00BE1ABD">
        <w:rPr>
          <w:rFonts w:ascii="Times New Roman" w:hAnsi="Times New Roman" w:cs="Times New Roman"/>
        </w:rPr>
        <w:t>3)</w:t>
      </w:r>
      <w:r w:rsidR="005078BA" w:rsidRPr="00BE1ABD">
        <w:rPr>
          <w:rFonts w:ascii="Times New Roman" w:hAnsi="Times New Roman" w:cs="Times New Roman"/>
        </w:rPr>
        <w:t xml:space="preserve">; </w:t>
      </w:r>
      <w:r w:rsidR="005078BA" w:rsidRPr="00BE1ABD">
        <w:rPr>
          <w:rFonts w:ascii="Times New Roman" w:hAnsi="Times New Roman" w:cs="Times New Roman"/>
          <w:u w:val="single"/>
        </w:rPr>
        <w:t>Fiorillo v. PECO Energy Co.</w:t>
      </w:r>
      <w:r w:rsidR="005078BA" w:rsidRPr="00BE1ABD">
        <w:rPr>
          <w:rFonts w:ascii="Times New Roman" w:hAnsi="Times New Roman" w:cs="Times New Roman"/>
        </w:rPr>
        <w:t>, Docket No. C-00971088 (Order entered Septembe</w:t>
      </w:r>
      <w:r w:rsidR="00DA44CE" w:rsidRPr="00BE1ABD">
        <w:rPr>
          <w:rFonts w:ascii="Times New Roman" w:hAnsi="Times New Roman" w:cs="Times New Roman"/>
        </w:rPr>
        <w:t>r 15, 1999)</w:t>
      </w:r>
      <w:r w:rsidR="00702920" w:rsidRPr="00BE1ABD">
        <w:rPr>
          <w:rFonts w:ascii="Times New Roman" w:hAnsi="Times New Roman" w:cs="Times New Roman"/>
        </w:rPr>
        <w:t>.</w:t>
      </w:r>
      <w:r w:rsidR="00F86833" w:rsidRPr="00BE1ABD">
        <w:rPr>
          <w:rFonts w:ascii="Times New Roman" w:hAnsi="Times New Roman" w:cs="Times New Roman"/>
        </w:rPr>
        <w:t xml:space="preserve"> </w:t>
      </w:r>
      <w:r w:rsidR="00DA44CE" w:rsidRPr="00BE1ABD">
        <w:rPr>
          <w:rFonts w:ascii="Times New Roman" w:hAnsi="Times New Roman" w:cs="Times New Roman"/>
        </w:rPr>
        <w:t xml:space="preserve"> </w:t>
      </w:r>
      <w:r w:rsidR="00280830" w:rsidRPr="00BE1ABD">
        <w:rPr>
          <w:rFonts w:ascii="Times New Roman" w:hAnsi="Times New Roman" w:cs="Times New Roman"/>
        </w:rPr>
        <w:t xml:space="preserve">The Commission has recently reiterated that real property issues such as trespass are outside its jurisdiction.  </w:t>
      </w:r>
      <w:r w:rsidR="00280830" w:rsidRPr="00BE1ABD">
        <w:rPr>
          <w:rFonts w:ascii="Times New Roman" w:hAnsi="Times New Roman" w:cs="Times New Roman"/>
          <w:u w:val="single"/>
        </w:rPr>
        <w:t>Stabler v Verizon Pennsylvania, Inc.</w:t>
      </w:r>
      <w:r w:rsidR="00280830" w:rsidRPr="00BE1ABD">
        <w:rPr>
          <w:rFonts w:ascii="Times New Roman" w:hAnsi="Times New Roman" w:cs="Times New Roman"/>
        </w:rPr>
        <w:t>, Docket No. C-2012-2284222 (Order entered June 1, 2012)</w:t>
      </w:r>
      <w:r w:rsidR="006C17DA">
        <w:rPr>
          <w:rFonts w:ascii="Times New Roman" w:hAnsi="Times New Roman" w:cs="Times New Roman"/>
        </w:rPr>
        <w:t>.</w:t>
      </w:r>
    </w:p>
    <w:p w:rsidR="006C17DA" w:rsidRDefault="006C17DA" w:rsidP="00CD4DB3">
      <w:pPr>
        <w:pStyle w:val="ParaTab1"/>
        <w:spacing w:line="360" w:lineRule="auto"/>
        <w:ind w:firstLine="1350"/>
        <w:rPr>
          <w:rFonts w:ascii="Times New Roman" w:hAnsi="Times New Roman" w:cs="Times New Roman"/>
        </w:rPr>
      </w:pPr>
    </w:p>
    <w:p w:rsidR="004B0FB6" w:rsidRPr="00BE1ABD" w:rsidRDefault="006C17DA" w:rsidP="00CD4DB3">
      <w:pPr>
        <w:pStyle w:val="ParaTab1"/>
        <w:spacing w:line="360" w:lineRule="auto"/>
        <w:ind w:firstLine="1350"/>
        <w:rPr>
          <w:rFonts w:ascii="Times New Roman" w:hAnsi="Times New Roman" w:cs="Times New Roman"/>
        </w:rPr>
      </w:pPr>
      <w:r>
        <w:rPr>
          <w:rFonts w:ascii="Times New Roman" w:hAnsi="Times New Roman" w:cs="Times New Roman"/>
        </w:rPr>
        <w:t xml:space="preserve">To the extent that the Complainant’s complaint could be construed as a request for monetary damages, the Commission lacks the authority to make such an award.  </w:t>
      </w:r>
      <w:r w:rsidRPr="00A75394">
        <w:rPr>
          <w:rFonts w:ascii="Times New Roman" w:hAnsi="Times New Roman"/>
        </w:rPr>
        <w:t>Although it has general jurisdiction over the rates and services of public utilities operating in Pennsylvania, t</w:t>
      </w:r>
      <w:r w:rsidRPr="00A75394">
        <w:rPr>
          <w:rFonts w:ascii="Times New Roman" w:hAnsi="Times New Roman" w:cs="Times New Roman"/>
        </w:rPr>
        <w:t xml:space="preserve">he Commission, as a creation of the General Assembly, has only the powers and authority granted to it by the General Assembly contained in the Public Utility Code.  The Public Utility Code simply does not grant the Commission the authority to award </w:t>
      </w:r>
      <w:r>
        <w:rPr>
          <w:rFonts w:ascii="Times New Roman" w:hAnsi="Times New Roman" w:cs="Times New Roman"/>
        </w:rPr>
        <w:t xml:space="preserve">monetary </w:t>
      </w:r>
      <w:r w:rsidRPr="00A75394">
        <w:rPr>
          <w:rFonts w:ascii="Times New Roman" w:hAnsi="Times New Roman" w:cs="Times New Roman"/>
        </w:rPr>
        <w:t xml:space="preserve">damages in this case.  </w:t>
      </w:r>
      <w:r w:rsidRPr="00A75394">
        <w:rPr>
          <w:rFonts w:ascii="Times New Roman" w:hAnsi="Times New Roman"/>
        </w:rPr>
        <w:t xml:space="preserve">There is no question that the Commission lacks authority to award </w:t>
      </w:r>
      <w:r>
        <w:rPr>
          <w:rFonts w:ascii="Times New Roman" w:hAnsi="Times New Roman"/>
        </w:rPr>
        <w:t xml:space="preserve">monetary </w:t>
      </w:r>
      <w:r w:rsidRPr="00A75394">
        <w:rPr>
          <w:rFonts w:ascii="Times New Roman" w:hAnsi="Times New Roman"/>
        </w:rPr>
        <w:t xml:space="preserve">damages.  </w:t>
      </w:r>
      <w:r w:rsidRPr="00A75394">
        <w:rPr>
          <w:rFonts w:ascii="Times New Roman" w:hAnsi="Times New Roman"/>
          <w:u w:val="single"/>
        </w:rPr>
        <w:t>Terminato v. Pa. National Insurance Co.</w:t>
      </w:r>
      <w:r w:rsidRPr="00A75394">
        <w:rPr>
          <w:rFonts w:ascii="Times New Roman" w:hAnsi="Times New Roman"/>
        </w:rPr>
        <w:t xml:space="preserve">, 645 A.2d 1287 (Pa. 1994); </w:t>
      </w:r>
      <w:r w:rsidRPr="00A75394">
        <w:rPr>
          <w:rFonts w:ascii="Times New Roman" w:hAnsi="Times New Roman"/>
          <w:u w:val="single"/>
        </w:rPr>
        <w:t>Elkin v. Bell Tel. Co. of Pa.</w:t>
      </w:r>
      <w:r w:rsidRPr="00A75394">
        <w:rPr>
          <w:rFonts w:ascii="Times New Roman" w:hAnsi="Times New Roman"/>
        </w:rPr>
        <w:t xml:space="preserve">, 420 A.2d 371 (Pa. 1980); </w:t>
      </w:r>
      <w:r w:rsidRPr="00A75394">
        <w:rPr>
          <w:rFonts w:ascii="Times New Roman" w:hAnsi="Times New Roman"/>
          <w:u w:val="single"/>
        </w:rPr>
        <w:t>Feingold v. Bell Tel. Co. of Pa.</w:t>
      </w:r>
      <w:r w:rsidRPr="00A75394">
        <w:rPr>
          <w:rFonts w:ascii="Times New Roman" w:hAnsi="Times New Roman"/>
        </w:rPr>
        <w:t xml:space="preserve">, 383 A.2d 791 (Pa. 1977); </w:t>
      </w:r>
      <w:r w:rsidRPr="00A75394">
        <w:rPr>
          <w:rFonts w:ascii="Times New Roman" w:hAnsi="Times New Roman"/>
          <w:u w:val="single"/>
        </w:rPr>
        <w:t>Ostrov v. I.F.T., Inc.</w:t>
      </w:r>
      <w:r w:rsidRPr="00A75394">
        <w:rPr>
          <w:rFonts w:ascii="Times New Roman" w:hAnsi="Times New Roman"/>
        </w:rPr>
        <w:t xml:space="preserve">, 586 A.2d 409 (Pa. Super. 1991); </w:t>
      </w:r>
      <w:r w:rsidRPr="00A75394">
        <w:rPr>
          <w:rFonts w:ascii="Times New Roman" w:hAnsi="Times New Roman"/>
          <w:u w:val="single"/>
        </w:rPr>
        <w:t>Poorbaugh v. Pennsylvania Public Utility Commission</w:t>
      </w:r>
      <w:r w:rsidRPr="00A75394">
        <w:rPr>
          <w:rFonts w:ascii="Times New Roman" w:hAnsi="Times New Roman"/>
        </w:rPr>
        <w:t>, 666 A.2d 744 (Pa. Cmwlth. 1995)</w:t>
      </w:r>
      <w:r>
        <w:rPr>
          <w:rFonts w:ascii="Times New Roman" w:hAnsi="Times New Roman"/>
        </w:rPr>
        <w:t>.</w:t>
      </w:r>
      <w:r w:rsidR="004B0FB6" w:rsidRPr="00BE1ABD">
        <w:rPr>
          <w:rFonts w:ascii="Times New Roman" w:hAnsi="Times New Roman" w:cs="Times New Roman"/>
        </w:rPr>
        <w:t xml:space="preserve">  </w:t>
      </w:r>
    </w:p>
    <w:p w:rsidR="004B0FB6" w:rsidRPr="00BE1ABD" w:rsidRDefault="004B0FB6" w:rsidP="00CD4DB3">
      <w:pPr>
        <w:pStyle w:val="ParaTab1"/>
        <w:spacing w:line="360" w:lineRule="auto"/>
        <w:ind w:firstLine="1350"/>
        <w:rPr>
          <w:rFonts w:ascii="Times New Roman" w:hAnsi="Times New Roman" w:cs="Times New Roman"/>
        </w:rPr>
      </w:pPr>
    </w:p>
    <w:p w:rsidR="003C6FF6" w:rsidRDefault="008D44C0" w:rsidP="00CD4DB3">
      <w:pPr>
        <w:pStyle w:val="ParaTab1"/>
        <w:spacing w:line="360" w:lineRule="auto"/>
        <w:ind w:firstLine="1350"/>
        <w:rPr>
          <w:rFonts w:ascii="Times New Roman" w:hAnsi="Times New Roman" w:cs="Times New Roman"/>
        </w:rPr>
      </w:pPr>
      <w:r w:rsidRPr="00BE1ABD">
        <w:rPr>
          <w:rFonts w:ascii="Times New Roman" w:hAnsi="Times New Roman" w:cs="Times New Roman"/>
        </w:rPr>
        <w:t xml:space="preserve">Accepting as true all the facts alleged in the complaint, the </w:t>
      </w:r>
      <w:r w:rsidR="007F31D5" w:rsidRPr="00BE1ABD">
        <w:rPr>
          <w:rFonts w:ascii="Times New Roman" w:hAnsi="Times New Roman" w:cs="Times New Roman"/>
        </w:rPr>
        <w:t>Complainant</w:t>
      </w:r>
      <w:r w:rsidR="008F11ED" w:rsidRPr="00BE1ABD">
        <w:rPr>
          <w:rFonts w:ascii="Times New Roman" w:hAnsi="Times New Roman" w:cs="Times New Roman"/>
        </w:rPr>
        <w:t xml:space="preserve"> </w:t>
      </w:r>
      <w:r w:rsidR="00FD6024" w:rsidRPr="00BE1ABD">
        <w:rPr>
          <w:rFonts w:ascii="Times New Roman" w:hAnsi="Times New Roman" w:cs="Times New Roman"/>
        </w:rPr>
        <w:t>is</w:t>
      </w:r>
      <w:r w:rsidRPr="00BE1ABD">
        <w:rPr>
          <w:rFonts w:ascii="Times New Roman" w:hAnsi="Times New Roman" w:cs="Times New Roman"/>
        </w:rPr>
        <w:t xml:space="preserve"> not entitled to relief as a matter of law.</w:t>
      </w:r>
      <w:r w:rsidR="003126E4" w:rsidRPr="00BE1ABD">
        <w:rPr>
          <w:rFonts w:ascii="Times New Roman" w:hAnsi="Times New Roman" w:cs="Times New Roman"/>
        </w:rPr>
        <w:t xml:space="preserve">  </w:t>
      </w:r>
      <w:r w:rsidR="00862680" w:rsidRPr="00BE1ABD">
        <w:rPr>
          <w:rFonts w:ascii="Times New Roman" w:hAnsi="Times New Roman" w:cs="Times New Roman"/>
        </w:rPr>
        <w:t xml:space="preserve">The </w:t>
      </w:r>
      <w:r w:rsidR="002A503A" w:rsidRPr="00BE1ABD">
        <w:rPr>
          <w:rFonts w:ascii="Times New Roman" w:hAnsi="Times New Roman" w:cs="Times New Roman"/>
        </w:rPr>
        <w:t xml:space="preserve">facts </w:t>
      </w:r>
      <w:r w:rsidR="003746F0" w:rsidRPr="00BE1ABD">
        <w:rPr>
          <w:rFonts w:ascii="Times New Roman" w:hAnsi="Times New Roman" w:cs="Times New Roman"/>
        </w:rPr>
        <w:t xml:space="preserve">alleged in the complaint </w:t>
      </w:r>
      <w:r w:rsidR="002A503A" w:rsidRPr="00BE1ABD">
        <w:rPr>
          <w:rFonts w:ascii="Times New Roman" w:hAnsi="Times New Roman" w:cs="Times New Roman"/>
        </w:rPr>
        <w:t xml:space="preserve">do not constitute a violation by the Respondent of the Public Utility Code or Commission regulations.  </w:t>
      </w:r>
      <w:r w:rsidR="00653BD5" w:rsidRPr="00BE1ABD">
        <w:rPr>
          <w:rFonts w:ascii="Times New Roman" w:hAnsi="Times New Roman" w:cs="Times New Roman"/>
        </w:rPr>
        <w:t xml:space="preserve">Since the </w:t>
      </w:r>
      <w:r w:rsidR="002A503A" w:rsidRPr="00BE1ABD">
        <w:rPr>
          <w:rFonts w:ascii="Times New Roman" w:hAnsi="Times New Roman" w:cs="Times New Roman"/>
        </w:rPr>
        <w:t>complaint is legally insufficient,</w:t>
      </w:r>
      <w:r w:rsidR="00653BD5" w:rsidRPr="00BE1ABD">
        <w:rPr>
          <w:rFonts w:ascii="Times New Roman" w:hAnsi="Times New Roman" w:cs="Times New Roman"/>
        </w:rPr>
        <w:t xml:space="preserve"> I will sustain the preliminary objection</w:t>
      </w:r>
      <w:r w:rsidR="003746F0" w:rsidRPr="00BE1ABD">
        <w:rPr>
          <w:rFonts w:ascii="Times New Roman" w:hAnsi="Times New Roman" w:cs="Times New Roman"/>
        </w:rPr>
        <w:t xml:space="preserve">s and </w:t>
      </w:r>
      <w:r w:rsidR="003C6FF6" w:rsidRPr="00BE1ABD">
        <w:rPr>
          <w:rFonts w:ascii="Times New Roman" w:hAnsi="Times New Roman" w:cs="Times New Roman"/>
        </w:rPr>
        <w:t>enter the following order.</w:t>
      </w:r>
    </w:p>
    <w:p w:rsidR="009A7115" w:rsidRDefault="009A7115" w:rsidP="00CD4DB3">
      <w:pPr>
        <w:pStyle w:val="ParaTab1"/>
        <w:spacing w:line="360" w:lineRule="auto"/>
        <w:ind w:firstLine="1350"/>
        <w:rPr>
          <w:rFonts w:ascii="Times New Roman" w:hAnsi="Times New Roman" w:cs="Times New Roman"/>
        </w:rPr>
      </w:pPr>
    </w:p>
    <w:p w:rsidR="009A7115" w:rsidRPr="00BE1ABD" w:rsidRDefault="009A7115" w:rsidP="00CD4DB3">
      <w:pPr>
        <w:pStyle w:val="ParaTab1"/>
        <w:spacing w:line="360" w:lineRule="auto"/>
        <w:ind w:firstLine="1350"/>
        <w:rPr>
          <w:rFonts w:ascii="Times New Roman" w:hAnsi="Times New Roman" w:cs="Times New Roman"/>
        </w:rPr>
      </w:pPr>
    </w:p>
    <w:p w:rsidR="00016FB7" w:rsidRPr="00BE1ABD" w:rsidRDefault="00016FB7" w:rsidP="00CD4DB3">
      <w:pPr>
        <w:spacing w:line="360" w:lineRule="auto"/>
        <w:outlineLvl w:val="0"/>
        <w:rPr>
          <w:rFonts w:ascii="Times New Roman" w:hAnsi="Times New Roman" w:cs="Times New Roman"/>
          <w:u w:val="single"/>
        </w:rPr>
      </w:pPr>
    </w:p>
    <w:p w:rsidR="00070A8F" w:rsidRPr="00BE1ABD" w:rsidRDefault="00070A8F" w:rsidP="00CD4DB3">
      <w:pPr>
        <w:spacing w:line="360" w:lineRule="auto"/>
        <w:jc w:val="center"/>
        <w:outlineLvl w:val="0"/>
        <w:rPr>
          <w:rFonts w:ascii="Times New Roman" w:hAnsi="Times New Roman" w:cs="Times New Roman"/>
          <w:u w:val="single"/>
        </w:rPr>
      </w:pPr>
      <w:r w:rsidRPr="00BE1ABD">
        <w:rPr>
          <w:rFonts w:ascii="Times New Roman" w:hAnsi="Times New Roman" w:cs="Times New Roman"/>
          <w:u w:val="single"/>
        </w:rPr>
        <w:t>CONCLUSIONS OF LAW</w:t>
      </w:r>
    </w:p>
    <w:p w:rsidR="00070A8F" w:rsidRPr="00BE1ABD" w:rsidRDefault="00070A8F" w:rsidP="00CD4DB3">
      <w:pPr>
        <w:spacing w:line="360" w:lineRule="auto"/>
        <w:rPr>
          <w:rFonts w:ascii="Times New Roman" w:hAnsi="Times New Roman" w:cs="Times New Roman"/>
        </w:rPr>
      </w:pPr>
    </w:p>
    <w:p w:rsidR="004043AF" w:rsidRPr="00BE1ABD" w:rsidRDefault="00070A8F" w:rsidP="00CD4DB3">
      <w:pPr>
        <w:spacing w:line="360" w:lineRule="auto"/>
        <w:rPr>
          <w:rFonts w:ascii="Times New Roman" w:hAnsi="Times New Roman" w:cs="Times New Roman"/>
        </w:rPr>
      </w:pPr>
      <w:r w:rsidRPr="00BE1ABD">
        <w:rPr>
          <w:rFonts w:ascii="Times New Roman" w:hAnsi="Times New Roman" w:cs="Times New Roman"/>
        </w:rPr>
        <w:tab/>
      </w:r>
      <w:r w:rsidRPr="00BE1ABD">
        <w:rPr>
          <w:rFonts w:ascii="Times New Roman" w:hAnsi="Times New Roman" w:cs="Times New Roman"/>
        </w:rPr>
        <w:tab/>
        <w:t>1.</w:t>
      </w:r>
      <w:r w:rsidRPr="00BE1ABD">
        <w:rPr>
          <w:rFonts w:ascii="Times New Roman" w:hAnsi="Times New Roman" w:cs="Times New Roman"/>
        </w:rPr>
        <w:tab/>
        <w:t xml:space="preserve">The </w:t>
      </w:r>
      <w:r w:rsidR="002A503A" w:rsidRPr="00BE1ABD">
        <w:rPr>
          <w:rFonts w:ascii="Times New Roman" w:hAnsi="Times New Roman" w:cs="Times New Roman"/>
        </w:rPr>
        <w:t>complaint fails to allege a violation of the Public Utility Code or Commission regulations.</w:t>
      </w:r>
    </w:p>
    <w:p w:rsidR="00973DF0" w:rsidRPr="00BE1ABD" w:rsidRDefault="00973DF0" w:rsidP="00CD4DB3">
      <w:pPr>
        <w:spacing w:line="360" w:lineRule="auto"/>
        <w:rPr>
          <w:rFonts w:ascii="Times New Roman" w:hAnsi="Times New Roman" w:cs="Times New Roman"/>
        </w:rPr>
      </w:pPr>
    </w:p>
    <w:p w:rsidR="00973DF0" w:rsidRPr="00BE1ABD" w:rsidRDefault="00973DF0" w:rsidP="00CD4DB3">
      <w:pPr>
        <w:spacing w:line="360" w:lineRule="auto"/>
        <w:rPr>
          <w:rFonts w:ascii="Times New Roman" w:hAnsi="Times New Roman"/>
        </w:rPr>
      </w:pPr>
      <w:r w:rsidRPr="00BE1ABD">
        <w:rPr>
          <w:rFonts w:ascii="Times New Roman" w:hAnsi="Times New Roman" w:cs="Times New Roman"/>
        </w:rPr>
        <w:tab/>
      </w:r>
      <w:r w:rsidRPr="00BE1ABD">
        <w:rPr>
          <w:rFonts w:ascii="Times New Roman" w:hAnsi="Times New Roman" w:cs="Times New Roman"/>
        </w:rPr>
        <w:tab/>
        <w:t>2.</w:t>
      </w:r>
      <w:r w:rsidRPr="00BE1ABD">
        <w:rPr>
          <w:rFonts w:ascii="Times New Roman" w:hAnsi="Times New Roman" w:cs="Times New Roman"/>
        </w:rPr>
        <w:tab/>
      </w:r>
      <w:r w:rsidRPr="00BE1ABD">
        <w:rPr>
          <w:rFonts w:ascii="Times New Roman" w:hAnsi="Times New Roman"/>
        </w:rPr>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 5.22(a)(4).</w:t>
      </w:r>
    </w:p>
    <w:p w:rsidR="00973DF0" w:rsidRPr="00BE1ABD" w:rsidRDefault="00973DF0" w:rsidP="00CD4DB3">
      <w:pPr>
        <w:spacing w:line="360" w:lineRule="auto"/>
        <w:rPr>
          <w:rFonts w:ascii="Times New Roman" w:hAnsi="Times New Roman"/>
        </w:rPr>
      </w:pPr>
    </w:p>
    <w:p w:rsidR="00784B59" w:rsidRDefault="00973DF0" w:rsidP="006C17DA">
      <w:pPr>
        <w:spacing w:line="360" w:lineRule="auto"/>
        <w:rPr>
          <w:rFonts w:ascii="Times New Roman" w:hAnsi="Times New Roman" w:cs="Times New Roman"/>
        </w:rPr>
      </w:pPr>
      <w:r w:rsidRPr="00BE1ABD">
        <w:rPr>
          <w:rFonts w:ascii="Times New Roman" w:hAnsi="Times New Roman"/>
        </w:rPr>
        <w:tab/>
      </w:r>
      <w:r w:rsidRPr="00BE1ABD">
        <w:rPr>
          <w:rFonts w:ascii="Times New Roman" w:hAnsi="Times New Roman"/>
        </w:rPr>
        <w:tab/>
        <w:t>3</w:t>
      </w:r>
      <w:r w:rsidR="00070A8F" w:rsidRPr="00BE1ABD">
        <w:rPr>
          <w:rFonts w:ascii="Times New Roman" w:hAnsi="Times New Roman" w:cs="Times New Roman"/>
        </w:rPr>
        <w:t>.</w:t>
      </w:r>
      <w:r w:rsidR="00070A8F" w:rsidRPr="00BE1ABD">
        <w:rPr>
          <w:rFonts w:ascii="Times New Roman" w:hAnsi="Times New Roman" w:cs="Times New Roman"/>
        </w:rPr>
        <w:tab/>
        <w:t xml:space="preserve">It is just, reasonable and in the public interest that the complaint filed at Docket No. </w:t>
      </w:r>
      <w:r w:rsidRPr="00BE1ABD">
        <w:rPr>
          <w:rFonts w:ascii="Times New Roman" w:hAnsi="Times New Roman" w:cs="Times New Roman"/>
          <w:spacing w:val="-3"/>
        </w:rPr>
        <w:t>C-2012-2306879</w:t>
      </w:r>
      <w:r w:rsidR="002A3C93" w:rsidRPr="00BE1ABD">
        <w:rPr>
          <w:rFonts w:ascii="Times New Roman" w:hAnsi="Times New Roman" w:cs="Times New Roman"/>
          <w:spacing w:val="-3"/>
        </w:rPr>
        <w:t xml:space="preserve"> be dismissed</w:t>
      </w:r>
      <w:r w:rsidR="00070A8F" w:rsidRPr="00BE1ABD">
        <w:rPr>
          <w:rFonts w:ascii="Times New Roman" w:hAnsi="Times New Roman" w:cs="Times New Roman"/>
        </w:rPr>
        <w:t>.</w:t>
      </w:r>
    </w:p>
    <w:p w:rsidR="006C17DA" w:rsidRPr="00BE1ABD" w:rsidRDefault="006C17DA" w:rsidP="006C17DA">
      <w:pPr>
        <w:spacing w:line="360" w:lineRule="auto"/>
        <w:rPr>
          <w:rFonts w:ascii="Times New Roman" w:hAnsi="Times New Roman" w:cs="Times New Roman"/>
          <w:u w:val="single"/>
        </w:rPr>
      </w:pPr>
    </w:p>
    <w:p w:rsidR="00070A8F" w:rsidRPr="00BE1ABD" w:rsidRDefault="00070A8F" w:rsidP="00CD4DB3">
      <w:pPr>
        <w:spacing w:line="360" w:lineRule="auto"/>
        <w:jc w:val="center"/>
        <w:outlineLvl w:val="0"/>
        <w:rPr>
          <w:rFonts w:ascii="Times New Roman" w:hAnsi="Times New Roman" w:cs="Times New Roman"/>
          <w:u w:val="single"/>
        </w:rPr>
      </w:pPr>
      <w:r w:rsidRPr="00BE1ABD">
        <w:rPr>
          <w:rFonts w:ascii="Times New Roman" w:hAnsi="Times New Roman" w:cs="Times New Roman"/>
          <w:u w:val="single"/>
        </w:rPr>
        <w:t>ORDER</w:t>
      </w:r>
    </w:p>
    <w:p w:rsidR="00633D02" w:rsidRPr="00BE1ABD" w:rsidRDefault="00633D02" w:rsidP="00CD4DB3">
      <w:pPr>
        <w:spacing w:line="360" w:lineRule="auto"/>
        <w:rPr>
          <w:rFonts w:ascii="Times New Roman" w:hAnsi="Times New Roman" w:cs="Times New Roman"/>
        </w:rPr>
      </w:pPr>
    </w:p>
    <w:p w:rsidR="00780696" w:rsidRPr="00BE1ABD" w:rsidRDefault="00780696" w:rsidP="00CD4DB3">
      <w:pPr>
        <w:spacing w:line="360" w:lineRule="auto"/>
        <w:rPr>
          <w:rFonts w:ascii="Times New Roman" w:hAnsi="Times New Roman" w:cs="Times New Roman"/>
        </w:rPr>
      </w:pPr>
    </w:p>
    <w:p w:rsidR="00070A8F" w:rsidRPr="00BE1ABD" w:rsidRDefault="00070A8F" w:rsidP="00CD4DB3">
      <w:pPr>
        <w:spacing w:line="360" w:lineRule="auto"/>
        <w:rPr>
          <w:rFonts w:ascii="Times New Roman" w:hAnsi="Times New Roman" w:cs="Times New Roman"/>
        </w:rPr>
      </w:pPr>
      <w:r w:rsidRPr="00BE1ABD">
        <w:rPr>
          <w:rFonts w:ascii="Times New Roman" w:hAnsi="Times New Roman" w:cs="Times New Roman"/>
        </w:rPr>
        <w:tab/>
      </w:r>
      <w:r w:rsidRPr="00BE1ABD">
        <w:rPr>
          <w:rFonts w:ascii="Times New Roman" w:hAnsi="Times New Roman" w:cs="Times New Roman"/>
        </w:rPr>
        <w:tab/>
        <w:t>THEREFORE,</w:t>
      </w:r>
    </w:p>
    <w:p w:rsidR="00070A8F" w:rsidRPr="00BE1ABD" w:rsidRDefault="00070A8F" w:rsidP="00CD4DB3">
      <w:pPr>
        <w:spacing w:line="360" w:lineRule="auto"/>
        <w:rPr>
          <w:rFonts w:ascii="Times New Roman" w:hAnsi="Times New Roman" w:cs="Times New Roman"/>
        </w:rPr>
      </w:pPr>
    </w:p>
    <w:p w:rsidR="00070A8F" w:rsidRPr="00BE1ABD" w:rsidRDefault="00070A8F" w:rsidP="00CD4DB3">
      <w:pPr>
        <w:spacing w:line="360" w:lineRule="auto"/>
        <w:outlineLvl w:val="0"/>
        <w:rPr>
          <w:rFonts w:ascii="Times New Roman" w:hAnsi="Times New Roman" w:cs="Times New Roman"/>
        </w:rPr>
      </w:pPr>
      <w:r w:rsidRPr="00BE1ABD">
        <w:rPr>
          <w:rFonts w:ascii="Times New Roman" w:hAnsi="Times New Roman" w:cs="Times New Roman"/>
        </w:rPr>
        <w:tab/>
      </w:r>
      <w:r w:rsidRPr="00BE1ABD">
        <w:rPr>
          <w:rFonts w:ascii="Times New Roman" w:hAnsi="Times New Roman" w:cs="Times New Roman"/>
        </w:rPr>
        <w:tab/>
        <w:t>IT IS ORDERED:</w:t>
      </w:r>
    </w:p>
    <w:p w:rsidR="00070A8F" w:rsidRPr="00BE1ABD" w:rsidRDefault="00070A8F" w:rsidP="00CD4DB3">
      <w:pPr>
        <w:spacing w:line="360" w:lineRule="auto"/>
        <w:rPr>
          <w:rFonts w:ascii="Times New Roman" w:hAnsi="Times New Roman" w:cs="Times New Roman"/>
        </w:rPr>
      </w:pPr>
    </w:p>
    <w:p w:rsidR="00070A8F" w:rsidRPr="00BE1ABD" w:rsidRDefault="00070A8F" w:rsidP="00CD4DB3">
      <w:pPr>
        <w:spacing w:line="360" w:lineRule="auto"/>
        <w:rPr>
          <w:rFonts w:ascii="Times New Roman" w:hAnsi="Times New Roman" w:cs="Times New Roman"/>
        </w:rPr>
      </w:pPr>
      <w:r w:rsidRPr="00BE1ABD">
        <w:rPr>
          <w:rFonts w:ascii="Times New Roman" w:hAnsi="Times New Roman" w:cs="Times New Roman"/>
        </w:rPr>
        <w:tab/>
      </w:r>
      <w:r w:rsidRPr="00BE1ABD">
        <w:rPr>
          <w:rFonts w:ascii="Times New Roman" w:hAnsi="Times New Roman" w:cs="Times New Roman"/>
        </w:rPr>
        <w:tab/>
        <w:t>1.</w:t>
      </w:r>
      <w:r w:rsidRPr="00BE1ABD">
        <w:rPr>
          <w:rFonts w:ascii="Times New Roman" w:hAnsi="Times New Roman" w:cs="Times New Roman"/>
        </w:rPr>
        <w:tab/>
        <w:t>That the preliminary objection</w:t>
      </w:r>
      <w:r w:rsidR="00FC10D7" w:rsidRPr="00BE1ABD">
        <w:rPr>
          <w:rFonts w:ascii="Times New Roman" w:hAnsi="Times New Roman" w:cs="Times New Roman"/>
        </w:rPr>
        <w:t>s</w:t>
      </w:r>
      <w:r w:rsidRPr="00BE1ABD">
        <w:rPr>
          <w:rFonts w:ascii="Times New Roman" w:hAnsi="Times New Roman" w:cs="Times New Roman"/>
        </w:rPr>
        <w:t xml:space="preserve"> filed by </w:t>
      </w:r>
      <w:r w:rsidR="00973DF0" w:rsidRPr="00BE1ABD">
        <w:rPr>
          <w:rFonts w:ascii="Times New Roman" w:hAnsi="Times New Roman" w:cs="Times New Roman"/>
        </w:rPr>
        <w:t>PECO Energy Company</w:t>
      </w:r>
      <w:r w:rsidR="007F3DBB" w:rsidRPr="00BE1ABD">
        <w:rPr>
          <w:rFonts w:ascii="Times New Roman" w:hAnsi="Times New Roman" w:cs="Times New Roman"/>
        </w:rPr>
        <w:t xml:space="preserve"> </w:t>
      </w:r>
      <w:r w:rsidR="00BA2E56" w:rsidRPr="00BE1ABD">
        <w:rPr>
          <w:rFonts w:ascii="Times New Roman" w:hAnsi="Times New Roman" w:cs="Times New Roman"/>
        </w:rPr>
        <w:t>a</w:t>
      </w:r>
      <w:r w:rsidRPr="00BE1ABD">
        <w:rPr>
          <w:rFonts w:ascii="Times New Roman" w:hAnsi="Times New Roman" w:cs="Times New Roman"/>
        </w:rPr>
        <w:t xml:space="preserve">t Docket No. </w:t>
      </w:r>
      <w:r w:rsidR="00973DF0" w:rsidRPr="00BE1ABD">
        <w:rPr>
          <w:rFonts w:ascii="Times New Roman" w:hAnsi="Times New Roman" w:cs="Times New Roman"/>
          <w:spacing w:val="-3"/>
        </w:rPr>
        <w:t>C-2012-2306879</w:t>
      </w:r>
      <w:r w:rsidRPr="00BE1ABD">
        <w:rPr>
          <w:rFonts w:ascii="Times New Roman" w:hAnsi="Times New Roman" w:cs="Times New Roman"/>
        </w:rPr>
        <w:t xml:space="preserve"> </w:t>
      </w:r>
      <w:r w:rsidR="00FC10D7" w:rsidRPr="00BE1ABD">
        <w:rPr>
          <w:rFonts w:ascii="Times New Roman" w:hAnsi="Times New Roman" w:cs="Times New Roman"/>
        </w:rPr>
        <w:t>are</w:t>
      </w:r>
      <w:r w:rsidRPr="00BE1ABD">
        <w:rPr>
          <w:rFonts w:ascii="Times New Roman" w:hAnsi="Times New Roman" w:cs="Times New Roman"/>
        </w:rPr>
        <w:t xml:space="preserve"> sustained.</w:t>
      </w:r>
    </w:p>
    <w:p w:rsidR="00070A8F" w:rsidRPr="00BE1ABD" w:rsidRDefault="00070A8F" w:rsidP="00CD4DB3">
      <w:pPr>
        <w:spacing w:line="360" w:lineRule="auto"/>
        <w:rPr>
          <w:rFonts w:ascii="Times New Roman" w:hAnsi="Times New Roman" w:cs="Times New Roman"/>
        </w:rPr>
      </w:pPr>
    </w:p>
    <w:p w:rsidR="004C0CD5" w:rsidRPr="00BE1ABD" w:rsidRDefault="00070A8F" w:rsidP="00CD4DB3">
      <w:pPr>
        <w:spacing w:line="360" w:lineRule="auto"/>
        <w:rPr>
          <w:rFonts w:ascii="Times New Roman" w:hAnsi="Times New Roman" w:cs="Times New Roman"/>
        </w:rPr>
      </w:pPr>
      <w:r w:rsidRPr="00BE1ABD">
        <w:rPr>
          <w:rFonts w:ascii="Times New Roman" w:hAnsi="Times New Roman" w:cs="Times New Roman"/>
        </w:rPr>
        <w:tab/>
      </w:r>
      <w:r w:rsidRPr="00BE1ABD">
        <w:rPr>
          <w:rFonts w:ascii="Times New Roman" w:hAnsi="Times New Roman" w:cs="Times New Roman"/>
        </w:rPr>
        <w:tab/>
        <w:t>2.</w:t>
      </w:r>
      <w:r w:rsidRPr="00BE1ABD">
        <w:rPr>
          <w:rFonts w:ascii="Times New Roman" w:hAnsi="Times New Roman" w:cs="Times New Roman"/>
        </w:rPr>
        <w:tab/>
        <w:t xml:space="preserve">That the complaint of </w:t>
      </w:r>
      <w:r w:rsidR="00973DF0" w:rsidRPr="00BE1ABD">
        <w:rPr>
          <w:rFonts w:ascii="Times New Roman" w:hAnsi="Times New Roman" w:cs="Times New Roman"/>
        </w:rPr>
        <w:t xml:space="preserve">Alexandrea Semrau </w:t>
      </w:r>
      <w:r w:rsidRPr="00BE1ABD">
        <w:rPr>
          <w:rFonts w:ascii="Times New Roman" w:hAnsi="Times New Roman" w:cs="Times New Roman"/>
        </w:rPr>
        <w:t>at Docket No.</w:t>
      </w:r>
      <w:r w:rsidR="002F5D9A" w:rsidRPr="00BE1ABD">
        <w:rPr>
          <w:rFonts w:ascii="Times New Roman" w:hAnsi="Times New Roman" w:cs="Times New Roman"/>
        </w:rPr>
        <w:t xml:space="preserve"> </w:t>
      </w:r>
      <w:r w:rsidR="00973DF0" w:rsidRPr="00BE1ABD">
        <w:rPr>
          <w:rFonts w:ascii="Times New Roman" w:hAnsi="Times New Roman" w:cs="Times New Roman"/>
          <w:spacing w:val="-3"/>
        </w:rPr>
        <w:t>C-2012-2306879</w:t>
      </w:r>
      <w:r w:rsidRPr="00BE1ABD">
        <w:rPr>
          <w:rFonts w:ascii="Times New Roman" w:hAnsi="Times New Roman" w:cs="Times New Roman"/>
        </w:rPr>
        <w:t xml:space="preserve"> </w:t>
      </w:r>
      <w:r w:rsidR="00997873" w:rsidRPr="00BE1ABD">
        <w:rPr>
          <w:rFonts w:ascii="Times New Roman" w:hAnsi="Times New Roman" w:cs="Times New Roman"/>
        </w:rPr>
        <w:t xml:space="preserve">against </w:t>
      </w:r>
      <w:r w:rsidR="00973DF0" w:rsidRPr="00BE1ABD">
        <w:rPr>
          <w:rFonts w:ascii="Times New Roman" w:hAnsi="Times New Roman" w:cs="Times New Roman"/>
        </w:rPr>
        <w:t>PECO Energy Company</w:t>
      </w:r>
      <w:r w:rsidR="00820DB0" w:rsidRPr="00BE1ABD">
        <w:rPr>
          <w:rFonts w:ascii="Times New Roman" w:hAnsi="Times New Roman" w:cs="Times New Roman"/>
          <w:spacing w:val="-3"/>
        </w:rPr>
        <w:t xml:space="preserve"> </w:t>
      </w:r>
      <w:r w:rsidRPr="00BE1ABD">
        <w:rPr>
          <w:rFonts w:ascii="Times New Roman" w:hAnsi="Times New Roman" w:cs="Times New Roman"/>
        </w:rPr>
        <w:t>is dismissed with prejudice.</w:t>
      </w:r>
    </w:p>
    <w:p w:rsidR="006C061E" w:rsidRPr="00BE1ABD" w:rsidRDefault="006C061E" w:rsidP="00CD4DB3">
      <w:pPr>
        <w:spacing w:line="360" w:lineRule="auto"/>
        <w:rPr>
          <w:rFonts w:ascii="Times New Roman" w:hAnsi="Times New Roman" w:cs="Times New Roman"/>
        </w:rPr>
      </w:pPr>
    </w:p>
    <w:p w:rsidR="00070A8F" w:rsidRPr="00BE1ABD" w:rsidRDefault="00070A8F" w:rsidP="00CD4DB3">
      <w:pPr>
        <w:spacing w:line="360" w:lineRule="auto"/>
        <w:rPr>
          <w:rFonts w:ascii="Times New Roman" w:hAnsi="Times New Roman" w:cs="Times New Roman"/>
        </w:rPr>
      </w:pPr>
      <w:r w:rsidRPr="00BE1ABD">
        <w:rPr>
          <w:rFonts w:ascii="Times New Roman" w:hAnsi="Times New Roman" w:cs="Times New Roman"/>
        </w:rPr>
        <w:tab/>
      </w:r>
      <w:r w:rsidRPr="00BE1ABD">
        <w:rPr>
          <w:rFonts w:ascii="Times New Roman" w:hAnsi="Times New Roman" w:cs="Times New Roman"/>
        </w:rPr>
        <w:tab/>
      </w:r>
      <w:r w:rsidR="00DF0618" w:rsidRPr="00BE1ABD">
        <w:rPr>
          <w:rFonts w:ascii="Times New Roman" w:hAnsi="Times New Roman" w:cs="Times New Roman"/>
        </w:rPr>
        <w:t>3</w:t>
      </w:r>
      <w:r w:rsidRPr="00BE1ABD">
        <w:rPr>
          <w:rFonts w:ascii="Times New Roman" w:hAnsi="Times New Roman" w:cs="Times New Roman"/>
        </w:rPr>
        <w:t>.</w:t>
      </w:r>
      <w:r w:rsidRPr="00BE1ABD">
        <w:rPr>
          <w:rFonts w:ascii="Times New Roman" w:hAnsi="Times New Roman" w:cs="Times New Roman"/>
        </w:rPr>
        <w:tab/>
        <w:t xml:space="preserve">That the </w:t>
      </w:r>
      <w:r w:rsidR="007F3DBB" w:rsidRPr="00BE1ABD">
        <w:rPr>
          <w:rFonts w:ascii="Times New Roman" w:hAnsi="Times New Roman" w:cs="Times New Roman"/>
        </w:rPr>
        <w:t xml:space="preserve">docket </w:t>
      </w:r>
      <w:r w:rsidRPr="00BE1ABD">
        <w:rPr>
          <w:rFonts w:ascii="Times New Roman" w:hAnsi="Times New Roman" w:cs="Times New Roman"/>
        </w:rPr>
        <w:t xml:space="preserve">at Docket No. </w:t>
      </w:r>
      <w:r w:rsidR="00973DF0" w:rsidRPr="00BE1ABD">
        <w:rPr>
          <w:rFonts w:ascii="Times New Roman" w:hAnsi="Times New Roman" w:cs="Times New Roman"/>
          <w:spacing w:val="-3"/>
        </w:rPr>
        <w:t>C-2012-2306879</w:t>
      </w:r>
      <w:r w:rsidRPr="00BE1ABD">
        <w:rPr>
          <w:rFonts w:ascii="Times New Roman" w:hAnsi="Times New Roman" w:cs="Times New Roman"/>
        </w:rPr>
        <w:t xml:space="preserve"> is marked closed.</w:t>
      </w:r>
    </w:p>
    <w:p w:rsidR="00423ECD" w:rsidRDefault="00423ECD" w:rsidP="00CD4DB3">
      <w:pPr>
        <w:pStyle w:val="ParaTab1"/>
        <w:tabs>
          <w:tab w:val="clear" w:pos="-720"/>
        </w:tabs>
        <w:ind w:firstLine="0"/>
        <w:rPr>
          <w:rFonts w:ascii="Times New Roman" w:hAnsi="Times New Roman" w:cs="Times New Roman"/>
          <w:spacing w:val="-3"/>
        </w:rPr>
      </w:pPr>
    </w:p>
    <w:p w:rsidR="006C17DA" w:rsidRPr="00BE1ABD" w:rsidRDefault="006C17DA" w:rsidP="00CD4DB3">
      <w:pPr>
        <w:pStyle w:val="ParaTab1"/>
        <w:tabs>
          <w:tab w:val="clear" w:pos="-720"/>
        </w:tabs>
        <w:ind w:firstLine="0"/>
        <w:rPr>
          <w:rFonts w:ascii="Times New Roman" w:hAnsi="Times New Roman" w:cs="Times New Roman"/>
          <w:spacing w:val="-3"/>
        </w:rPr>
      </w:pPr>
    </w:p>
    <w:p w:rsidR="00423ECD" w:rsidRPr="00BE1ABD" w:rsidRDefault="00423ECD" w:rsidP="00CD4DB3">
      <w:pPr>
        <w:pStyle w:val="ParaTab1"/>
        <w:tabs>
          <w:tab w:val="clear" w:pos="-720"/>
        </w:tabs>
        <w:ind w:firstLine="0"/>
        <w:rPr>
          <w:rFonts w:ascii="Times New Roman" w:hAnsi="Times New Roman" w:cs="Times New Roman"/>
          <w:spacing w:val="-3"/>
        </w:rPr>
      </w:pPr>
    </w:p>
    <w:p w:rsidR="00070A8F" w:rsidRPr="00BE1ABD" w:rsidRDefault="00070A8F" w:rsidP="00CD4DB3">
      <w:pPr>
        <w:pStyle w:val="ParaTab1"/>
        <w:tabs>
          <w:tab w:val="clear" w:pos="-720"/>
        </w:tabs>
        <w:ind w:firstLine="0"/>
        <w:rPr>
          <w:rFonts w:ascii="Times New Roman" w:hAnsi="Times New Roman" w:cs="Times New Roman"/>
          <w:spacing w:val="-3"/>
        </w:rPr>
      </w:pPr>
      <w:r w:rsidRPr="00BE1ABD">
        <w:rPr>
          <w:rFonts w:ascii="Times New Roman" w:hAnsi="Times New Roman" w:cs="Times New Roman"/>
          <w:spacing w:val="-3"/>
        </w:rPr>
        <w:t>Date:</w:t>
      </w:r>
      <w:r w:rsidRPr="00BE1ABD">
        <w:rPr>
          <w:rFonts w:ascii="Times New Roman" w:hAnsi="Times New Roman" w:cs="Times New Roman"/>
          <w:spacing w:val="-3"/>
        </w:rPr>
        <w:tab/>
      </w:r>
      <w:r w:rsidR="007F3DBB" w:rsidRPr="00BE1ABD">
        <w:rPr>
          <w:rFonts w:ascii="Times New Roman" w:hAnsi="Times New Roman" w:cs="Times New Roman"/>
          <w:spacing w:val="-3"/>
          <w:u w:val="single"/>
        </w:rPr>
        <w:t>Ju</w:t>
      </w:r>
      <w:r w:rsidR="00973DF0" w:rsidRPr="00BE1ABD">
        <w:rPr>
          <w:rFonts w:ascii="Times New Roman" w:hAnsi="Times New Roman" w:cs="Times New Roman"/>
          <w:spacing w:val="-3"/>
          <w:u w:val="single"/>
        </w:rPr>
        <w:t>ly</w:t>
      </w:r>
      <w:r w:rsidR="007F3DBB" w:rsidRPr="00BE1ABD">
        <w:rPr>
          <w:rFonts w:ascii="Times New Roman" w:hAnsi="Times New Roman" w:cs="Times New Roman"/>
          <w:spacing w:val="-3"/>
          <w:u w:val="single"/>
        </w:rPr>
        <w:t xml:space="preserve"> </w:t>
      </w:r>
      <w:r w:rsidR="009A7115">
        <w:rPr>
          <w:rFonts w:ascii="Times New Roman" w:hAnsi="Times New Roman" w:cs="Times New Roman"/>
          <w:spacing w:val="-3"/>
          <w:u w:val="single"/>
        </w:rPr>
        <w:t>3</w:t>
      </w:r>
      <w:r w:rsidR="007F3DBB" w:rsidRPr="00BE1ABD">
        <w:rPr>
          <w:rFonts w:ascii="Times New Roman" w:hAnsi="Times New Roman" w:cs="Times New Roman"/>
          <w:spacing w:val="-3"/>
          <w:u w:val="single"/>
        </w:rPr>
        <w:t xml:space="preserve">, </w:t>
      </w:r>
      <w:r w:rsidR="002A3C93" w:rsidRPr="00BE1ABD">
        <w:rPr>
          <w:rFonts w:ascii="Times New Roman" w:hAnsi="Times New Roman" w:cs="Times New Roman"/>
          <w:spacing w:val="-3"/>
          <w:u w:val="single"/>
        </w:rPr>
        <w:t>2012</w:t>
      </w:r>
      <w:r w:rsidRPr="00BE1ABD">
        <w:rPr>
          <w:rFonts w:ascii="Times New Roman" w:hAnsi="Times New Roman" w:cs="Times New Roman"/>
          <w:spacing w:val="-3"/>
        </w:rPr>
        <w:tab/>
      </w:r>
      <w:r w:rsidRPr="00BE1ABD">
        <w:rPr>
          <w:rFonts w:ascii="Times New Roman" w:hAnsi="Times New Roman" w:cs="Times New Roman"/>
          <w:spacing w:val="-3"/>
        </w:rPr>
        <w:tab/>
      </w:r>
      <w:r w:rsidRPr="00BE1ABD">
        <w:rPr>
          <w:rFonts w:ascii="Times New Roman" w:hAnsi="Times New Roman" w:cs="Times New Roman"/>
          <w:spacing w:val="-3"/>
        </w:rPr>
        <w:tab/>
      </w:r>
      <w:r w:rsidRPr="00BE1ABD">
        <w:rPr>
          <w:rFonts w:ascii="Times New Roman" w:hAnsi="Times New Roman" w:cs="Times New Roman"/>
          <w:spacing w:val="-3"/>
        </w:rPr>
        <w:tab/>
      </w:r>
      <w:r w:rsidR="007F3DBB" w:rsidRPr="00BE1ABD">
        <w:rPr>
          <w:rFonts w:ascii="Times New Roman" w:hAnsi="Times New Roman" w:cs="Times New Roman"/>
          <w:spacing w:val="-3"/>
        </w:rPr>
        <w:tab/>
      </w:r>
      <w:r w:rsidRPr="00BE1ABD">
        <w:rPr>
          <w:rFonts w:ascii="Times New Roman" w:hAnsi="Times New Roman" w:cs="Times New Roman"/>
          <w:spacing w:val="-3"/>
        </w:rPr>
        <w:t>___________________</w:t>
      </w:r>
      <w:r w:rsidR="004C0CD5" w:rsidRPr="00BE1ABD">
        <w:rPr>
          <w:rFonts w:ascii="Times New Roman" w:hAnsi="Times New Roman" w:cs="Times New Roman"/>
          <w:spacing w:val="-3"/>
        </w:rPr>
        <w:t>_____________</w:t>
      </w:r>
      <w:r w:rsidRPr="00BE1ABD">
        <w:rPr>
          <w:rFonts w:ascii="Times New Roman" w:hAnsi="Times New Roman" w:cs="Times New Roman"/>
          <w:spacing w:val="-3"/>
        </w:rPr>
        <w:t>____</w:t>
      </w:r>
    </w:p>
    <w:p w:rsidR="00070A8F" w:rsidRPr="00BE1ABD" w:rsidRDefault="00070A8F" w:rsidP="00CD4DB3">
      <w:pPr>
        <w:pStyle w:val="ParaTab1"/>
        <w:tabs>
          <w:tab w:val="clear" w:pos="-720"/>
          <w:tab w:val="left" w:pos="720"/>
          <w:tab w:val="left" w:pos="5040"/>
        </w:tabs>
        <w:ind w:firstLine="0"/>
        <w:rPr>
          <w:rFonts w:ascii="Times New Roman" w:hAnsi="Times New Roman" w:cs="Times New Roman"/>
          <w:spacing w:val="-3"/>
        </w:rPr>
      </w:pPr>
      <w:r w:rsidRPr="00BE1ABD">
        <w:rPr>
          <w:rFonts w:ascii="Times New Roman" w:hAnsi="Times New Roman" w:cs="Times New Roman"/>
          <w:spacing w:val="-3"/>
        </w:rPr>
        <w:tab/>
      </w:r>
      <w:r w:rsidRPr="00BE1ABD">
        <w:rPr>
          <w:rFonts w:ascii="Times New Roman" w:hAnsi="Times New Roman" w:cs="Times New Roman"/>
          <w:spacing w:val="-3"/>
        </w:rPr>
        <w:tab/>
        <w:t>David A. Salapa</w:t>
      </w:r>
    </w:p>
    <w:p w:rsidR="009109C4" w:rsidRPr="00BE1ABD" w:rsidRDefault="00070A8F" w:rsidP="00CD4DB3">
      <w:pPr>
        <w:pStyle w:val="ParaTab1"/>
        <w:tabs>
          <w:tab w:val="clear" w:pos="-720"/>
          <w:tab w:val="left" w:pos="720"/>
          <w:tab w:val="left" w:pos="5040"/>
        </w:tabs>
        <w:ind w:firstLine="0"/>
        <w:rPr>
          <w:rFonts w:ascii="Times New Roman" w:hAnsi="Times New Roman" w:cs="Times New Roman"/>
          <w:u w:val="single"/>
        </w:rPr>
      </w:pPr>
      <w:r w:rsidRPr="00BE1ABD">
        <w:rPr>
          <w:rFonts w:ascii="Times New Roman" w:hAnsi="Times New Roman" w:cs="Times New Roman"/>
          <w:spacing w:val="-3"/>
        </w:rPr>
        <w:tab/>
      </w:r>
      <w:r w:rsidRPr="00BE1ABD">
        <w:rPr>
          <w:rFonts w:ascii="Times New Roman" w:hAnsi="Times New Roman" w:cs="Times New Roman"/>
          <w:spacing w:val="-3"/>
        </w:rPr>
        <w:tab/>
        <w:t>Administrative Law Judge</w:t>
      </w:r>
    </w:p>
    <w:sectPr w:rsidR="009109C4" w:rsidRPr="00BE1ABD" w:rsidSect="003361D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74B" w:rsidRDefault="0000074B">
      <w:r>
        <w:separator/>
      </w:r>
    </w:p>
  </w:endnote>
  <w:endnote w:type="continuationSeparator" w:id="0">
    <w:p w:rsidR="0000074B" w:rsidRDefault="0000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BB1988" w:rsidP="00991C3B">
    <w:pPr>
      <w:pStyle w:val="Footer"/>
      <w:framePr w:wrap="around" w:vAnchor="text" w:hAnchor="margin" w:xAlign="center" w:y="1"/>
      <w:rPr>
        <w:rStyle w:val="PageNumber"/>
      </w:rPr>
    </w:pPr>
    <w:r>
      <w:rPr>
        <w:rStyle w:val="PageNumber"/>
      </w:rPr>
      <w:fldChar w:fldCharType="begin"/>
    </w:r>
    <w:r w:rsidR="009F2CEF">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824033"/>
      <w:docPartObj>
        <w:docPartGallery w:val="Page Numbers (Bottom of Page)"/>
        <w:docPartUnique/>
      </w:docPartObj>
    </w:sdtPr>
    <w:sdtEndPr>
      <w:rPr>
        <w:rFonts w:ascii="Times New Roman" w:hAnsi="Times New Roman" w:cs="Times New Roman"/>
        <w:noProof/>
        <w:sz w:val="20"/>
        <w:szCs w:val="20"/>
      </w:rPr>
    </w:sdtEndPr>
    <w:sdtContent>
      <w:p w:rsidR="009F2CEF" w:rsidRPr="00784B59" w:rsidRDefault="00784B59" w:rsidP="00784B59">
        <w:pPr>
          <w:pStyle w:val="Footer"/>
          <w:jc w:val="center"/>
          <w:rPr>
            <w:rFonts w:ascii="Times New Roman" w:hAnsi="Times New Roman" w:cs="Times New Roman"/>
            <w:sz w:val="20"/>
            <w:szCs w:val="20"/>
          </w:rPr>
        </w:pPr>
        <w:r w:rsidRPr="00784B59">
          <w:rPr>
            <w:rFonts w:ascii="Times New Roman" w:hAnsi="Times New Roman" w:cs="Times New Roman"/>
            <w:sz w:val="20"/>
            <w:szCs w:val="20"/>
          </w:rPr>
          <w:fldChar w:fldCharType="begin"/>
        </w:r>
        <w:r w:rsidRPr="00784B59">
          <w:rPr>
            <w:rFonts w:ascii="Times New Roman" w:hAnsi="Times New Roman" w:cs="Times New Roman"/>
            <w:sz w:val="20"/>
            <w:szCs w:val="20"/>
          </w:rPr>
          <w:instrText xml:space="preserve"> PAGE   \* MERGEFORMAT </w:instrText>
        </w:r>
        <w:r w:rsidRPr="00784B59">
          <w:rPr>
            <w:rFonts w:ascii="Times New Roman" w:hAnsi="Times New Roman" w:cs="Times New Roman"/>
            <w:sz w:val="20"/>
            <w:szCs w:val="20"/>
          </w:rPr>
          <w:fldChar w:fldCharType="separate"/>
        </w:r>
        <w:r w:rsidR="00E212D2">
          <w:rPr>
            <w:rFonts w:ascii="Times New Roman" w:hAnsi="Times New Roman" w:cs="Times New Roman"/>
            <w:noProof/>
            <w:sz w:val="20"/>
            <w:szCs w:val="20"/>
          </w:rPr>
          <w:t>9</w:t>
        </w:r>
        <w:r w:rsidRPr="00784B5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74B" w:rsidRDefault="0000074B">
      <w:r>
        <w:separator/>
      </w:r>
    </w:p>
  </w:footnote>
  <w:footnote w:type="continuationSeparator" w:id="0">
    <w:p w:rsidR="0000074B" w:rsidRDefault="00000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74B"/>
    <w:rsid w:val="00001B8D"/>
    <w:rsid w:val="00006651"/>
    <w:rsid w:val="00013979"/>
    <w:rsid w:val="00016FB7"/>
    <w:rsid w:val="00032ECB"/>
    <w:rsid w:val="00033609"/>
    <w:rsid w:val="00034BD3"/>
    <w:rsid w:val="0003529E"/>
    <w:rsid w:val="00037D1F"/>
    <w:rsid w:val="0004037D"/>
    <w:rsid w:val="0004716E"/>
    <w:rsid w:val="00047D1A"/>
    <w:rsid w:val="00054798"/>
    <w:rsid w:val="00055329"/>
    <w:rsid w:val="000561C0"/>
    <w:rsid w:val="000603EC"/>
    <w:rsid w:val="00064FED"/>
    <w:rsid w:val="000667FB"/>
    <w:rsid w:val="00070014"/>
    <w:rsid w:val="000700D9"/>
    <w:rsid w:val="00070A8F"/>
    <w:rsid w:val="00071FE9"/>
    <w:rsid w:val="000721ED"/>
    <w:rsid w:val="000752F1"/>
    <w:rsid w:val="000834F8"/>
    <w:rsid w:val="00083735"/>
    <w:rsid w:val="00086CFF"/>
    <w:rsid w:val="000958BA"/>
    <w:rsid w:val="00095D93"/>
    <w:rsid w:val="00096FAE"/>
    <w:rsid w:val="0009718B"/>
    <w:rsid w:val="000A1CB8"/>
    <w:rsid w:val="000A3536"/>
    <w:rsid w:val="000A3853"/>
    <w:rsid w:val="000A7DB6"/>
    <w:rsid w:val="000C58B4"/>
    <w:rsid w:val="000E5F49"/>
    <w:rsid w:val="00101A48"/>
    <w:rsid w:val="001040C2"/>
    <w:rsid w:val="0010513C"/>
    <w:rsid w:val="00106B48"/>
    <w:rsid w:val="00106EAA"/>
    <w:rsid w:val="001139EC"/>
    <w:rsid w:val="001141A0"/>
    <w:rsid w:val="001164B0"/>
    <w:rsid w:val="00126DB9"/>
    <w:rsid w:val="001270BE"/>
    <w:rsid w:val="00133D16"/>
    <w:rsid w:val="00134EA4"/>
    <w:rsid w:val="00135F6B"/>
    <w:rsid w:val="00155B0B"/>
    <w:rsid w:val="00155D58"/>
    <w:rsid w:val="00160FC3"/>
    <w:rsid w:val="00165D64"/>
    <w:rsid w:val="00170EC4"/>
    <w:rsid w:val="00171106"/>
    <w:rsid w:val="00172302"/>
    <w:rsid w:val="001803B4"/>
    <w:rsid w:val="00180E22"/>
    <w:rsid w:val="00182D27"/>
    <w:rsid w:val="00183FD4"/>
    <w:rsid w:val="00192363"/>
    <w:rsid w:val="00197158"/>
    <w:rsid w:val="001A1782"/>
    <w:rsid w:val="001A7D99"/>
    <w:rsid w:val="001B132E"/>
    <w:rsid w:val="001B3FBC"/>
    <w:rsid w:val="001B7C8D"/>
    <w:rsid w:val="001C2388"/>
    <w:rsid w:val="001C3A91"/>
    <w:rsid w:val="001C4FE8"/>
    <w:rsid w:val="001D2AE7"/>
    <w:rsid w:val="001D374E"/>
    <w:rsid w:val="001D4992"/>
    <w:rsid w:val="001D5892"/>
    <w:rsid w:val="001F0D49"/>
    <w:rsid w:val="001F5161"/>
    <w:rsid w:val="001F65E9"/>
    <w:rsid w:val="0020233F"/>
    <w:rsid w:val="00202347"/>
    <w:rsid w:val="00202C5D"/>
    <w:rsid w:val="002042CE"/>
    <w:rsid w:val="00204801"/>
    <w:rsid w:val="00206ECF"/>
    <w:rsid w:val="00214ECA"/>
    <w:rsid w:val="0021701C"/>
    <w:rsid w:val="0022145E"/>
    <w:rsid w:val="00223B03"/>
    <w:rsid w:val="00230594"/>
    <w:rsid w:val="00230611"/>
    <w:rsid w:val="00231158"/>
    <w:rsid w:val="00232AC4"/>
    <w:rsid w:val="00234585"/>
    <w:rsid w:val="00235C95"/>
    <w:rsid w:val="00256085"/>
    <w:rsid w:val="00257D53"/>
    <w:rsid w:val="002612DA"/>
    <w:rsid w:val="002638E5"/>
    <w:rsid w:val="0026431D"/>
    <w:rsid w:val="00265B45"/>
    <w:rsid w:val="00265D5F"/>
    <w:rsid w:val="002669C0"/>
    <w:rsid w:val="0027257D"/>
    <w:rsid w:val="0027334B"/>
    <w:rsid w:val="00274782"/>
    <w:rsid w:val="00280830"/>
    <w:rsid w:val="0028227A"/>
    <w:rsid w:val="00287F18"/>
    <w:rsid w:val="002932E7"/>
    <w:rsid w:val="002949A4"/>
    <w:rsid w:val="00295A15"/>
    <w:rsid w:val="00295FE9"/>
    <w:rsid w:val="002A0665"/>
    <w:rsid w:val="002A1762"/>
    <w:rsid w:val="002A38A3"/>
    <w:rsid w:val="002A3C93"/>
    <w:rsid w:val="002A503A"/>
    <w:rsid w:val="002A5839"/>
    <w:rsid w:val="002A6F0C"/>
    <w:rsid w:val="002B1D4D"/>
    <w:rsid w:val="002B2AB1"/>
    <w:rsid w:val="002B41C4"/>
    <w:rsid w:val="002B45F0"/>
    <w:rsid w:val="002B5BAB"/>
    <w:rsid w:val="002B6CBC"/>
    <w:rsid w:val="002B74B4"/>
    <w:rsid w:val="002C6332"/>
    <w:rsid w:val="002C7B30"/>
    <w:rsid w:val="002D0371"/>
    <w:rsid w:val="002D3262"/>
    <w:rsid w:val="002D371D"/>
    <w:rsid w:val="002D7812"/>
    <w:rsid w:val="002E084F"/>
    <w:rsid w:val="002E14D0"/>
    <w:rsid w:val="002E4A3B"/>
    <w:rsid w:val="002E6D43"/>
    <w:rsid w:val="002E7BC6"/>
    <w:rsid w:val="002F5D9A"/>
    <w:rsid w:val="0030022F"/>
    <w:rsid w:val="0030155D"/>
    <w:rsid w:val="00302F2A"/>
    <w:rsid w:val="00305DF3"/>
    <w:rsid w:val="00305F03"/>
    <w:rsid w:val="00306CD2"/>
    <w:rsid w:val="003126E4"/>
    <w:rsid w:val="00314E1C"/>
    <w:rsid w:val="0031514D"/>
    <w:rsid w:val="003166D6"/>
    <w:rsid w:val="00317956"/>
    <w:rsid w:val="00325DF8"/>
    <w:rsid w:val="00330A1A"/>
    <w:rsid w:val="0033153E"/>
    <w:rsid w:val="00331AAF"/>
    <w:rsid w:val="00333DDA"/>
    <w:rsid w:val="00335F3E"/>
    <w:rsid w:val="003361D3"/>
    <w:rsid w:val="003416B0"/>
    <w:rsid w:val="003432EB"/>
    <w:rsid w:val="003437F6"/>
    <w:rsid w:val="00346D03"/>
    <w:rsid w:val="003574EF"/>
    <w:rsid w:val="00360316"/>
    <w:rsid w:val="00360909"/>
    <w:rsid w:val="00362573"/>
    <w:rsid w:val="0036515E"/>
    <w:rsid w:val="00366359"/>
    <w:rsid w:val="003728E1"/>
    <w:rsid w:val="003746F0"/>
    <w:rsid w:val="00377C12"/>
    <w:rsid w:val="00382437"/>
    <w:rsid w:val="00383F10"/>
    <w:rsid w:val="003842C6"/>
    <w:rsid w:val="00386AA3"/>
    <w:rsid w:val="00394082"/>
    <w:rsid w:val="00395086"/>
    <w:rsid w:val="003A2FF2"/>
    <w:rsid w:val="003B4AF1"/>
    <w:rsid w:val="003C6FF6"/>
    <w:rsid w:val="003D3B02"/>
    <w:rsid w:val="003D46E1"/>
    <w:rsid w:val="003D581E"/>
    <w:rsid w:val="003D76B2"/>
    <w:rsid w:val="003E0E9C"/>
    <w:rsid w:val="003E3563"/>
    <w:rsid w:val="003E5159"/>
    <w:rsid w:val="003F53DD"/>
    <w:rsid w:val="003F547A"/>
    <w:rsid w:val="004000B3"/>
    <w:rsid w:val="0040068A"/>
    <w:rsid w:val="004043AF"/>
    <w:rsid w:val="00406D3F"/>
    <w:rsid w:val="00412350"/>
    <w:rsid w:val="00412610"/>
    <w:rsid w:val="00413969"/>
    <w:rsid w:val="00414B0F"/>
    <w:rsid w:val="004164D7"/>
    <w:rsid w:val="0042028E"/>
    <w:rsid w:val="0042259B"/>
    <w:rsid w:val="00423EB4"/>
    <w:rsid w:val="00423ECD"/>
    <w:rsid w:val="004266F5"/>
    <w:rsid w:val="00433E67"/>
    <w:rsid w:val="00440747"/>
    <w:rsid w:val="00440BF6"/>
    <w:rsid w:val="004413A8"/>
    <w:rsid w:val="00447BE7"/>
    <w:rsid w:val="0045285D"/>
    <w:rsid w:val="00452C56"/>
    <w:rsid w:val="0045361D"/>
    <w:rsid w:val="00454763"/>
    <w:rsid w:val="0045696E"/>
    <w:rsid w:val="004651A2"/>
    <w:rsid w:val="004670EC"/>
    <w:rsid w:val="0047158A"/>
    <w:rsid w:val="00472391"/>
    <w:rsid w:val="004744D7"/>
    <w:rsid w:val="00482D97"/>
    <w:rsid w:val="00484AF3"/>
    <w:rsid w:val="00486955"/>
    <w:rsid w:val="0049244B"/>
    <w:rsid w:val="004A4E2A"/>
    <w:rsid w:val="004B0FB6"/>
    <w:rsid w:val="004B1259"/>
    <w:rsid w:val="004B5B3F"/>
    <w:rsid w:val="004B5BB0"/>
    <w:rsid w:val="004B660A"/>
    <w:rsid w:val="004B6BBD"/>
    <w:rsid w:val="004C090F"/>
    <w:rsid w:val="004C0CD5"/>
    <w:rsid w:val="004C12A6"/>
    <w:rsid w:val="004C388C"/>
    <w:rsid w:val="004D1513"/>
    <w:rsid w:val="004D5C9D"/>
    <w:rsid w:val="004E3F01"/>
    <w:rsid w:val="004E614F"/>
    <w:rsid w:val="004F2BCD"/>
    <w:rsid w:val="005017E9"/>
    <w:rsid w:val="00501CCD"/>
    <w:rsid w:val="005078BA"/>
    <w:rsid w:val="00510720"/>
    <w:rsid w:val="005115A3"/>
    <w:rsid w:val="00515A74"/>
    <w:rsid w:val="0051697D"/>
    <w:rsid w:val="00522B90"/>
    <w:rsid w:val="00523E37"/>
    <w:rsid w:val="00526FC2"/>
    <w:rsid w:val="00534598"/>
    <w:rsid w:val="005428F7"/>
    <w:rsid w:val="005450F1"/>
    <w:rsid w:val="00545F92"/>
    <w:rsid w:val="0056158B"/>
    <w:rsid w:val="0056358C"/>
    <w:rsid w:val="00565EB9"/>
    <w:rsid w:val="00567E95"/>
    <w:rsid w:val="0057043D"/>
    <w:rsid w:val="00570CF9"/>
    <w:rsid w:val="00571FE0"/>
    <w:rsid w:val="0057376E"/>
    <w:rsid w:val="0057449C"/>
    <w:rsid w:val="00574679"/>
    <w:rsid w:val="00576D29"/>
    <w:rsid w:val="0058223D"/>
    <w:rsid w:val="005833D5"/>
    <w:rsid w:val="00583A46"/>
    <w:rsid w:val="00587174"/>
    <w:rsid w:val="005936ED"/>
    <w:rsid w:val="00593922"/>
    <w:rsid w:val="005A1994"/>
    <w:rsid w:val="005A2A65"/>
    <w:rsid w:val="005A3026"/>
    <w:rsid w:val="005A4779"/>
    <w:rsid w:val="005B04A5"/>
    <w:rsid w:val="005B07F2"/>
    <w:rsid w:val="005B2AD5"/>
    <w:rsid w:val="005B4556"/>
    <w:rsid w:val="005B618F"/>
    <w:rsid w:val="005B718C"/>
    <w:rsid w:val="005C2A9A"/>
    <w:rsid w:val="005C5A1F"/>
    <w:rsid w:val="005D051C"/>
    <w:rsid w:val="005D4F57"/>
    <w:rsid w:val="005E27B9"/>
    <w:rsid w:val="005E3C55"/>
    <w:rsid w:val="005F3151"/>
    <w:rsid w:val="005F59BF"/>
    <w:rsid w:val="005F677F"/>
    <w:rsid w:val="0060198A"/>
    <w:rsid w:val="0060737E"/>
    <w:rsid w:val="00610125"/>
    <w:rsid w:val="00610A50"/>
    <w:rsid w:val="006174D8"/>
    <w:rsid w:val="0062186C"/>
    <w:rsid w:val="00622B7B"/>
    <w:rsid w:val="006240F1"/>
    <w:rsid w:val="00624E42"/>
    <w:rsid w:val="00633D02"/>
    <w:rsid w:val="00635AB7"/>
    <w:rsid w:val="00642816"/>
    <w:rsid w:val="0065256E"/>
    <w:rsid w:val="00653BD5"/>
    <w:rsid w:val="006608BF"/>
    <w:rsid w:val="00661A84"/>
    <w:rsid w:val="00665FCD"/>
    <w:rsid w:val="00673C0E"/>
    <w:rsid w:val="00675675"/>
    <w:rsid w:val="006777B6"/>
    <w:rsid w:val="00681E5C"/>
    <w:rsid w:val="00682E41"/>
    <w:rsid w:val="006842C3"/>
    <w:rsid w:val="00684537"/>
    <w:rsid w:val="00691BE1"/>
    <w:rsid w:val="00697814"/>
    <w:rsid w:val="006A0897"/>
    <w:rsid w:val="006A2F5C"/>
    <w:rsid w:val="006A3062"/>
    <w:rsid w:val="006A7889"/>
    <w:rsid w:val="006B1BC2"/>
    <w:rsid w:val="006B35EB"/>
    <w:rsid w:val="006B5F59"/>
    <w:rsid w:val="006C061E"/>
    <w:rsid w:val="006C17DA"/>
    <w:rsid w:val="006D2E94"/>
    <w:rsid w:val="006D46BD"/>
    <w:rsid w:val="006E1266"/>
    <w:rsid w:val="006E4FB6"/>
    <w:rsid w:val="006F17AA"/>
    <w:rsid w:val="006F21ED"/>
    <w:rsid w:val="006F2C3E"/>
    <w:rsid w:val="006F2EAE"/>
    <w:rsid w:val="006F3400"/>
    <w:rsid w:val="006F346C"/>
    <w:rsid w:val="006F3D8C"/>
    <w:rsid w:val="0070184E"/>
    <w:rsid w:val="00702920"/>
    <w:rsid w:val="00710763"/>
    <w:rsid w:val="007167C0"/>
    <w:rsid w:val="0072300C"/>
    <w:rsid w:val="00725F62"/>
    <w:rsid w:val="00727718"/>
    <w:rsid w:val="0073105E"/>
    <w:rsid w:val="00733648"/>
    <w:rsid w:val="00735CB6"/>
    <w:rsid w:val="007365A3"/>
    <w:rsid w:val="00743DDD"/>
    <w:rsid w:val="00747286"/>
    <w:rsid w:val="00760B5A"/>
    <w:rsid w:val="00767176"/>
    <w:rsid w:val="00770C02"/>
    <w:rsid w:val="0077144A"/>
    <w:rsid w:val="0077184C"/>
    <w:rsid w:val="0077381D"/>
    <w:rsid w:val="00775457"/>
    <w:rsid w:val="00777671"/>
    <w:rsid w:val="007777C9"/>
    <w:rsid w:val="00780696"/>
    <w:rsid w:val="0078083F"/>
    <w:rsid w:val="0078229E"/>
    <w:rsid w:val="00782995"/>
    <w:rsid w:val="00782FD3"/>
    <w:rsid w:val="007840C8"/>
    <w:rsid w:val="00784B59"/>
    <w:rsid w:val="0078535F"/>
    <w:rsid w:val="0079238C"/>
    <w:rsid w:val="007A6A82"/>
    <w:rsid w:val="007B0A5D"/>
    <w:rsid w:val="007B1796"/>
    <w:rsid w:val="007B2B23"/>
    <w:rsid w:val="007B3A1E"/>
    <w:rsid w:val="007B693F"/>
    <w:rsid w:val="007C08F1"/>
    <w:rsid w:val="007C7824"/>
    <w:rsid w:val="007D1ECB"/>
    <w:rsid w:val="007D354B"/>
    <w:rsid w:val="007D4F64"/>
    <w:rsid w:val="007E0B93"/>
    <w:rsid w:val="007E1D19"/>
    <w:rsid w:val="007E3F02"/>
    <w:rsid w:val="007E581C"/>
    <w:rsid w:val="007F31D5"/>
    <w:rsid w:val="007F34E3"/>
    <w:rsid w:val="007F35C8"/>
    <w:rsid w:val="007F3DBB"/>
    <w:rsid w:val="00800ED8"/>
    <w:rsid w:val="008047D2"/>
    <w:rsid w:val="0080536D"/>
    <w:rsid w:val="00806F1D"/>
    <w:rsid w:val="00807C70"/>
    <w:rsid w:val="00807E4C"/>
    <w:rsid w:val="00812F3B"/>
    <w:rsid w:val="00813926"/>
    <w:rsid w:val="0081451E"/>
    <w:rsid w:val="00816063"/>
    <w:rsid w:val="00820DB0"/>
    <w:rsid w:val="008213A0"/>
    <w:rsid w:val="00822B87"/>
    <w:rsid w:val="008328BF"/>
    <w:rsid w:val="00840C90"/>
    <w:rsid w:val="00844C3A"/>
    <w:rsid w:val="00844C4A"/>
    <w:rsid w:val="00853D32"/>
    <w:rsid w:val="0086047B"/>
    <w:rsid w:val="00862680"/>
    <w:rsid w:val="00871CE2"/>
    <w:rsid w:val="00881643"/>
    <w:rsid w:val="008843F0"/>
    <w:rsid w:val="008868F6"/>
    <w:rsid w:val="00887CE7"/>
    <w:rsid w:val="00894291"/>
    <w:rsid w:val="008A068F"/>
    <w:rsid w:val="008A4E15"/>
    <w:rsid w:val="008B1B0D"/>
    <w:rsid w:val="008B4CA1"/>
    <w:rsid w:val="008B6843"/>
    <w:rsid w:val="008C036D"/>
    <w:rsid w:val="008C26CA"/>
    <w:rsid w:val="008C7108"/>
    <w:rsid w:val="008D44C0"/>
    <w:rsid w:val="008E003A"/>
    <w:rsid w:val="008E27FF"/>
    <w:rsid w:val="008E37E7"/>
    <w:rsid w:val="008E6898"/>
    <w:rsid w:val="008E71EB"/>
    <w:rsid w:val="008F11ED"/>
    <w:rsid w:val="008F165B"/>
    <w:rsid w:val="008F4441"/>
    <w:rsid w:val="008F7994"/>
    <w:rsid w:val="008F7D94"/>
    <w:rsid w:val="00901692"/>
    <w:rsid w:val="009109C4"/>
    <w:rsid w:val="00911638"/>
    <w:rsid w:val="009141AE"/>
    <w:rsid w:val="00915064"/>
    <w:rsid w:val="0092173D"/>
    <w:rsid w:val="0092781D"/>
    <w:rsid w:val="00930FCF"/>
    <w:rsid w:val="00933038"/>
    <w:rsid w:val="00937428"/>
    <w:rsid w:val="00942648"/>
    <w:rsid w:val="00945E37"/>
    <w:rsid w:val="0094768A"/>
    <w:rsid w:val="00954172"/>
    <w:rsid w:val="009602B5"/>
    <w:rsid w:val="00960BE0"/>
    <w:rsid w:val="009618C7"/>
    <w:rsid w:val="009645EE"/>
    <w:rsid w:val="0097301F"/>
    <w:rsid w:val="00973DF0"/>
    <w:rsid w:val="00975F7F"/>
    <w:rsid w:val="00982216"/>
    <w:rsid w:val="0098633D"/>
    <w:rsid w:val="00987C2D"/>
    <w:rsid w:val="00990C3D"/>
    <w:rsid w:val="00991C3B"/>
    <w:rsid w:val="00992B0C"/>
    <w:rsid w:val="00995E4A"/>
    <w:rsid w:val="00997873"/>
    <w:rsid w:val="009A09B6"/>
    <w:rsid w:val="009A25A8"/>
    <w:rsid w:val="009A574A"/>
    <w:rsid w:val="009A7115"/>
    <w:rsid w:val="009A7743"/>
    <w:rsid w:val="009B11E3"/>
    <w:rsid w:val="009C0A8B"/>
    <w:rsid w:val="009C3869"/>
    <w:rsid w:val="009C6C7C"/>
    <w:rsid w:val="009C6EAF"/>
    <w:rsid w:val="009D4916"/>
    <w:rsid w:val="009E09E7"/>
    <w:rsid w:val="009E3DCA"/>
    <w:rsid w:val="009E4395"/>
    <w:rsid w:val="009E7EDF"/>
    <w:rsid w:val="009F0063"/>
    <w:rsid w:val="009F1692"/>
    <w:rsid w:val="009F1AE8"/>
    <w:rsid w:val="009F2CEF"/>
    <w:rsid w:val="009F3211"/>
    <w:rsid w:val="009F7D76"/>
    <w:rsid w:val="00A048D3"/>
    <w:rsid w:val="00A0680C"/>
    <w:rsid w:val="00A1370E"/>
    <w:rsid w:val="00A15FFC"/>
    <w:rsid w:val="00A20963"/>
    <w:rsid w:val="00A2712C"/>
    <w:rsid w:val="00A30AE8"/>
    <w:rsid w:val="00A36D37"/>
    <w:rsid w:val="00A43E9B"/>
    <w:rsid w:val="00A47310"/>
    <w:rsid w:val="00A5034D"/>
    <w:rsid w:val="00A53CA0"/>
    <w:rsid w:val="00A55817"/>
    <w:rsid w:val="00A55A8F"/>
    <w:rsid w:val="00A6033B"/>
    <w:rsid w:val="00A63A5C"/>
    <w:rsid w:val="00A66B7B"/>
    <w:rsid w:val="00A673DA"/>
    <w:rsid w:val="00A70FF6"/>
    <w:rsid w:val="00A77785"/>
    <w:rsid w:val="00A90EF0"/>
    <w:rsid w:val="00A93111"/>
    <w:rsid w:val="00A9569B"/>
    <w:rsid w:val="00A95CC0"/>
    <w:rsid w:val="00A97020"/>
    <w:rsid w:val="00AA56DD"/>
    <w:rsid w:val="00AA7062"/>
    <w:rsid w:val="00AB4C19"/>
    <w:rsid w:val="00AB5313"/>
    <w:rsid w:val="00AB57F2"/>
    <w:rsid w:val="00AB6548"/>
    <w:rsid w:val="00AC3B7D"/>
    <w:rsid w:val="00AC47BC"/>
    <w:rsid w:val="00AC618F"/>
    <w:rsid w:val="00AC7E7E"/>
    <w:rsid w:val="00AD4EC3"/>
    <w:rsid w:val="00AE11B0"/>
    <w:rsid w:val="00AE4241"/>
    <w:rsid w:val="00AE70C9"/>
    <w:rsid w:val="00AE73A8"/>
    <w:rsid w:val="00AF04F6"/>
    <w:rsid w:val="00AF2841"/>
    <w:rsid w:val="00AF30C1"/>
    <w:rsid w:val="00AF4FE0"/>
    <w:rsid w:val="00B0406C"/>
    <w:rsid w:val="00B14815"/>
    <w:rsid w:val="00B17AB1"/>
    <w:rsid w:val="00B20E59"/>
    <w:rsid w:val="00B217E1"/>
    <w:rsid w:val="00B21EAC"/>
    <w:rsid w:val="00B24753"/>
    <w:rsid w:val="00B2624A"/>
    <w:rsid w:val="00B32190"/>
    <w:rsid w:val="00B34824"/>
    <w:rsid w:val="00B35DFF"/>
    <w:rsid w:val="00B35EC0"/>
    <w:rsid w:val="00B369B3"/>
    <w:rsid w:val="00B416B6"/>
    <w:rsid w:val="00B562F8"/>
    <w:rsid w:val="00B5796D"/>
    <w:rsid w:val="00B609F7"/>
    <w:rsid w:val="00B61EF4"/>
    <w:rsid w:val="00B71D3E"/>
    <w:rsid w:val="00B85F24"/>
    <w:rsid w:val="00B94546"/>
    <w:rsid w:val="00B95A53"/>
    <w:rsid w:val="00B95A5F"/>
    <w:rsid w:val="00BA2E56"/>
    <w:rsid w:val="00BA6F5D"/>
    <w:rsid w:val="00BB1988"/>
    <w:rsid w:val="00BB39A6"/>
    <w:rsid w:val="00BB5EFB"/>
    <w:rsid w:val="00BC27F5"/>
    <w:rsid w:val="00BC5976"/>
    <w:rsid w:val="00BD5F2F"/>
    <w:rsid w:val="00BD6F7B"/>
    <w:rsid w:val="00BE0FE5"/>
    <w:rsid w:val="00BE1ABD"/>
    <w:rsid w:val="00BE2792"/>
    <w:rsid w:val="00BE3FF9"/>
    <w:rsid w:val="00BE4E06"/>
    <w:rsid w:val="00BE7199"/>
    <w:rsid w:val="00BE7899"/>
    <w:rsid w:val="00BF29CE"/>
    <w:rsid w:val="00BF7D2A"/>
    <w:rsid w:val="00C00237"/>
    <w:rsid w:val="00C02792"/>
    <w:rsid w:val="00C036AD"/>
    <w:rsid w:val="00C03FAA"/>
    <w:rsid w:val="00C07FF1"/>
    <w:rsid w:val="00C10684"/>
    <w:rsid w:val="00C14AE0"/>
    <w:rsid w:val="00C15D19"/>
    <w:rsid w:val="00C316B9"/>
    <w:rsid w:val="00C330D0"/>
    <w:rsid w:val="00C360D7"/>
    <w:rsid w:val="00C37B7B"/>
    <w:rsid w:val="00C40495"/>
    <w:rsid w:val="00C41352"/>
    <w:rsid w:val="00C427A6"/>
    <w:rsid w:val="00C43434"/>
    <w:rsid w:val="00C440DE"/>
    <w:rsid w:val="00C46859"/>
    <w:rsid w:val="00C47132"/>
    <w:rsid w:val="00C50096"/>
    <w:rsid w:val="00C5108F"/>
    <w:rsid w:val="00C52F77"/>
    <w:rsid w:val="00C57AE3"/>
    <w:rsid w:val="00C612AD"/>
    <w:rsid w:val="00C63930"/>
    <w:rsid w:val="00C71309"/>
    <w:rsid w:val="00C72885"/>
    <w:rsid w:val="00C77699"/>
    <w:rsid w:val="00C80A67"/>
    <w:rsid w:val="00C814EE"/>
    <w:rsid w:val="00C912BF"/>
    <w:rsid w:val="00C93147"/>
    <w:rsid w:val="00C93E07"/>
    <w:rsid w:val="00CA1F77"/>
    <w:rsid w:val="00CA5470"/>
    <w:rsid w:val="00CA6231"/>
    <w:rsid w:val="00CB1B5C"/>
    <w:rsid w:val="00CB294C"/>
    <w:rsid w:val="00CB328C"/>
    <w:rsid w:val="00CB6348"/>
    <w:rsid w:val="00CB6AD6"/>
    <w:rsid w:val="00CB7F78"/>
    <w:rsid w:val="00CC4666"/>
    <w:rsid w:val="00CC5110"/>
    <w:rsid w:val="00CC567C"/>
    <w:rsid w:val="00CC654B"/>
    <w:rsid w:val="00CC7DAB"/>
    <w:rsid w:val="00CD4DB3"/>
    <w:rsid w:val="00CE12F1"/>
    <w:rsid w:val="00CE41CD"/>
    <w:rsid w:val="00CE48BD"/>
    <w:rsid w:val="00CE76B3"/>
    <w:rsid w:val="00CF2B03"/>
    <w:rsid w:val="00CF3F28"/>
    <w:rsid w:val="00D004FA"/>
    <w:rsid w:val="00D00853"/>
    <w:rsid w:val="00D03291"/>
    <w:rsid w:val="00D10481"/>
    <w:rsid w:val="00D107A1"/>
    <w:rsid w:val="00D1414B"/>
    <w:rsid w:val="00D16089"/>
    <w:rsid w:val="00D17BE6"/>
    <w:rsid w:val="00D20568"/>
    <w:rsid w:val="00D22529"/>
    <w:rsid w:val="00D24224"/>
    <w:rsid w:val="00D277F5"/>
    <w:rsid w:val="00D3236C"/>
    <w:rsid w:val="00D324BF"/>
    <w:rsid w:val="00D33598"/>
    <w:rsid w:val="00D44395"/>
    <w:rsid w:val="00D510A0"/>
    <w:rsid w:val="00D5330C"/>
    <w:rsid w:val="00D5516A"/>
    <w:rsid w:val="00D62524"/>
    <w:rsid w:val="00D64561"/>
    <w:rsid w:val="00D71546"/>
    <w:rsid w:val="00D84D3F"/>
    <w:rsid w:val="00D84F02"/>
    <w:rsid w:val="00D85F05"/>
    <w:rsid w:val="00D90F7A"/>
    <w:rsid w:val="00D92B74"/>
    <w:rsid w:val="00D944EA"/>
    <w:rsid w:val="00DA158F"/>
    <w:rsid w:val="00DA44CE"/>
    <w:rsid w:val="00DA7ADD"/>
    <w:rsid w:val="00DB0991"/>
    <w:rsid w:val="00DC666C"/>
    <w:rsid w:val="00DC7F34"/>
    <w:rsid w:val="00DD0351"/>
    <w:rsid w:val="00DD2924"/>
    <w:rsid w:val="00DD49C5"/>
    <w:rsid w:val="00DD65D4"/>
    <w:rsid w:val="00DD735B"/>
    <w:rsid w:val="00DE2A26"/>
    <w:rsid w:val="00DE42C0"/>
    <w:rsid w:val="00DE47B2"/>
    <w:rsid w:val="00DE6DD4"/>
    <w:rsid w:val="00DE7625"/>
    <w:rsid w:val="00DF0618"/>
    <w:rsid w:val="00DF5A2C"/>
    <w:rsid w:val="00E01100"/>
    <w:rsid w:val="00E01E05"/>
    <w:rsid w:val="00E07603"/>
    <w:rsid w:val="00E13159"/>
    <w:rsid w:val="00E212D2"/>
    <w:rsid w:val="00E2244B"/>
    <w:rsid w:val="00E320C2"/>
    <w:rsid w:val="00E33216"/>
    <w:rsid w:val="00E337E3"/>
    <w:rsid w:val="00E41F3E"/>
    <w:rsid w:val="00E51DC4"/>
    <w:rsid w:val="00E56420"/>
    <w:rsid w:val="00E62A85"/>
    <w:rsid w:val="00E67F78"/>
    <w:rsid w:val="00E7140A"/>
    <w:rsid w:val="00E71FBB"/>
    <w:rsid w:val="00E7210A"/>
    <w:rsid w:val="00E75454"/>
    <w:rsid w:val="00E75956"/>
    <w:rsid w:val="00E772D5"/>
    <w:rsid w:val="00E8073F"/>
    <w:rsid w:val="00E860BA"/>
    <w:rsid w:val="00E90A78"/>
    <w:rsid w:val="00E91802"/>
    <w:rsid w:val="00E9254E"/>
    <w:rsid w:val="00E94FFA"/>
    <w:rsid w:val="00EA7E4F"/>
    <w:rsid w:val="00EB1693"/>
    <w:rsid w:val="00EB7CAF"/>
    <w:rsid w:val="00EC5F6F"/>
    <w:rsid w:val="00ED1C2C"/>
    <w:rsid w:val="00ED3433"/>
    <w:rsid w:val="00ED3FD1"/>
    <w:rsid w:val="00ED40EF"/>
    <w:rsid w:val="00ED4226"/>
    <w:rsid w:val="00ED6610"/>
    <w:rsid w:val="00EE0006"/>
    <w:rsid w:val="00EE20D6"/>
    <w:rsid w:val="00EE4687"/>
    <w:rsid w:val="00EE52CA"/>
    <w:rsid w:val="00EF2F5E"/>
    <w:rsid w:val="00EF3ADF"/>
    <w:rsid w:val="00F0000B"/>
    <w:rsid w:val="00F0265D"/>
    <w:rsid w:val="00F0361D"/>
    <w:rsid w:val="00F100FD"/>
    <w:rsid w:val="00F11E0E"/>
    <w:rsid w:val="00F120CD"/>
    <w:rsid w:val="00F12373"/>
    <w:rsid w:val="00F14244"/>
    <w:rsid w:val="00F14666"/>
    <w:rsid w:val="00F156AF"/>
    <w:rsid w:val="00F15946"/>
    <w:rsid w:val="00F226E8"/>
    <w:rsid w:val="00F24011"/>
    <w:rsid w:val="00F24ACA"/>
    <w:rsid w:val="00F27482"/>
    <w:rsid w:val="00F30836"/>
    <w:rsid w:val="00F34B30"/>
    <w:rsid w:val="00F42D74"/>
    <w:rsid w:val="00F43969"/>
    <w:rsid w:val="00F43C5B"/>
    <w:rsid w:val="00F43E20"/>
    <w:rsid w:val="00F45672"/>
    <w:rsid w:val="00F46726"/>
    <w:rsid w:val="00F4721B"/>
    <w:rsid w:val="00F501B2"/>
    <w:rsid w:val="00F51ECB"/>
    <w:rsid w:val="00F5286F"/>
    <w:rsid w:val="00F52912"/>
    <w:rsid w:val="00F53FD8"/>
    <w:rsid w:val="00F562A6"/>
    <w:rsid w:val="00F60642"/>
    <w:rsid w:val="00F642F6"/>
    <w:rsid w:val="00F73364"/>
    <w:rsid w:val="00F82779"/>
    <w:rsid w:val="00F8458B"/>
    <w:rsid w:val="00F86833"/>
    <w:rsid w:val="00F871B1"/>
    <w:rsid w:val="00F912E9"/>
    <w:rsid w:val="00F941F4"/>
    <w:rsid w:val="00FA3BD9"/>
    <w:rsid w:val="00FA3EEF"/>
    <w:rsid w:val="00FA4ADE"/>
    <w:rsid w:val="00FA756E"/>
    <w:rsid w:val="00FB1E2E"/>
    <w:rsid w:val="00FC10D7"/>
    <w:rsid w:val="00FC3E58"/>
    <w:rsid w:val="00FD0BB0"/>
    <w:rsid w:val="00FD15FF"/>
    <w:rsid w:val="00FD4040"/>
    <w:rsid w:val="00FD6024"/>
    <w:rsid w:val="00FE49B5"/>
    <w:rsid w:val="00FE4F56"/>
    <w:rsid w:val="00FE586A"/>
    <w:rsid w:val="00FF1261"/>
    <w:rsid w:val="00FF3375"/>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BalloonText">
    <w:name w:val="Balloon Text"/>
    <w:basedOn w:val="Normal"/>
    <w:link w:val="BalloonTextChar"/>
    <w:rsid w:val="00780696"/>
    <w:rPr>
      <w:rFonts w:ascii="Tahoma" w:hAnsi="Tahoma" w:cs="Tahoma"/>
      <w:sz w:val="16"/>
      <w:szCs w:val="16"/>
    </w:rPr>
  </w:style>
  <w:style w:type="character" w:customStyle="1" w:styleId="BalloonTextChar">
    <w:name w:val="Balloon Text Char"/>
    <w:basedOn w:val="DefaultParagraphFont"/>
    <w:link w:val="BalloonText"/>
    <w:rsid w:val="00780696"/>
    <w:rPr>
      <w:rFonts w:ascii="Tahoma" w:hAnsi="Tahoma" w:cs="Tahoma"/>
      <w:sz w:val="16"/>
      <w:szCs w:val="16"/>
    </w:rPr>
  </w:style>
  <w:style w:type="character" w:customStyle="1" w:styleId="FooterChar">
    <w:name w:val="Footer Char"/>
    <w:basedOn w:val="DefaultParagraphFont"/>
    <w:link w:val="Footer"/>
    <w:uiPriority w:val="99"/>
    <w:rsid w:val="00784B59"/>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BalloonText">
    <w:name w:val="Balloon Text"/>
    <w:basedOn w:val="Normal"/>
    <w:link w:val="BalloonTextChar"/>
    <w:rsid w:val="00780696"/>
    <w:rPr>
      <w:rFonts w:ascii="Tahoma" w:hAnsi="Tahoma" w:cs="Tahoma"/>
      <w:sz w:val="16"/>
      <w:szCs w:val="16"/>
    </w:rPr>
  </w:style>
  <w:style w:type="character" w:customStyle="1" w:styleId="BalloonTextChar">
    <w:name w:val="Balloon Text Char"/>
    <w:basedOn w:val="DefaultParagraphFont"/>
    <w:link w:val="BalloonText"/>
    <w:rsid w:val="00780696"/>
    <w:rPr>
      <w:rFonts w:ascii="Tahoma" w:hAnsi="Tahoma" w:cs="Tahoma"/>
      <w:sz w:val="16"/>
      <w:szCs w:val="16"/>
    </w:rPr>
  </w:style>
  <w:style w:type="character" w:customStyle="1" w:styleId="FooterChar">
    <w:name w:val="Footer Char"/>
    <w:basedOn w:val="DefaultParagraphFont"/>
    <w:link w:val="Footer"/>
    <w:uiPriority w:val="99"/>
    <w:rsid w:val="00784B59"/>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D878-DE1A-4DE4-AACE-538AD934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3</cp:revision>
  <cp:lastPrinted>2012-07-09T17:28:00Z</cp:lastPrinted>
  <dcterms:created xsi:type="dcterms:W3CDTF">2012-07-12T14:48:00Z</dcterms:created>
  <dcterms:modified xsi:type="dcterms:W3CDTF">2012-07-12T14:49:00Z</dcterms:modified>
</cp:coreProperties>
</file>