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36F6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6F6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36F65">
        <w:rPr>
          <w:rFonts w:ascii="Times New Roman" w:hAnsi="Times New Roman"/>
          <w:b/>
          <w:spacing w:val="-3"/>
          <w:szCs w:val="24"/>
        </w:rPr>
        <w:fldChar w:fldCharType="begin"/>
      </w:r>
      <w:r w:rsidRPr="00D36F6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36F6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36F6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36F6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36F65" w:rsidRDefault="00141506" w:rsidP="00D36F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36F65" w:rsidRDefault="00D36F65" w:rsidP="00D36F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6F65" w:rsidRDefault="00D36F65" w:rsidP="00D36F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6F65" w:rsidRPr="00D36F65" w:rsidRDefault="00D36F65" w:rsidP="00D36F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>Linda Harris</w:t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  <w:t>:</w:t>
      </w: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  <w:t>:</w:t>
      </w: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ab/>
        <w:t>v.</w:t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  <w:t>:</w:t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  <w:t>C-2012-2289850</w:t>
      </w: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  <w:t>:</w:t>
      </w:r>
    </w:p>
    <w:p w:rsidR="00D36F65" w:rsidRDefault="00D36F65" w:rsidP="00D36F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>PECO Energy Company</w:t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</w:r>
      <w:r w:rsidRPr="00D36F65">
        <w:rPr>
          <w:rFonts w:ascii="Times New Roman" w:hAnsi="Times New Roman"/>
          <w:spacing w:val="-3"/>
          <w:szCs w:val="24"/>
        </w:rPr>
        <w:tab/>
        <w:t>:</w:t>
      </w:r>
    </w:p>
    <w:p w:rsidR="00D36F65" w:rsidRDefault="00D36F65" w:rsidP="00D36F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D36F65" w:rsidRPr="00D36F65" w:rsidRDefault="00D36F65" w:rsidP="00D36F6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36F6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Marlane </w:t>
      </w:r>
      <w:r w:rsidR="00D36F65">
        <w:rPr>
          <w:rFonts w:ascii="Times New Roman" w:hAnsi="Times New Roman"/>
          <w:spacing w:val="-3"/>
          <w:szCs w:val="24"/>
        </w:rPr>
        <w:t xml:space="preserve">R. </w:t>
      </w:r>
      <w:r w:rsidR="00C224DB" w:rsidRPr="00B616F5">
        <w:rPr>
          <w:rFonts w:ascii="Times New Roman" w:hAnsi="Times New Roman"/>
          <w:spacing w:val="-3"/>
          <w:szCs w:val="24"/>
        </w:rPr>
        <w:t>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36F65">
        <w:rPr>
          <w:rFonts w:ascii="Times New Roman" w:hAnsi="Times New Roman"/>
          <w:spacing w:val="-3"/>
          <w:szCs w:val="24"/>
        </w:rPr>
        <w:t>June 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>1.</w:t>
      </w:r>
      <w:r w:rsidRPr="00D36F65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C-2012-2289850 is granted; </w:t>
      </w: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>2.</w:t>
      </w:r>
      <w:r w:rsidRPr="00D36F65">
        <w:rPr>
          <w:rFonts w:ascii="Times New Roman" w:hAnsi="Times New Roman"/>
          <w:spacing w:val="-3"/>
          <w:szCs w:val="24"/>
        </w:rPr>
        <w:tab/>
        <w:t>That the Complaint of Linda Harris against PECO Energy Company at Docket No. C-2012-2289850 is dismissed with prejudice; and</w:t>
      </w: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36F65" w:rsidRPr="00D36F65" w:rsidRDefault="00D36F65" w:rsidP="00D36F65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D36F65">
        <w:rPr>
          <w:rFonts w:ascii="Times New Roman" w:hAnsi="Times New Roman"/>
          <w:spacing w:val="-3"/>
          <w:szCs w:val="24"/>
        </w:rPr>
        <w:t>3.</w:t>
      </w:r>
      <w:r w:rsidRPr="00D36F65">
        <w:rPr>
          <w:rFonts w:ascii="Times New Roman" w:hAnsi="Times New Roman"/>
          <w:spacing w:val="-3"/>
          <w:szCs w:val="24"/>
        </w:rPr>
        <w:tab/>
        <w:t xml:space="preserve">That the record at Docket No. C-2012-2289850 </w:t>
      </w:r>
      <w:proofErr w:type="gramStart"/>
      <w:r w:rsidRPr="00D36F65">
        <w:rPr>
          <w:rFonts w:ascii="Times New Roman" w:hAnsi="Times New Roman"/>
          <w:spacing w:val="-3"/>
          <w:szCs w:val="24"/>
        </w:rPr>
        <w:t>be</w:t>
      </w:r>
      <w:proofErr w:type="gramEnd"/>
      <w:r w:rsidRPr="00D36F65">
        <w:rPr>
          <w:rFonts w:ascii="Times New Roman" w:hAnsi="Times New Roman"/>
          <w:spacing w:val="-3"/>
          <w:szCs w:val="24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C70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7D0F2F7" wp14:editId="3605C998">
            <wp:simplePos x="0" y="0"/>
            <wp:positionH relativeFrom="column">
              <wp:posOffset>2838450</wp:posOffset>
            </wp:positionH>
            <wp:positionV relativeFrom="paragraph">
              <wp:posOffset>88265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C703C">
        <w:rPr>
          <w:rFonts w:ascii="Times New Roman" w:hAnsi="Times New Roman"/>
          <w:spacing w:val="-3"/>
          <w:szCs w:val="24"/>
        </w:rPr>
        <w:t>July 24,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99D" w:rsidRDefault="00A6699D">
      <w:pPr>
        <w:spacing w:line="20" w:lineRule="exact"/>
      </w:pPr>
    </w:p>
  </w:endnote>
  <w:endnote w:type="continuationSeparator" w:id="0">
    <w:p w:rsidR="00A6699D" w:rsidRDefault="00A6699D">
      <w:r>
        <w:t xml:space="preserve"> </w:t>
      </w:r>
    </w:p>
  </w:endnote>
  <w:endnote w:type="continuationNotice" w:id="1">
    <w:p w:rsidR="00A6699D" w:rsidRDefault="00A669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99D" w:rsidRDefault="00A6699D">
      <w:r>
        <w:separator/>
      </w:r>
    </w:p>
  </w:footnote>
  <w:footnote w:type="continuationSeparator" w:id="0">
    <w:p w:rsidR="00A6699D" w:rsidRDefault="00A66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056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703C"/>
    <w:rsid w:val="00A01A5E"/>
    <w:rsid w:val="00A0616A"/>
    <w:rsid w:val="00A16540"/>
    <w:rsid w:val="00A47CC7"/>
    <w:rsid w:val="00A52368"/>
    <w:rsid w:val="00A54870"/>
    <w:rsid w:val="00A6699D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36F65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C70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7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2012-07-24T17:35:00Z</cp:lastPrinted>
  <dcterms:created xsi:type="dcterms:W3CDTF">2010-09-08T19:30:00Z</dcterms:created>
  <dcterms:modified xsi:type="dcterms:W3CDTF">2012-07-24T17:35:00Z</dcterms:modified>
</cp:coreProperties>
</file>