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0A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A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0AEB">
        <w:rPr>
          <w:rFonts w:ascii="Times New Roman" w:hAnsi="Times New Roman"/>
          <w:b/>
          <w:spacing w:val="-3"/>
          <w:szCs w:val="24"/>
        </w:rPr>
        <w:fldChar w:fldCharType="begin"/>
      </w:r>
      <w:r w:rsidRPr="00D30A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0AE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0A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AE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30AE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AE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0AEB" w:rsidRDefault="00D30AE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AEB" w:rsidRDefault="00D30AE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AEB" w:rsidRDefault="00D30AE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AEB" w:rsidRPr="005639B4" w:rsidRDefault="00D30AEB" w:rsidP="00D30AEB">
      <w:pPr>
        <w:pStyle w:val="NoSpacing"/>
        <w:rPr>
          <w:sz w:val="24"/>
          <w:szCs w:val="24"/>
        </w:rPr>
      </w:pPr>
      <w:r w:rsidRPr="005639B4">
        <w:rPr>
          <w:sz w:val="24"/>
          <w:szCs w:val="24"/>
        </w:rPr>
        <w:t>Wanda Blackson</w:t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  <w:t>:</w:t>
      </w:r>
    </w:p>
    <w:p w:rsidR="00D30AEB" w:rsidRPr="005639B4" w:rsidRDefault="00D30AEB" w:rsidP="00D30AEB">
      <w:pPr>
        <w:pStyle w:val="NoSpacing"/>
        <w:rPr>
          <w:sz w:val="24"/>
          <w:szCs w:val="24"/>
        </w:rPr>
      </w:pP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  <w:t>:</w:t>
      </w:r>
    </w:p>
    <w:p w:rsidR="00D30AEB" w:rsidRPr="005639B4" w:rsidRDefault="00D30AEB" w:rsidP="00D30AEB">
      <w:pPr>
        <w:pStyle w:val="NoSpacing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639B4">
        <w:rPr>
          <w:sz w:val="24"/>
          <w:szCs w:val="24"/>
        </w:rPr>
        <w:t>v.</w:t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39B4">
        <w:rPr>
          <w:sz w:val="24"/>
          <w:szCs w:val="24"/>
        </w:rPr>
        <w:t>C-2012-2295404</w:t>
      </w:r>
    </w:p>
    <w:p w:rsidR="00D30AEB" w:rsidRPr="005639B4" w:rsidRDefault="00D30AEB" w:rsidP="00D30AEB">
      <w:pPr>
        <w:pStyle w:val="NoSpacing"/>
        <w:rPr>
          <w:sz w:val="24"/>
          <w:szCs w:val="24"/>
        </w:rPr>
      </w:pP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  <w:t>:</w:t>
      </w:r>
    </w:p>
    <w:p w:rsidR="00D30AEB" w:rsidRPr="005639B4" w:rsidRDefault="00D30AEB" w:rsidP="00D30AEB">
      <w:pPr>
        <w:pStyle w:val="NoSpacing"/>
        <w:rPr>
          <w:sz w:val="24"/>
          <w:szCs w:val="24"/>
        </w:rPr>
      </w:pPr>
      <w:r w:rsidRPr="005639B4">
        <w:rPr>
          <w:sz w:val="24"/>
          <w:szCs w:val="24"/>
        </w:rPr>
        <w:t xml:space="preserve">Philadelphia Gas Works </w:t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</w:r>
      <w:r w:rsidRPr="005639B4">
        <w:rPr>
          <w:sz w:val="24"/>
          <w:szCs w:val="24"/>
        </w:rPr>
        <w:tab/>
        <w:t>:</w:t>
      </w:r>
    </w:p>
    <w:p w:rsidR="00D30AEB" w:rsidRDefault="00D30AE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30AEB" w:rsidRDefault="00D30AE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30AEB" w:rsidRDefault="00D30AE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30A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30AE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0AEB">
        <w:rPr>
          <w:rFonts w:ascii="Times New Roman" w:hAnsi="Times New Roman"/>
          <w:spacing w:val="-3"/>
          <w:szCs w:val="24"/>
        </w:rPr>
        <w:t>June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0AEB" w:rsidRPr="00D30AEB" w:rsidRDefault="00D30AEB" w:rsidP="00D30AEB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  <w:r w:rsidRPr="00D30AEB">
        <w:rPr>
          <w:rFonts w:ascii="Times New Roman" w:hAnsi="Times New Roman"/>
          <w:spacing w:val="-3"/>
          <w:szCs w:val="24"/>
        </w:rPr>
        <w:t>1.</w:t>
      </w:r>
      <w:r w:rsidRPr="00D30AEB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</w:t>
      </w:r>
      <w:r w:rsidRPr="00D30AEB">
        <w:rPr>
          <w:rFonts w:ascii="Times New Roman" w:hAnsi="Times New Roman"/>
          <w:szCs w:val="24"/>
        </w:rPr>
        <w:t xml:space="preserve">C-2012-2295404 </w:t>
      </w:r>
      <w:r w:rsidRPr="00D30AEB">
        <w:rPr>
          <w:rFonts w:ascii="Times New Roman" w:hAnsi="Times New Roman"/>
          <w:spacing w:val="-3"/>
          <w:szCs w:val="24"/>
        </w:rPr>
        <w:t xml:space="preserve">is granted; </w:t>
      </w:r>
    </w:p>
    <w:p w:rsidR="00D30AEB" w:rsidRPr="00D30AEB" w:rsidRDefault="00D30AEB" w:rsidP="00D30AEB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D30AEB" w:rsidRPr="00D30AEB" w:rsidRDefault="00D30AEB" w:rsidP="00D30AEB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  <w:r w:rsidRPr="00D30AEB">
        <w:rPr>
          <w:rFonts w:ascii="Times New Roman" w:hAnsi="Times New Roman"/>
          <w:spacing w:val="-3"/>
          <w:szCs w:val="24"/>
        </w:rPr>
        <w:t>2.</w:t>
      </w:r>
      <w:r w:rsidRPr="00D30AEB">
        <w:rPr>
          <w:rFonts w:ascii="Times New Roman" w:hAnsi="Times New Roman"/>
          <w:spacing w:val="-3"/>
          <w:szCs w:val="24"/>
        </w:rPr>
        <w:tab/>
        <w:t>That the Complaint of Wanda Blackson against Philadelphia Gas Works is dismissed with prejudice: and</w:t>
      </w:r>
    </w:p>
    <w:p w:rsidR="00D30AEB" w:rsidRPr="00D30AEB" w:rsidRDefault="00D30AEB" w:rsidP="00D30AEB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D30AEB" w:rsidRPr="00D30AEB" w:rsidRDefault="00D30AEB" w:rsidP="00D30AEB">
      <w:pPr>
        <w:tabs>
          <w:tab w:val="left" w:pos="-1440"/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  <w:r w:rsidRPr="00D30AEB">
        <w:rPr>
          <w:rFonts w:ascii="Times New Roman" w:hAnsi="Times New Roman"/>
          <w:spacing w:val="-3"/>
          <w:szCs w:val="24"/>
        </w:rPr>
        <w:t>3.</w:t>
      </w:r>
      <w:r w:rsidRPr="00D30AEB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835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44B1003" wp14:editId="2EB2282B">
            <wp:simplePos x="0" y="0"/>
            <wp:positionH relativeFrom="column">
              <wp:posOffset>2878455</wp:posOffset>
            </wp:positionH>
            <wp:positionV relativeFrom="paragraph">
              <wp:posOffset>73025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3574">
        <w:rPr>
          <w:rFonts w:ascii="Times New Roman" w:hAnsi="Times New Roman"/>
          <w:spacing w:val="-3"/>
          <w:szCs w:val="24"/>
        </w:rPr>
        <w:t xml:space="preserve"> 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8C" w:rsidRDefault="00C75C8C">
      <w:pPr>
        <w:spacing w:line="20" w:lineRule="exact"/>
      </w:pPr>
    </w:p>
  </w:endnote>
  <w:endnote w:type="continuationSeparator" w:id="0">
    <w:p w:rsidR="00C75C8C" w:rsidRDefault="00C75C8C">
      <w:r>
        <w:t xml:space="preserve"> </w:t>
      </w:r>
    </w:p>
  </w:endnote>
  <w:endnote w:type="continuationNotice" w:id="1">
    <w:p w:rsidR="00C75C8C" w:rsidRDefault="00C75C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8C" w:rsidRDefault="00C75C8C">
      <w:r>
        <w:separator/>
      </w:r>
    </w:p>
  </w:footnote>
  <w:footnote w:type="continuationSeparator" w:id="0">
    <w:p w:rsidR="00C75C8C" w:rsidRDefault="00C7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566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357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5C8C"/>
    <w:rsid w:val="00C94A2D"/>
    <w:rsid w:val="00CB2D7F"/>
    <w:rsid w:val="00CD1AC8"/>
    <w:rsid w:val="00CF1137"/>
    <w:rsid w:val="00D17118"/>
    <w:rsid w:val="00D30AEB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D30AEB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58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3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2012-08-16T11:16:00Z</cp:lastPrinted>
  <dcterms:created xsi:type="dcterms:W3CDTF">2010-09-08T19:30:00Z</dcterms:created>
  <dcterms:modified xsi:type="dcterms:W3CDTF">2012-08-16T11:16:00Z</dcterms:modified>
</cp:coreProperties>
</file>