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D23ACA">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FF0B65" w:rsidRDefault="00D23ACA" w:rsidP="00D23ACA">
      <w:pPr>
        <w:jc w:val="center"/>
        <w:rPr>
          <w:szCs w:val="24"/>
        </w:rPr>
      </w:pPr>
      <w:r>
        <w:rPr>
          <w:szCs w:val="24"/>
        </w:rPr>
        <w:lastRenderedPageBreak/>
        <w:t>August 23, 2012</w:t>
      </w:r>
      <w:r w:rsidR="002E5260" w:rsidRPr="00FF0B65">
        <w:rPr>
          <w:szCs w:val="24"/>
        </w:rPr>
        <w:fldChar w:fldCharType="begin">
          <w:ffData>
            <w:name w:val="Text15"/>
            <w:enabled/>
            <w:calcOnExit w:val="0"/>
            <w:textInput/>
          </w:ffData>
        </w:fldChar>
      </w:r>
      <w:bookmarkStart w:id="0" w:name="Text15"/>
      <w:r w:rsidR="006721A8" w:rsidRPr="00FF0B65">
        <w:rPr>
          <w:szCs w:val="24"/>
        </w:rPr>
        <w:instrText xml:space="preserve"> FORMTEXT </w:instrText>
      </w:r>
      <w:r w:rsidR="002E5260" w:rsidRPr="00FF0B65">
        <w:rPr>
          <w:szCs w:val="24"/>
        </w:rPr>
      </w:r>
      <w:r w:rsidR="002E5260" w:rsidRPr="00FF0B65">
        <w:rPr>
          <w:szCs w:val="24"/>
        </w:rPr>
        <w:fldChar w:fldCharType="end"/>
      </w:r>
      <w:bookmarkEnd w:id="0"/>
    </w:p>
    <w:p w:rsidR="004376E3" w:rsidRPr="00FF0B65" w:rsidRDefault="004376E3" w:rsidP="004376E3">
      <w:pPr>
        <w:jc w:val="right"/>
        <w:rPr>
          <w:szCs w:val="24"/>
        </w:rPr>
      </w:pPr>
      <w:r w:rsidRPr="00FF0B65">
        <w:rPr>
          <w:szCs w:val="24"/>
        </w:rPr>
        <w:t xml:space="preserve">Docket No. </w:t>
      </w:r>
      <w:r w:rsidR="00DC1483" w:rsidRPr="00FF0B65">
        <w:rPr>
          <w:szCs w:val="24"/>
        </w:rPr>
        <w:t>R-2012-2311097</w:t>
      </w:r>
      <w:r w:rsidR="002E5260" w:rsidRPr="00FF0B65">
        <w:rPr>
          <w:szCs w:val="24"/>
        </w:rPr>
        <w:fldChar w:fldCharType="begin">
          <w:ffData>
            <w:name w:val="Text15"/>
            <w:enabled/>
            <w:calcOnExit w:val="0"/>
            <w:textInput/>
          </w:ffData>
        </w:fldChar>
      </w:r>
      <w:r w:rsidRPr="00FF0B65">
        <w:rPr>
          <w:szCs w:val="24"/>
        </w:rPr>
        <w:instrText xml:space="preserve"> FORMTEXT </w:instrText>
      </w:r>
      <w:r w:rsidR="002E5260" w:rsidRPr="00FF0B65">
        <w:rPr>
          <w:szCs w:val="24"/>
        </w:rPr>
      </w:r>
      <w:r w:rsidR="002E5260" w:rsidRPr="00FF0B65">
        <w:rPr>
          <w:szCs w:val="24"/>
        </w:rPr>
        <w:fldChar w:fldCharType="end"/>
      </w:r>
    </w:p>
    <w:p w:rsidR="004376E3" w:rsidRPr="00FF0B65" w:rsidRDefault="004376E3" w:rsidP="004376E3">
      <w:pPr>
        <w:pStyle w:val="BodyText"/>
        <w:jc w:val="right"/>
      </w:pPr>
      <w:r w:rsidRPr="00FF0B65">
        <w:rPr>
          <w:szCs w:val="24"/>
        </w:rPr>
        <w:t xml:space="preserve">                                                                           </w:t>
      </w:r>
      <w:r w:rsidRPr="00FF0B65">
        <w:t xml:space="preserve">Utility Code: </w:t>
      </w:r>
      <w:r w:rsidR="00DC1483" w:rsidRPr="00FF0B65">
        <w:t>310800</w:t>
      </w:r>
    </w:p>
    <w:p w:rsidR="00DC1483" w:rsidRPr="00FF0B65" w:rsidRDefault="00DC1483" w:rsidP="00DC1483">
      <w:pPr>
        <w:rPr>
          <w:caps/>
          <w:szCs w:val="24"/>
        </w:rPr>
      </w:pPr>
      <w:r w:rsidRPr="00FF0B65">
        <w:rPr>
          <w:caps/>
          <w:szCs w:val="24"/>
        </w:rPr>
        <w:t xml:space="preserve">LESLIE ZINK                                                   </w:t>
      </w:r>
    </w:p>
    <w:p w:rsidR="00DC1483" w:rsidRPr="00FF0B65" w:rsidRDefault="00DC1483" w:rsidP="00DC1483">
      <w:pPr>
        <w:rPr>
          <w:szCs w:val="24"/>
        </w:rPr>
      </w:pPr>
      <w:r w:rsidRPr="00FF0B65">
        <w:rPr>
          <w:szCs w:val="24"/>
        </w:rPr>
        <w:t>FRONTIER COMMUNICATIONS</w:t>
      </w:r>
    </w:p>
    <w:p w:rsidR="00DC1483" w:rsidRPr="00FF0B65" w:rsidRDefault="00DC1483" w:rsidP="00DC1483">
      <w:pPr>
        <w:rPr>
          <w:szCs w:val="24"/>
        </w:rPr>
      </w:pPr>
      <w:r w:rsidRPr="00FF0B65">
        <w:rPr>
          <w:szCs w:val="24"/>
        </w:rPr>
        <w:t xml:space="preserve">3 HIGH RIDGE PARK </w:t>
      </w:r>
    </w:p>
    <w:p w:rsidR="004376E3" w:rsidRPr="00FF0B65" w:rsidRDefault="00DC1483" w:rsidP="00DC1483">
      <w:pPr>
        <w:rPr>
          <w:szCs w:val="24"/>
        </w:rPr>
      </w:pPr>
      <w:r w:rsidRPr="00FF0B65">
        <w:rPr>
          <w:szCs w:val="24"/>
        </w:rPr>
        <w:t>STAMFORD CT  06905</w:t>
      </w:r>
    </w:p>
    <w:p w:rsidR="004376E3" w:rsidRPr="00FF0B65" w:rsidRDefault="004376E3" w:rsidP="004376E3">
      <w:pPr>
        <w:ind w:left="-90" w:firstLine="90"/>
        <w:jc w:val="both"/>
        <w:rPr>
          <w:szCs w:val="24"/>
        </w:rPr>
      </w:pPr>
    </w:p>
    <w:p w:rsidR="004376E3" w:rsidRPr="00FF0B65" w:rsidRDefault="004376E3" w:rsidP="004376E3">
      <w:pPr>
        <w:ind w:left="-90" w:firstLine="90"/>
        <w:jc w:val="both"/>
        <w:rPr>
          <w:szCs w:val="24"/>
        </w:rPr>
      </w:pPr>
    </w:p>
    <w:p w:rsidR="004376E3" w:rsidRPr="00FF0B65" w:rsidRDefault="004376E3" w:rsidP="004376E3">
      <w:pPr>
        <w:ind w:left="1440" w:hanging="720"/>
        <w:jc w:val="both"/>
        <w:rPr>
          <w:szCs w:val="24"/>
        </w:rPr>
      </w:pPr>
      <w:r w:rsidRPr="00FF0B65">
        <w:rPr>
          <w:szCs w:val="24"/>
        </w:rPr>
        <w:t>Re:</w:t>
      </w:r>
      <w:r w:rsidRPr="00FF0B65">
        <w:rPr>
          <w:szCs w:val="24"/>
        </w:rPr>
        <w:tab/>
      </w:r>
      <w:r w:rsidR="00DC1483" w:rsidRPr="00FF0B65">
        <w:rPr>
          <w:szCs w:val="24"/>
        </w:rPr>
        <w:t>Commonwealth Telephone Company d/b/a Frontier Communications Commonwealth Telephone Company</w:t>
      </w:r>
    </w:p>
    <w:p w:rsidR="004376E3" w:rsidRPr="00FF0B65" w:rsidRDefault="004376E3" w:rsidP="004376E3">
      <w:pPr>
        <w:ind w:left="1440"/>
        <w:jc w:val="both"/>
        <w:rPr>
          <w:szCs w:val="24"/>
        </w:rPr>
      </w:pPr>
      <w:r w:rsidRPr="00FF0B65">
        <w:rPr>
          <w:szCs w:val="24"/>
        </w:rPr>
        <w:t>Revisions to Local Exchange Service</w:t>
      </w:r>
      <w:r w:rsidR="00DC1483" w:rsidRPr="00FF0B65">
        <w:rPr>
          <w:szCs w:val="24"/>
        </w:rPr>
        <w:t xml:space="preserve"> </w:t>
      </w:r>
      <w:r w:rsidRPr="00FF0B65">
        <w:rPr>
          <w:szCs w:val="24"/>
        </w:rPr>
        <w:t xml:space="preserve">Tariff </w:t>
      </w:r>
    </w:p>
    <w:p w:rsidR="004376E3" w:rsidRPr="00FF0B65" w:rsidRDefault="004376E3" w:rsidP="004376E3">
      <w:pPr>
        <w:rPr>
          <w:szCs w:val="24"/>
        </w:rPr>
      </w:pPr>
    </w:p>
    <w:p w:rsidR="004376E3" w:rsidRPr="00FF0B65" w:rsidRDefault="004376E3" w:rsidP="004376E3">
      <w:pPr>
        <w:rPr>
          <w:szCs w:val="24"/>
        </w:rPr>
      </w:pPr>
      <w:r w:rsidRPr="00FF0B65">
        <w:rPr>
          <w:szCs w:val="24"/>
        </w:rPr>
        <w:t>Dear M</w:t>
      </w:r>
      <w:r w:rsidR="00DC1483" w:rsidRPr="00FF0B65">
        <w:rPr>
          <w:szCs w:val="24"/>
        </w:rPr>
        <w:t>s. Zink</w:t>
      </w:r>
      <w:r w:rsidRPr="00FF0B65">
        <w:rPr>
          <w:szCs w:val="24"/>
        </w:rPr>
        <w:t>:</w:t>
      </w:r>
    </w:p>
    <w:p w:rsidR="00734009" w:rsidRPr="00FF0B65" w:rsidRDefault="00734009" w:rsidP="00734009">
      <w:pPr>
        <w:pStyle w:val="BodyText"/>
        <w:spacing w:before="240"/>
        <w:ind w:firstLine="720"/>
        <w:rPr>
          <w:szCs w:val="24"/>
        </w:rPr>
      </w:pPr>
      <w:r w:rsidRPr="00FF0B65">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FF0B65"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FF0B65" w:rsidRPr="00FF0B65" w:rsidTr="00D20922">
        <w:trPr>
          <w:tblHeader/>
          <w:jc w:val="center"/>
        </w:trPr>
        <w:tc>
          <w:tcPr>
            <w:tcW w:w="1471" w:type="dxa"/>
          </w:tcPr>
          <w:p w:rsidR="009575BA" w:rsidRPr="00FF0B65" w:rsidRDefault="009575BA" w:rsidP="00D20922">
            <w:pPr>
              <w:pStyle w:val="BodyText"/>
              <w:jc w:val="center"/>
              <w:rPr>
                <w:b/>
                <w:szCs w:val="24"/>
              </w:rPr>
            </w:pPr>
            <w:r w:rsidRPr="00FF0B65">
              <w:rPr>
                <w:b/>
                <w:szCs w:val="24"/>
              </w:rPr>
              <w:t xml:space="preserve">Supplement </w:t>
            </w:r>
          </w:p>
        </w:tc>
        <w:tc>
          <w:tcPr>
            <w:tcW w:w="900" w:type="dxa"/>
          </w:tcPr>
          <w:p w:rsidR="009575BA" w:rsidRPr="00FF0B65" w:rsidRDefault="009575BA" w:rsidP="00D20922">
            <w:pPr>
              <w:pStyle w:val="BodyText"/>
              <w:jc w:val="center"/>
              <w:rPr>
                <w:b/>
                <w:szCs w:val="24"/>
              </w:rPr>
            </w:pPr>
            <w:r w:rsidRPr="00FF0B65">
              <w:rPr>
                <w:b/>
                <w:szCs w:val="24"/>
              </w:rPr>
              <w:t xml:space="preserve">Tariff </w:t>
            </w:r>
          </w:p>
        </w:tc>
        <w:tc>
          <w:tcPr>
            <w:tcW w:w="4193" w:type="dxa"/>
          </w:tcPr>
          <w:p w:rsidR="009575BA" w:rsidRPr="00FF0B65" w:rsidRDefault="009575BA" w:rsidP="00D20922">
            <w:pPr>
              <w:pStyle w:val="BodyText"/>
              <w:jc w:val="center"/>
              <w:rPr>
                <w:b/>
                <w:szCs w:val="24"/>
              </w:rPr>
            </w:pPr>
            <w:r w:rsidRPr="00FF0B65">
              <w:rPr>
                <w:b/>
                <w:szCs w:val="24"/>
              </w:rPr>
              <w:t>Description</w:t>
            </w:r>
          </w:p>
        </w:tc>
        <w:tc>
          <w:tcPr>
            <w:tcW w:w="1350" w:type="dxa"/>
          </w:tcPr>
          <w:p w:rsidR="009575BA" w:rsidRPr="00FF0B65" w:rsidRDefault="009575BA" w:rsidP="00D20922">
            <w:pPr>
              <w:pStyle w:val="BodyText"/>
              <w:jc w:val="center"/>
              <w:rPr>
                <w:b/>
                <w:szCs w:val="24"/>
              </w:rPr>
            </w:pPr>
            <w:r w:rsidRPr="00FF0B65">
              <w:rPr>
                <w:b/>
                <w:szCs w:val="24"/>
              </w:rPr>
              <w:t>Filed</w:t>
            </w:r>
          </w:p>
        </w:tc>
        <w:tc>
          <w:tcPr>
            <w:tcW w:w="1327" w:type="dxa"/>
          </w:tcPr>
          <w:p w:rsidR="009575BA" w:rsidRPr="00FF0B65" w:rsidRDefault="009575BA" w:rsidP="00D20922">
            <w:pPr>
              <w:pStyle w:val="BodyText"/>
              <w:jc w:val="center"/>
              <w:rPr>
                <w:b/>
                <w:szCs w:val="24"/>
              </w:rPr>
            </w:pPr>
            <w:r w:rsidRPr="00FF0B65">
              <w:rPr>
                <w:b/>
                <w:szCs w:val="24"/>
              </w:rPr>
              <w:t>Effective</w:t>
            </w:r>
          </w:p>
        </w:tc>
      </w:tr>
      <w:tr w:rsidR="00FF0B65" w:rsidRPr="00FF0B65" w:rsidTr="00D20922">
        <w:trPr>
          <w:jc w:val="center"/>
        </w:trPr>
        <w:tc>
          <w:tcPr>
            <w:tcW w:w="1471" w:type="dxa"/>
          </w:tcPr>
          <w:p w:rsidR="009575BA" w:rsidRPr="00FF0B65" w:rsidRDefault="00DC1483" w:rsidP="00D20922">
            <w:pPr>
              <w:pStyle w:val="BodyText"/>
              <w:jc w:val="center"/>
              <w:rPr>
                <w:szCs w:val="24"/>
              </w:rPr>
            </w:pPr>
            <w:r w:rsidRPr="00FF0B65">
              <w:rPr>
                <w:szCs w:val="24"/>
              </w:rPr>
              <w:t>119</w:t>
            </w:r>
          </w:p>
        </w:tc>
        <w:tc>
          <w:tcPr>
            <w:tcW w:w="900" w:type="dxa"/>
          </w:tcPr>
          <w:p w:rsidR="009575BA" w:rsidRPr="00FF0B65" w:rsidRDefault="00DC1483" w:rsidP="00D20922">
            <w:pPr>
              <w:pStyle w:val="BodyText"/>
              <w:jc w:val="center"/>
              <w:rPr>
                <w:szCs w:val="24"/>
              </w:rPr>
            </w:pPr>
            <w:r w:rsidRPr="00FF0B65">
              <w:rPr>
                <w:szCs w:val="24"/>
              </w:rPr>
              <w:t>23</w:t>
            </w:r>
          </w:p>
        </w:tc>
        <w:tc>
          <w:tcPr>
            <w:tcW w:w="4193" w:type="dxa"/>
          </w:tcPr>
          <w:p w:rsidR="009575BA" w:rsidRPr="00FF0B65" w:rsidRDefault="00DC1483" w:rsidP="00D20922">
            <w:pPr>
              <w:pStyle w:val="BodyText"/>
              <w:rPr>
                <w:szCs w:val="24"/>
              </w:rPr>
            </w:pPr>
            <w:r w:rsidRPr="00FF0B65">
              <w:rPr>
                <w:szCs w:val="24"/>
              </w:rPr>
              <w:t>Adds new Lifeline rate of $9.25</w:t>
            </w:r>
          </w:p>
        </w:tc>
        <w:tc>
          <w:tcPr>
            <w:tcW w:w="1350" w:type="dxa"/>
          </w:tcPr>
          <w:p w:rsidR="009575BA" w:rsidRPr="00FF0B65" w:rsidRDefault="00DC1483" w:rsidP="00D20922">
            <w:pPr>
              <w:pStyle w:val="BodyText"/>
              <w:jc w:val="center"/>
              <w:rPr>
                <w:szCs w:val="24"/>
              </w:rPr>
            </w:pPr>
            <w:r w:rsidRPr="00FF0B65">
              <w:rPr>
                <w:szCs w:val="24"/>
              </w:rPr>
              <w:t>06/25/2012</w:t>
            </w:r>
          </w:p>
        </w:tc>
        <w:tc>
          <w:tcPr>
            <w:tcW w:w="1327" w:type="dxa"/>
          </w:tcPr>
          <w:p w:rsidR="009575BA" w:rsidRPr="00FF0B65" w:rsidRDefault="00DC1483" w:rsidP="00D20922">
            <w:pPr>
              <w:pStyle w:val="BodyText"/>
              <w:jc w:val="center"/>
              <w:rPr>
                <w:szCs w:val="24"/>
              </w:rPr>
            </w:pPr>
            <w:r w:rsidRPr="00FF0B65">
              <w:rPr>
                <w:szCs w:val="24"/>
              </w:rPr>
              <w:t>08/01/2012</w:t>
            </w:r>
          </w:p>
        </w:tc>
      </w:tr>
    </w:tbl>
    <w:p w:rsidR="009575BA" w:rsidRPr="00FF0B65" w:rsidRDefault="009575BA" w:rsidP="00DC1483">
      <w:pPr>
        <w:autoSpaceDE w:val="0"/>
        <w:autoSpaceDN w:val="0"/>
        <w:adjustRightInd w:val="0"/>
        <w:rPr>
          <w:rFonts w:cs="Courier New"/>
          <w:szCs w:val="24"/>
        </w:rPr>
      </w:pPr>
    </w:p>
    <w:p w:rsidR="009575BA" w:rsidRPr="00FF0B65" w:rsidRDefault="009575BA" w:rsidP="009575BA">
      <w:pPr>
        <w:pStyle w:val="BodyText"/>
        <w:ind w:firstLine="720"/>
        <w:rPr>
          <w:szCs w:val="24"/>
        </w:rPr>
      </w:pPr>
      <w:r w:rsidRPr="00FF0B65">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DC1483" w:rsidRPr="00FF0B65">
        <w:rPr>
          <w:szCs w:val="24"/>
        </w:rPr>
        <w:t>Melissa Derr</w:t>
      </w:r>
      <w:r w:rsidRPr="00FF0B65">
        <w:rPr>
          <w:szCs w:val="24"/>
        </w:rPr>
        <w:t xml:space="preserve">, Telco Group, Bureau of </w:t>
      </w:r>
      <w:r w:rsidR="00AE4FCE" w:rsidRPr="00FF0B65">
        <w:rPr>
          <w:szCs w:val="24"/>
        </w:rPr>
        <w:t>Technical</w:t>
      </w:r>
      <w:r w:rsidRPr="00FF0B65">
        <w:rPr>
          <w:szCs w:val="24"/>
        </w:rPr>
        <w:t xml:space="preserve"> Utility Services at (717)</w:t>
      </w:r>
      <w:r w:rsidR="00DC1483" w:rsidRPr="00FF0B65">
        <w:rPr>
          <w:szCs w:val="24"/>
        </w:rPr>
        <w:t xml:space="preserve"> 783-6171</w:t>
      </w:r>
      <w:r w:rsidRPr="00FF0B65">
        <w:rPr>
          <w:szCs w:val="24"/>
        </w:rPr>
        <w:t xml:space="preserve"> or </w:t>
      </w:r>
      <w:r w:rsidR="00DC1483" w:rsidRPr="00FF0B65">
        <w:rPr>
          <w:szCs w:val="24"/>
          <w:u w:val="single"/>
        </w:rPr>
        <w:t>mderr</w:t>
      </w:r>
      <w:r w:rsidRPr="00FF0B65">
        <w:rPr>
          <w:szCs w:val="24"/>
          <w:u w:val="single"/>
        </w:rPr>
        <w:t>@</w:t>
      </w:r>
      <w:r w:rsidR="004A6903" w:rsidRPr="00FF0B65">
        <w:rPr>
          <w:szCs w:val="24"/>
          <w:u w:val="single"/>
        </w:rPr>
        <w:t>pa.gov</w:t>
      </w:r>
      <w:r w:rsidRPr="00FF0B65">
        <w:rPr>
          <w:szCs w:val="24"/>
        </w:rPr>
        <w:t xml:space="preserve">. </w:t>
      </w:r>
    </w:p>
    <w:p w:rsidR="009575BA" w:rsidRPr="00FF0B65" w:rsidRDefault="00D23ACA" w:rsidP="009575BA">
      <w:pPr>
        <w:rPr>
          <w:szCs w:val="24"/>
        </w:rPr>
      </w:pPr>
      <w:r>
        <w:rPr>
          <w:noProof/>
        </w:rPr>
        <w:drawing>
          <wp:anchor distT="0" distB="0" distL="114300" distR="114300" simplePos="0" relativeHeight="251658240" behindDoc="1" locked="0" layoutInCell="1" allowOverlap="1" wp14:anchorId="6FA3DA12" wp14:editId="7BF1E7BC">
            <wp:simplePos x="0" y="0"/>
            <wp:positionH relativeFrom="column">
              <wp:posOffset>2514600</wp:posOffset>
            </wp:positionH>
            <wp:positionV relativeFrom="paragraph">
              <wp:posOffset>135255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575BA" w:rsidRPr="00FF0B65" w:rsidRDefault="009575BA" w:rsidP="009575BA">
      <w:pPr>
        <w:rPr>
          <w:szCs w:val="24"/>
        </w:rPr>
      </w:pPr>
      <w:r w:rsidRPr="00FF0B65">
        <w:rPr>
          <w:szCs w:val="24"/>
        </w:rPr>
        <w:tab/>
      </w:r>
      <w:r w:rsidRPr="00FF0B65">
        <w:rPr>
          <w:szCs w:val="24"/>
        </w:rPr>
        <w:tab/>
      </w:r>
      <w:r w:rsidRPr="00FF0B65">
        <w:rPr>
          <w:szCs w:val="24"/>
        </w:rPr>
        <w:tab/>
      </w:r>
      <w:r w:rsidRPr="00FF0B65">
        <w:rPr>
          <w:szCs w:val="24"/>
        </w:rPr>
        <w:tab/>
      </w:r>
      <w:r w:rsidRPr="00FF0B65">
        <w:rPr>
          <w:szCs w:val="24"/>
        </w:rPr>
        <w:tab/>
      </w:r>
      <w:r w:rsidRPr="00FF0B65">
        <w:rPr>
          <w:szCs w:val="24"/>
        </w:rPr>
        <w:tab/>
        <w:t>Sincerely,</w:t>
      </w:r>
    </w:p>
    <w:p w:rsidR="009575BA" w:rsidRPr="00FF0B65" w:rsidRDefault="009575BA" w:rsidP="009575BA">
      <w:pPr>
        <w:rPr>
          <w:szCs w:val="24"/>
        </w:rPr>
      </w:pPr>
      <w:bookmarkStart w:id="1" w:name="_GoBack"/>
      <w:bookmarkEnd w:id="1"/>
    </w:p>
    <w:p w:rsidR="009575BA" w:rsidRPr="00FF0B65" w:rsidRDefault="009575BA" w:rsidP="009575BA">
      <w:pPr>
        <w:rPr>
          <w:szCs w:val="24"/>
        </w:rPr>
      </w:pPr>
    </w:p>
    <w:p w:rsidR="009575BA" w:rsidRPr="00FF0B65" w:rsidRDefault="009575BA" w:rsidP="009575BA">
      <w:pPr>
        <w:rPr>
          <w:szCs w:val="24"/>
        </w:rPr>
      </w:pPr>
    </w:p>
    <w:p w:rsidR="009575BA" w:rsidRPr="00FF0B65" w:rsidRDefault="009575BA" w:rsidP="009575BA">
      <w:pPr>
        <w:pStyle w:val="Heading2"/>
        <w:tabs>
          <w:tab w:val="left" w:pos="4320"/>
        </w:tabs>
        <w:ind w:left="0" w:firstLine="0"/>
        <w:rPr>
          <w:szCs w:val="24"/>
        </w:rPr>
      </w:pPr>
      <w:r w:rsidRPr="00FF0B65">
        <w:rPr>
          <w:szCs w:val="24"/>
        </w:rPr>
        <w:tab/>
        <w:t>Rosemary Chiavetta</w:t>
      </w:r>
    </w:p>
    <w:p w:rsidR="009575BA" w:rsidRPr="00FF0B65" w:rsidRDefault="009575BA" w:rsidP="009575BA">
      <w:pPr>
        <w:pStyle w:val="Heading2"/>
        <w:tabs>
          <w:tab w:val="left" w:pos="4320"/>
        </w:tabs>
        <w:ind w:left="0" w:firstLine="0"/>
        <w:rPr>
          <w:szCs w:val="24"/>
        </w:rPr>
      </w:pPr>
      <w:r w:rsidRPr="00FF0B65">
        <w:rPr>
          <w:szCs w:val="24"/>
        </w:rPr>
        <w:tab/>
        <w:t>Secretary</w:t>
      </w:r>
    </w:p>
    <w:p w:rsidR="009575BA" w:rsidRPr="00FF0B65" w:rsidRDefault="009575BA" w:rsidP="009575BA">
      <w:pPr>
        <w:rPr>
          <w:szCs w:val="24"/>
        </w:rPr>
      </w:pPr>
    </w:p>
    <w:p w:rsidR="00A24641" w:rsidRPr="00FF0B65" w:rsidRDefault="009575BA" w:rsidP="002E699B">
      <w:pPr>
        <w:rPr>
          <w:szCs w:val="24"/>
        </w:rPr>
      </w:pPr>
      <w:r w:rsidRPr="00FF0B65">
        <w:rPr>
          <w:szCs w:val="24"/>
        </w:rPr>
        <w:t>cc:</w:t>
      </w:r>
      <w:r w:rsidRPr="00FF0B65">
        <w:rPr>
          <w:szCs w:val="24"/>
        </w:rPr>
        <w:tab/>
      </w:r>
      <w:r w:rsidR="00A56E7A" w:rsidRPr="00FF0B65">
        <w:rPr>
          <w:szCs w:val="24"/>
        </w:rPr>
        <w:t>Melissa Derr</w:t>
      </w:r>
      <w:r w:rsidRPr="00FF0B65">
        <w:rPr>
          <w:szCs w:val="24"/>
        </w:rPr>
        <w:t xml:space="preserve">, </w:t>
      </w:r>
      <w:r w:rsidR="00AE4FCE" w:rsidRPr="00FF0B65">
        <w:rPr>
          <w:szCs w:val="24"/>
        </w:rPr>
        <w:t>TUS</w:t>
      </w:r>
    </w:p>
    <w:sectPr w:rsidR="00A24641" w:rsidRPr="00FF0B65"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E2" w:rsidRDefault="004B16E2">
      <w:r>
        <w:separator/>
      </w:r>
    </w:p>
  </w:endnote>
  <w:endnote w:type="continuationSeparator" w:id="0">
    <w:p w:rsidR="004B16E2" w:rsidRDefault="004B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E2" w:rsidRDefault="004B16E2">
      <w:r>
        <w:separator/>
      </w:r>
    </w:p>
  </w:footnote>
  <w:footnote w:type="continuationSeparator" w:id="0">
    <w:p w:rsidR="004B16E2" w:rsidRDefault="004B1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360E"/>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16E2"/>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ACA"/>
    <w:rsid w:val="00D23E68"/>
    <w:rsid w:val="00D4608E"/>
    <w:rsid w:val="00D50808"/>
    <w:rsid w:val="00D5571A"/>
    <w:rsid w:val="00D6758E"/>
    <w:rsid w:val="00D847C6"/>
    <w:rsid w:val="00D875A6"/>
    <w:rsid w:val="00D90DA2"/>
    <w:rsid w:val="00D92653"/>
    <w:rsid w:val="00DA168C"/>
    <w:rsid w:val="00DA7314"/>
    <w:rsid w:val="00DB6062"/>
    <w:rsid w:val="00DB7502"/>
    <w:rsid w:val="00DC1483"/>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0B65"/>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1747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4</cp:revision>
  <cp:lastPrinted>2012-08-23T15:19:00Z</cp:lastPrinted>
  <dcterms:created xsi:type="dcterms:W3CDTF">2012-08-21T14:43:00Z</dcterms:created>
  <dcterms:modified xsi:type="dcterms:W3CDTF">2012-08-23T15:19:00Z</dcterms:modified>
</cp:coreProperties>
</file>