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87"/>
        <w:gridCol w:w="1440"/>
      </w:tblGrid>
      <w:tr w:rsidR="00C74A51">
        <w:trPr>
          <w:trHeight w:val="990"/>
        </w:trPr>
        <w:tc>
          <w:tcPr>
            <w:tcW w:w="1363" w:type="dxa"/>
          </w:tcPr>
          <w:p w:rsidR="00C74A51" w:rsidRDefault="00E23926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18A35DA2" wp14:editId="4E4BCBA5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7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40" w:type="dxa"/>
          </w:tcPr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3569E8" w:rsidRDefault="00E875D0" w:rsidP="003A6C4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M-2012-2289411/</w:t>
            </w:r>
          </w:p>
          <w:p w:rsidR="00E875D0" w:rsidRDefault="00E875D0" w:rsidP="003A6C4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M-2008-2069887</w:t>
            </w:r>
          </w:p>
          <w:p w:rsidR="003A6C45" w:rsidRDefault="00E875D0" w:rsidP="003A6C4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M-2012-2300653/</w:t>
            </w:r>
          </w:p>
          <w:p w:rsidR="00E875D0" w:rsidRPr="00E23926" w:rsidRDefault="00E875D0" w:rsidP="003A6C45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M-2009-2108601</w:t>
            </w:r>
          </w:p>
        </w:tc>
      </w:tr>
    </w:tbl>
    <w:p w:rsidR="00FA0E37" w:rsidRDefault="00FA0E37" w:rsidP="00FA0E37">
      <w:pPr>
        <w:jc w:val="center"/>
        <w:rPr>
          <w:b/>
          <w:sz w:val="26"/>
          <w:szCs w:val="26"/>
        </w:rPr>
      </w:pPr>
    </w:p>
    <w:p w:rsidR="00CE289A" w:rsidRPr="0087009F" w:rsidRDefault="00E875D0" w:rsidP="00FA0E37">
      <w:pPr>
        <w:jc w:val="center"/>
        <w:rPr>
          <w:sz w:val="26"/>
          <w:szCs w:val="26"/>
        </w:rPr>
      </w:pPr>
      <w:r>
        <w:rPr>
          <w:sz w:val="26"/>
          <w:szCs w:val="26"/>
        </w:rPr>
        <w:t>June 29</w:t>
      </w:r>
      <w:r w:rsidR="0087009F" w:rsidRPr="0087009F">
        <w:rPr>
          <w:sz w:val="26"/>
          <w:szCs w:val="26"/>
        </w:rPr>
        <w:t>, 2012</w:t>
      </w:r>
    </w:p>
    <w:p w:rsidR="00B23FFC" w:rsidRDefault="00B23FFC" w:rsidP="00710DBE">
      <w:pPr>
        <w:rPr>
          <w:sz w:val="24"/>
          <w:szCs w:val="24"/>
        </w:rPr>
      </w:pPr>
    </w:p>
    <w:p w:rsidR="00A647B2" w:rsidRDefault="00E875D0" w:rsidP="00BE4A72">
      <w:pPr>
        <w:rPr>
          <w:sz w:val="24"/>
          <w:szCs w:val="24"/>
        </w:rPr>
      </w:pPr>
      <w:r>
        <w:rPr>
          <w:sz w:val="24"/>
          <w:szCs w:val="24"/>
        </w:rPr>
        <w:t>Donna M.J. Clark, Esquire</w:t>
      </w:r>
    </w:p>
    <w:p w:rsidR="00E875D0" w:rsidRDefault="00E875D0" w:rsidP="00BE4A72">
      <w:pPr>
        <w:rPr>
          <w:sz w:val="24"/>
          <w:szCs w:val="24"/>
        </w:rPr>
      </w:pPr>
      <w:r>
        <w:rPr>
          <w:sz w:val="24"/>
          <w:szCs w:val="24"/>
        </w:rPr>
        <w:t>Energy Association of Pennsylvania</w:t>
      </w:r>
    </w:p>
    <w:p w:rsidR="00E875D0" w:rsidRDefault="00E875D0" w:rsidP="00BE4A72">
      <w:pPr>
        <w:rPr>
          <w:sz w:val="24"/>
          <w:szCs w:val="24"/>
        </w:rPr>
      </w:pPr>
      <w:r>
        <w:rPr>
          <w:sz w:val="24"/>
          <w:szCs w:val="24"/>
        </w:rPr>
        <w:t>800 North Third Street, Suite 205</w:t>
      </w:r>
    </w:p>
    <w:p w:rsidR="00E875D0" w:rsidRDefault="00E875D0" w:rsidP="00BE4A72">
      <w:pPr>
        <w:rPr>
          <w:sz w:val="24"/>
          <w:szCs w:val="24"/>
        </w:rPr>
      </w:pPr>
      <w:r>
        <w:rPr>
          <w:sz w:val="24"/>
          <w:szCs w:val="24"/>
        </w:rPr>
        <w:t>Harrisburg, PA 17102</w:t>
      </w:r>
    </w:p>
    <w:p w:rsidR="00A647B2" w:rsidRDefault="00A647B2" w:rsidP="00BE4A72">
      <w:pPr>
        <w:rPr>
          <w:sz w:val="24"/>
          <w:szCs w:val="24"/>
        </w:rPr>
      </w:pPr>
    </w:p>
    <w:p w:rsidR="00E875D0" w:rsidRDefault="00A647B2" w:rsidP="00E875D0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Re: </w:t>
      </w:r>
      <w:r w:rsidR="00E875D0">
        <w:rPr>
          <w:sz w:val="24"/>
          <w:szCs w:val="24"/>
        </w:rPr>
        <w:tab/>
        <w:t xml:space="preserve">Request for Extension of Time to File Reply Comments to Act 129 Tentative </w:t>
      </w:r>
    </w:p>
    <w:p w:rsidR="00E875D0" w:rsidRDefault="00E875D0" w:rsidP="00E875D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Orders: Implementation Phase II and Total Resource Cost (TRC) Test – 2012 </w:t>
      </w:r>
    </w:p>
    <w:p w:rsidR="003A6C45" w:rsidRDefault="00E875D0" w:rsidP="00E875D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Phase II</w:t>
      </w:r>
    </w:p>
    <w:p w:rsidR="00A647B2" w:rsidRDefault="00A647B2" w:rsidP="00BE4A72">
      <w:pPr>
        <w:rPr>
          <w:sz w:val="24"/>
          <w:szCs w:val="24"/>
        </w:rPr>
      </w:pPr>
    </w:p>
    <w:p w:rsidR="00A647B2" w:rsidRDefault="00A647B2" w:rsidP="00BE4A72">
      <w:pPr>
        <w:rPr>
          <w:sz w:val="24"/>
          <w:szCs w:val="24"/>
        </w:rPr>
      </w:pPr>
      <w:r>
        <w:rPr>
          <w:sz w:val="24"/>
          <w:szCs w:val="24"/>
        </w:rPr>
        <w:t>Dear M</w:t>
      </w:r>
      <w:r w:rsidR="00E875D0">
        <w:rPr>
          <w:sz w:val="24"/>
          <w:szCs w:val="24"/>
        </w:rPr>
        <w:t>s</w:t>
      </w:r>
      <w:r>
        <w:rPr>
          <w:sz w:val="24"/>
          <w:szCs w:val="24"/>
        </w:rPr>
        <w:t xml:space="preserve">. </w:t>
      </w:r>
      <w:r w:rsidR="00E875D0">
        <w:rPr>
          <w:sz w:val="24"/>
          <w:szCs w:val="24"/>
        </w:rPr>
        <w:t>Clark</w:t>
      </w:r>
      <w:r>
        <w:rPr>
          <w:sz w:val="24"/>
          <w:szCs w:val="24"/>
        </w:rPr>
        <w:t>:</w:t>
      </w:r>
    </w:p>
    <w:p w:rsidR="00A647B2" w:rsidRDefault="00A647B2" w:rsidP="00BE4A72">
      <w:pPr>
        <w:rPr>
          <w:sz w:val="24"/>
          <w:szCs w:val="24"/>
        </w:rPr>
      </w:pPr>
    </w:p>
    <w:p w:rsidR="00A647B2" w:rsidRDefault="00A647B2" w:rsidP="00BE4A72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This letter is in response to </w:t>
      </w:r>
      <w:r w:rsidR="00E875D0">
        <w:rPr>
          <w:sz w:val="24"/>
          <w:szCs w:val="24"/>
        </w:rPr>
        <w:t>your letter of June 26, 2012 in the above referenced matters.</w:t>
      </w:r>
    </w:p>
    <w:p w:rsidR="00A647B2" w:rsidRDefault="00A647B2" w:rsidP="00BE4A72">
      <w:pPr>
        <w:rPr>
          <w:sz w:val="24"/>
          <w:szCs w:val="24"/>
        </w:rPr>
      </w:pPr>
    </w:p>
    <w:p w:rsidR="00DE5782" w:rsidRDefault="00A647B2" w:rsidP="00BE4A72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E875D0">
        <w:rPr>
          <w:sz w:val="24"/>
          <w:szCs w:val="24"/>
        </w:rPr>
        <w:t>The due date for the filing of Reply Comments with respect to the Tentative Implementation Order is hereby extended until July 9, 2012</w:t>
      </w:r>
      <w:r w:rsidR="00CE289A">
        <w:rPr>
          <w:sz w:val="24"/>
          <w:szCs w:val="24"/>
        </w:rPr>
        <w:t>.</w:t>
      </w:r>
      <w:r w:rsidR="00E875D0">
        <w:rPr>
          <w:sz w:val="24"/>
          <w:szCs w:val="24"/>
        </w:rPr>
        <w:t xml:space="preserve">  </w:t>
      </w:r>
      <w:r w:rsidR="00DE5782">
        <w:rPr>
          <w:sz w:val="24"/>
          <w:szCs w:val="24"/>
        </w:rPr>
        <w:t>This extension applies to all parties and commenters.</w:t>
      </w:r>
    </w:p>
    <w:p w:rsidR="00DE5782" w:rsidRDefault="00DE5782" w:rsidP="00BE4A72">
      <w:pPr>
        <w:rPr>
          <w:sz w:val="24"/>
          <w:szCs w:val="24"/>
        </w:rPr>
      </w:pPr>
    </w:p>
    <w:p w:rsidR="00A647B2" w:rsidRDefault="00E875D0" w:rsidP="00DE5782">
      <w:pPr>
        <w:ind w:firstLine="720"/>
        <w:rPr>
          <w:sz w:val="24"/>
          <w:szCs w:val="24"/>
        </w:rPr>
      </w:pPr>
      <w:r>
        <w:rPr>
          <w:sz w:val="24"/>
          <w:szCs w:val="24"/>
        </w:rPr>
        <w:t>The due date for the filing of Reply Comments to the Tentative Order regarding the Total Resource Cost Test remains July 9, 2012.</w:t>
      </w:r>
    </w:p>
    <w:p w:rsidR="00E875D0" w:rsidRDefault="00E875D0" w:rsidP="00BE4A72">
      <w:pPr>
        <w:rPr>
          <w:sz w:val="24"/>
          <w:szCs w:val="24"/>
        </w:rPr>
      </w:pPr>
    </w:p>
    <w:p w:rsidR="00E875D0" w:rsidRDefault="00E875D0" w:rsidP="00BE4A72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DE5782">
        <w:rPr>
          <w:sz w:val="24"/>
          <w:szCs w:val="24"/>
        </w:rPr>
        <w:t xml:space="preserve">We encourage the use of the Commission’s </w:t>
      </w:r>
      <w:proofErr w:type="spellStart"/>
      <w:r w:rsidR="00DE5782">
        <w:rPr>
          <w:sz w:val="24"/>
          <w:szCs w:val="24"/>
        </w:rPr>
        <w:t>eFiling</w:t>
      </w:r>
      <w:proofErr w:type="spellEnd"/>
      <w:r w:rsidR="00DE5782">
        <w:rPr>
          <w:sz w:val="24"/>
          <w:szCs w:val="24"/>
        </w:rPr>
        <w:t xml:space="preserve"> system for the filing of reply comments.  In addition, all commenters are directed to email copies of their submittals to Megan Good (</w:t>
      </w:r>
      <w:hyperlink r:id="rId10" w:history="1">
        <w:r w:rsidR="00DE5782" w:rsidRPr="00FD4242">
          <w:rPr>
            <w:rStyle w:val="Hyperlink"/>
            <w:sz w:val="24"/>
            <w:szCs w:val="24"/>
          </w:rPr>
          <w:t>megagood@pa.gov</w:t>
        </w:r>
      </w:hyperlink>
      <w:r w:rsidR="00DE5782">
        <w:rPr>
          <w:sz w:val="24"/>
          <w:szCs w:val="24"/>
        </w:rPr>
        <w:t>) and Kriss Brown (</w:t>
      </w:r>
      <w:hyperlink r:id="rId11" w:history="1">
        <w:r w:rsidR="00DE5782" w:rsidRPr="00DE5782">
          <w:rPr>
            <w:rStyle w:val="Hyperlink"/>
            <w:sz w:val="24"/>
            <w:szCs w:val="24"/>
          </w:rPr>
          <w:t>kribrown@pa.gov</w:t>
        </w:r>
      </w:hyperlink>
      <w:r w:rsidR="00DE5782">
        <w:rPr>
          <w:sz w:val="24"/>
          <w:szCs w:val="24"/>
        </w:rPr>
        <w:t xml:space="preserve">). </w:t>
      </w:r>
    </w:p>
    <w:p w:rsidR="00CE289A" w:rsidRDefault="00CE289A" w:rsidP="00BE4A72">
      <w:pPr>
        <w:rPr>
          <w:sz w:val="24"/>
          <w:szCs w:val="24"/>
        </w:rPr>
      </w:pPr>
    </w:p>
    <w:p w:rsidR="00CE289A" w:rsidRPr="007E6ACB" w:rsidRDefault="001C1229" w:rsidP="00BE4A72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41F1C66" wp14:editId="68916392">
            <wp:simplePos x="0" y="0"/>
            <wp:positionH relativeFrom="column">
              <wp:posOffset>2057400</wp:posOffset>
            </wp:positionH>
            <wp:positionV relativeFrom="paragraph">
              <wp:posOffset>136525</wp:posOffset>
            </wp:positionV>
            <wp:extent cx="2200275" cy="838200"/>
            <wp:effectExtent l="0" t="0" r="9525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289A">
        <w:rPr>
          <w:sz w:val="24"/>
          <w:szCs w:val="24"/>
        </w:rPr>
        <w:tab/>
      </w:r>
    </w:p>
    <w:p w:rsidR="00BE4A72" w:rsidRPr="007E6ACB" w:rsidRDefault="00BE4A72" w:rsidP="00BE4A72">
      <w:pPr>
        <w:ind w:left="3600"/>
        <w:rPr>
          <w:sz w:val="24"/>
          <w:szCs w:val="24"/>
        </w:rPr>
      </w:pPr>
      <w:r w:rsidRPr="007E6ACB">
        <w:rPr>
          <w:sz w:val="24"/>
          <w:szCs w:val="24"/>
        </w:rPr>
        <w:tab/>
        <w:t>Sincerely,</w:t>
      </w:r>
    </w:p>
    <w:p w:rsidR="00BE4A72" w:rsidRPr="007E6ACB" w:rsidRDefault="00BE4A72" w:rsidP="00BE4A72">
      <w:pPr>
        <w:ind w:left="3600"/>
        <w:rPr>
          <w:sz w:val="24"/>
          <w:szCs w:val="24"/>
        </w:rPr>
      </w:pPr>
    </w:p>
    <w:p w:rsidR="00325403" w:rsidRDefault="00325403" w:rsidP="00BE4A72">
      <w:pPr>
        <w:ind w:left="3600"/>
        <w:rPr>
          <w:sz w:val="24"/>
          <w:szCs w:val="24"/>
        </w:rPr>
      </w:pPr>
    </w:p>
    <w:p w:rsidR="006B773E" w:rsidRPr="007E6ACB" w:rsidRDefault="006B773E" w:rsidP="00BE4A72">
      <w:pPr>
        <w:ind w:left="3600"/>
        <w:rPr>
          <w:sz w:val="24"/>
          <w:szCs w:val="24"/>
        </w:rPr>
      </w:pPr>
      <w:bookmarkStart w:id="0" w:name="_GoBack"/>
      <w:bookmarkEnd w:id="0"/>
    </w:p>
    <w:p w:rsidR="002B37D7" w:rsidRPr="007E6ACB" w:rsidRDefault="00C77F29" w:rsidP="002B37D7">
      <w:pPr>
        <w:jc w:val="both"/>
        <w:rPr>
          <w:color w:val="000000"/>
          <w:sz w:val="24"/>
          <w:szCs w:val="24"/>
        </w:rPr>
      </w:pPr>
      <w:r w:rsidRPr="007E6ACB">
        <w:rPr>
          <w:sz w:val="24"/>
          <w:szCs w:val="24"/>
        </w:rPr>
        <w:tab/>
      </w:r>
      <w:r w:rsidR="002B37D7" w:rsidRPr="007E6ACB">
        <w:rPr>
          <w:sz w:val="24"/>
          <w:szCs w:val="24"/>
        </w:rPr>
        <w:tab/>
      </w:r>
      <w:r w:rsidR="002B37D7" w:rsidRPr="007E6ACB">
        <w:rPr>
          <w:sz w:val="24"/>
          <w:szCs w:val="24"/>
        </w:rPr>
        <w:tab/>
      </w:r>
      <w:r w:rsidR="002B37D7" w:rsidRPr="007E6ACB">
        <w:rPr>
          <w:sz w:val="24"/>
          <w:szCs w:val="24"/>
        </w:rPr>
        <w:tab/>
      </w:r>
      <w:r w:rsidR="002B37D7" w:rsidRPr="007E6ACB">
        <w:rPr>
          <w:sz w:val="24"/>
          <w:szCs w:val="24"/>
        </w:rPr>
        <w:tab/>
      </w:r>
      <w:r w:rsidR="002B37D7" w:rsidRPr="007E6ACB">
        <w:rPr>
          <w:sz w:val="24"/>
          <w:szCs w:val="24"/>
        </w:rPr>
        <w:tab/>
      </w:r>
      <w:r w:rsidR="002B37D7" w:rsidRPr="007E6ACB">
        <w:rPr>
          <w:color w:val="000000"/>
          <w:sz w:val="24"/>
          <w:szCs w:val="24"/>
        </w:rPr>
        <w:t>Rosemary Chiavetta</w:t>
      </w:r>
    </w:p>
    <w:p w:rsidR="002B37D7" w:rsidRPr="007E6ACB" w:rsidRDefault="002B37D7" w:rsidP="002B37D7">
      <w:pPr>
        <w:jc w:val="both"/>
        <w:rPr>
          <w:color w:val="000000"/>
          <w:sz w:val="24"/>
          <w:szCs w:val="24"/>
        </w:rPr>
      </w:pPr>
      <w:r w:rsidRPr="007E6ACB">
        <w:rPr>
          <w:color w:val="000000"/>
          <w:sz w:val="24"/>
          <w:szCs w:val="24"/>
        </w:rPr>
        <w:tab/>
      </w:r>
      <w:r w:rsidRPr="007E6ACB">
        <w:rPr>
          <w:color w:val="000000"/>
          <w:sz w:val="24"/>
          <w:szCs w:val="24"/>
        </w:rPr>
        <w:tab/>
      </w:r>
      <w:r w:rsidRPr="007E6ACB">
        <w:rPr>
          <w:color w:val="000000"/>
          <w:sz w:val="24"/>
          <w:szCs w:val="24"/>
        </w:rPr>
        <w:tab/>
      </w:r>
      <w:r w:rsidRPr="007E6ACB">
        <w:rPr>
          <w:color w:val="000000"/>
          <w:sz w:val="24"/>
          <w:szCs w:val="24"/>
        </w:rPr>
        <w:tab/>
      </w:r>
      <w:r w:rsidRPr="007E6ACB">
        <w:rPr>
          <w:color w:val="000000"/>
          <w:sz w:val="24"/>
          <w:szCs w:val="24"/>
        </w:rPr>
        <w:tab/>
      </w:r>
      <w:r w:rsidRPr="007E6ACB">
        <w:rPr>
          <w:color w:val="000000"/>
          <w:sz w:val="24"/>
          <w:szCs w:val="24"/>
        </w:rPr>
        <w:tab/>
        <w:t>Secretary</w:t>
      </w:r>
    </w:p>
    <w:p w:rsidR="00B23FFC" w:rsidRDefault="00B23FFC" w:rsidP="002B37D7">
      <w:pPr>
        <w:jc w:val="both"/>
        <w:rPr>
          <w:sz w:val="24"/>
          <w:szCs w:val="24"/>
        </w:rPr>
      </w:pPr>
    </w:p>
    <w:p w:rsidR="003A6C45" w:rsidRDefault="002B37D7" w:rsidP="00DE5782">
      <w:pPr>
        <w:jc w:val="both"/>
        <w:rPr>
          <w:sz w:val="24"/>
          <w:szCs w:val="24"/>
        </w:rPr>
      </w:pPr>
      <w:r w:rsidRPr="007E6ACB">
        <w:rPr>
          <w:sz w:val="24"/>
          <w:szCs w:val="24"/>
        </w:rPr>
        <w:t>cc:</w:t>
      </w:r>
      <w:r w:rsidRPr="007E6ACB">
        <w:rPr>
          <w:sz w:val="24"/>
          <w:szCs w:val="24"/>
        </w:rPr>
        <w:tab/>
      </w:r>
      <w:r w:rsidR="00DE5782">
        <w:rPr>
          <w:sz w:val="24"/>
          <w:szCs w:val="24"/>
        </w:rPr>
        <w:t xml:space="preserve">All Parties and </w:t>
      </w:r>
      <w:proofErr w:type="spellStart"/>
      <w:r w:rsidR="00DE5782">
        <w:rPr>
          <w:sz w:val="24"/>
          <w:szCs w:val="24"/>
        </w:rPr>
        <w:t>Commentors</w:t>
      </w:r>
      <w:proofErr w:type="spellEnd"/>
    </w:p>
    <w:sectPr w:rsidR="003A6C45" w:rsidSect="00D0471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72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A73" w:rsidRDefault="00FB0A73">
      <w:r>
        <w:separator/>
      </w:r>
    </w:p>
  </w:endnote>
  <w:endnote w:type="continuationSeparator" w:id="0">
    <w:p w:rsidR="00FB0A73" w:rsidRDefault="00FB0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F4E" w:rsidRDefault="00BD600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A5F4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A5F4E">
      <w:rPr>
        <w:rStyle w:val="PageNumber"/>
        <w:noProof/>
      </w:rPr>
      <w:t>2</w:t>
    </w:r>
    <w:r>
      <w:rPr>
        <w:rStyle w:val="PageNumber"/>
      </w:rPr>
      <w:fldChar w:fldCharType="end"/>
    </w:r>
  </w:p>
  <w:p w:rsidR="004A5F4E" w:rsidRDefault="004A5F4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812345"/>
      <w:docPartObj>
        <w:docPartGallery w:val="Page Numbers (Bottom of Page)"/>
        <w:docPartUnique/>
      </w:docPartObj>
    </w:sdtPr>
    <w:sdtEndPr/>
    <w:sdtContent>
      <w:p w:rsidR="004A5F4E" w:rsidRDefault="00BD600D">
        <w:pPr>
          <w:pStyle w:val="Footer"/>
          <w:jc w:val="center"/>
        </w:pPr>
        <w:r w:rsidRPr="00AD0A9B">
          <w:rPr>
            <w:sz w:val="26"/>
            <w:szCs w:val="26"/>
          </w:rPr>
          <w:fldChar w:fldCharType="begin"/>
        </w:r>
        <w:r w:rsidR="004A5F4E" w:rsidRPr="00AD0A9B">
          <w:rPr>
            <w:sz w:val="26"/>
            <w:szCs w:val="26"/>
          </w:rPr>
          <w:instrText xml:space="preserve"> PAGE   \* MERGEFORMAT </w:instrText>
        </w:r>
        <w:r w:rsidRPr="00AD0A9B">
          <w:rPr>
            <w:sz w:val="26"/>
            <w:szCs w:val="26"/>
          </w:rPr>
          <w:fldChar w:fldCharType="separate"/>
        </w:r>
        <w:r w:rsidR="003A6C45">
          <w:rPr>
            <w:noProof/>
            <w:sz w:val="26"/>
            <w:szCs w:val="26"/>
          </w:rPr>
          <w:t>2</w:t>
        </w:r>
        <w:r w:rsidRPr="00AD0A9B">
          <w:rPr>
            <w:sz w:val="26"/>
            <w:szCs w:val="26"/>
          </w:rPr>
          <w:fldChar w:fldCharType="end"/>
        </w:r>
      </w:p>
    </w:sdtContent>
  </w:sdt>
  <w:p w:rsidR="004A5F4E" w:rsidRDefault="004A5F4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45422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23FFC" w:rsidRDefault="00FB0A73">
        <w:pPr>
          <w:pStyle w:val="Footer"/>
          <w:jc w:val="center"/>
        </w:pPr>
      </w:p>
    </w:sdtContent>
  </w:sdt>
  <w:p w:rsidR="00902959" w:rsidRDefault="009029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A73" w:rsidRDefault="00FB0A73">
      <w:r>
        <w:separator/>
      </w:r>
    </w:p>
  </w:footnote>
  <w:footnote w:type="continuationSeparator" w:id="0">
    <w:p w:rsidR="00FB0A73" w:rsidRDefault="00FB0A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89A" w:rsidRDefault="00CE289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89A" w:rsidRDefault="00CE289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89A" w:rsidRDefault="00CE289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6C84494"/>
    <w:multiLevelType w:val="hybridMultilevel"/>
    <w:tmpl w:val="DA34B596"/>
    <w:lvl w:ilvl="0" w:tplc="E88284D8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36671FE"/>
    <w:multiLevelType w:val="hybridMultilevel"/>
    <w:tmpl w:val="9AF42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441FD4"/>
    <w:multiLevelType w:val="hybridMultilevel"/>
    <w:tmpl w:val="E6FE291C"/>
    <w:lvl w:ilvl="0" w:tplc="7B667F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296FBA"/>
    <w:multiLevelType w:val="hybridMultilevel"/>
    <w:tmpl w:val="D66ECE68"/>
    <w:lvl w:ilvl="0" w:tplc="F134EA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06A7536"/>
    <w:multiLevelType w:val="hybridMultilevel"/>
    <w:tmpl w:val="A0E03122"/>
    <w:lvl w:ilvl="0" w:tplc="62FCDC2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sz w:val="26"/>
        <w:szCs w:val="26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3DC0078"/>
    <w:multiLevelType w:val="hybridMultilevel"/>
    <w:tmpl w:val="05944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5"/>
  </w:num>
  <w:num w:numId="5">
    <w:abstractNumId w:val="13"/>
  </w:num>
  <w:num w:numId="6">
    <w:abstractNumId w:val="4"/>
  </w:num>
  <w:num w:numId="7">
    <w:abstractNumId w:val="14"/>
  </w:num>
  <w:num w:numId="8">
    <w:abstractNumId w:val="12"/>
  </w:num>
  <w:num w:numId="9">
    <w:abstractNumId w:val="0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7"/>
  </w:num>
  <w:num w:numId="14">
    <w:abstractNumId w:val="6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51"/>
    <w:rsid w:val="0000221E"/>
    <w:rsid w:val="00016C43"/>
    <w:rsid w:val="00021147"/>
    <w:rsid w:val="00025E21"/>
    <w:rsid w:val="00026B9B"/>
    <w:rsid w:val="000315CB"/>
    <w:rsid w:val="00031795"/>
    <w:rsid w:val="000A3296"/>
    <w:rsid w:val="000A4073"/>
    <w:rsid w:val="000C0BE0"/>
    <w:rsid w:val="000C7752"/>
    <w:rsid w:val="000D54BC"/>
    <w:rsid w:val="000F4632"/>
    <w:rsid w:val="000F5F50"/>
    <w:rsid w:val="001023B1"/>
    <w:rsid w:val="001048C8"/>
    <w:rsid w:val="00111D7A"/>
    <w:rsid w:val="001209F1"/>
    <w:rsid w:val="00121CB7"/>
    <w:rsid w:val="00126434"/>
    <w:rsid w:val="00126702"/>
    <w:rsid w:val="00134A78"/>
    <w:rsid w:val="00142748"/>
    <w:rsid w:val="00146EB6"/>
    <w:rsid w:val="0015126D"/>
    <w:rsid w:val="00162D58"/>
    <w:rsid w:val="00163A25"/>
    <w:rsid w:val="0019426D"/>
    <w:rsid w:val="00195546"/>
    <w:rsid w:val="001A2DCD"/>
    <w:rsid w:val="001A4102"/>
    <w:rsid w:val="001B2C6D"/>
    <w:rsid w:val="001C1229"/>
    <w:rsid w:val="001E1BF3"/>
    <w:rsid w:val="001E3A60"/>
    <w:rsid w:val="001F6A4B"/>
    <w:rsid w:val="001F7863"/>
    <w:rsid w:val="002008CA"/>
    <w:rsid w:val="00204EB9"/>
    <w:rsid w:val="00213CF6"/>
    <w:rsid w:val="002229C3"/>
    <w:rsid w:val="002326FD"/>
    <w:rsid w:val="002874B9"/>
    <w:rsid w:val="0029471C"/>
    <w:rsid w:val="002A2B4A"/>
    <w:rsid w:val="002A43DC"/>
    <w:rsid w:val="002B37D7"/>
    <w:rsid w:val="002B618E"/>
    <w:rsid w:val="002C4503"/>
    <w:rsid w:val="002C7D3E"/>
    <w:rsid w:val="002F0138"/>
    <w:rsid w:val="003049AB"/>
    <w:rsid w:val="00307364"/>
    <w:rsid w:val="00310263"/>
    <w:rsid w:val="003106B5"/>
    <w:rsid w:val="0032429D"/>
    <w:rsid w:val="00325403"/>
    <w:rsid w:val="003569E8"/>
    <w:rsid w:val="00361704"/>
    <w:rsid w:val="00366ACD"/>
    <w:rsid w:val="003878A0"/>
    <w:rsid w:val="003A6101"/>
    <w:rsid w:val="003A6C45"/>
    <w:rsid w:val="003E7239"/>
    <w:rsid w:val="003F79A7"/>
    <w:rsid w:val="00413702"/>
    <w:rsid w:val="00427AD9"/>
    <w:rsid w:val="00442D19"/>
    <w:rsid w:val="00447966"/>
    <w:rsid w:val="00467782"/>
    <w:rsid w:val="00471349"/>
    <w:rsid w:val="00472043"/>
    <w:rsid w:val="00495FC5"/>
    <w:rsid w:val="004A5F4E"/>
    <w:rsid w:val="004B61C1"/>
    <w:rsid w:val="004D2698"/>
    <w:rsid w:val="0050362A"/>
    <w:rsid w:val="0051639C"/>
    <w:rsid w:val="0052665A"/>
    <w:rsid w:val="0053714C"/>
    <w:rsid w:val="005424F7"/>
    <w:rsid w:val="00546124"/>
    <w:rsid w:val="00553472"/>
    <w:rsid w:val="00557565"/>
    <w:rsid w:val="00567746"/>
    <w:rsid w:val="0057207C"/>
    <w:rsid w:val="0057487F"/>
    <w:rsid w:val="00575806"/>
    <w:rsid w:val="00590DCB"/>
    <w:rsid w:val="005B0327"/>
    <w:rsid w:val="005B1EF5"/>
    <w:rsid w:val="005B7295"/>
    <w:rsid w:val="005C2839"/>
    <w:rsid w:val="005E25C5"/>
    <w:rsid w:val="00602573"/>
    <w:rsid w:val="00617CEC"/>
    <w:rsid w:val="006354F1"/>
    <w:rsid w:val="006538B5"/>
    <w:rsid w:val="006678F2"/>
    <w:rsid w:val="006755C0"/>
    <w:rsid w:val="006843D3"/>
    <w:rsid w:val="00694301"/>
    <w:rsid w:val="00697209"/>
    <w:rsid w:val="006B307C"/>
    <w:rsid w:val="006B4889"/>
    <w:rsid w:val="006B773E"/>
    <w:rsid w:val="006E00A9"/>
    <w:rsid w:val="006F614A"/>
    <w:rsid w:val="00710DBE"/>
    <w:rsid w:val="0071761F"/>
    <w:rsid w:val="00723893"/>
    <w:rsid w:val="00733109"/>
    <w:rsid w:val="00746F33"/>
    <w:rsid w:val="00750EF6"/>
    <w:rsid w:val="007617B1"/>
    <w:rsid w:val="00774136"/>
    <w:rsid w:val="007762F7"/>
    <w:rsid w:val="0078658C"/>
    <w:rsid w:val="007E132D"/>
    <w:rsid w:val="007E3F38"/>
    <w:rsid w:val="007E5AA6"/>
    <w:rsid w:val="007E6ACB"/>
    <w:rsid w:val="007E770A"/>
    <w:rsid w:val="007F0050"/>
    <w:rsid w:val="0080690D"/>
    <w:rsid w:val="00813B38"/>
    <w:rsid w:val="008241DB"/>
    <w:rsid w:val="00831D49"/>
    <w:rsid w:val="008427B0"/>
    <w:rsid w:val="00844F5E"/>
    <w:rsid w:val="00846A98"/>
    <w:rsid w:val="008554B6"/>
    <w:rsid w:val="0087009F"/>
    <w:rsid w:val="00881B7D"/>
    <w:rsid w:val="008C246C"/>
    <w:rsid w:val="00902959"/>
    <w:rsid w:val="00935E57"/>
    <w:rsid w:val="00942E5E"/>
    <w:rsid w:val="00944B47"/>
    <w:rsid w:val="00945DEF"/>
    <w:rsid w:val="00952DD5"/>
    <w:rsid w:val="0095434D"/>
    <w:rsid w:val="0096632A"/>
    <w:rsid w:val="00977B3F"/>
    <w:rsid w:val="009A5243"/>
    <w:rsid w:val="009B23D8"/>
    <w:rsid w:val="009C571F"/>
    <w:rsid w:val="009D1A9E"/>
    <w:rsid w:val="009D1C20"/>
    <w:rsid w:val="009E1667"/>
    <w:rsid w:val="009E40EC"/>
    <w:rsid w:val="009F5F66"/>
    <w:rsid w:val="00A01138"/>
    <w:rsid w:val="00A20C12"/>
    <w:rsid w:val="00A254D2"/>
    <w:rsid w:val="00A374EE"/>
    <w:rsid w:val="00A42B51"/>
    <w:rsid w:val="00A46963"/>
    <w:rsid w:val="00A51D20"/>
    <w:rsid w:val="00A5263D"/>
    <w:rsid w:val="00A647B2"/>
    <w:rsid w:val="00A72D60"/>
    <w:rsid w:val="00A74877"/>
    <w:rsid w:val="00A777B5"/>
    <w:rsid w:val="00A94E60"/>
    <w:rsid w:val="00AA1AEC"/>
    <w:rsid w:val="00AA2E1B"/>
    <w:rsid w:val="00AA30E9"/>
    <w:rsid w:val="00AB490E"/>
    <w:rsid w:val="00AB497F"/>
    <w:rsid w:val="00AB53D2"/>
    <w:rsid w:val="00AD0506"/>
    <w:rsid w:val="00AD0A9B"/>
    <w:rsid w:val="00AE3480"/>
    <w:rsid w:val="00B04B8D"/>
    <w:rsid w:val="00B23FFC"/>
    <w:rsid w:val="00B61CDD"/>
    <w:rsid w:val="00BB79A9"/>
    <w:rsid w:val="00BC7E75"/>
    <w:rsid w:val="00BD600D"/>
    <w:rsid w:val="00BE4A72"/>
    <w:rsid w:val="00BE5119"/>
    <w:rsid w:val="00C07570"/>
    <w:rsid w:val="00C12EFD"/>
    <w:rsid w:val="00C3654A"/>
    <w:rsid w:val="00C45DCB"/>
    <w:rsid w:val="00C46EDA"/>
    <w:rsid w:val="00C55BE6"/>
    <w:rsid w:val="00C74A51"/>
    <w:rsid w:val="00C77F29"/>
    <w:rsid w:val="00C90506"/>
    <w:rsid w:val="00CA0D15"/>
    <w:rsid w:val="00CA2448"/>
    <w:rsid w:val="00CA358F"/>
    <w:rsid w:val="00CB5738"/>
    <w:rsid w:val="00CC0368"/>
    <w:rsid w:val="00CD0FDC"/>
    <w:rsid w:val="00CE1EAB"/>
    <w:rsid w:val="00CE289A"/>
    <w:rsid w:val="00CF047C"/>
    <w:rsid w:val="00CF197F"/>
    <w:rsid w:val="00CF55DF"/>
    <w:rsid w:val="00D0471D"/>
    <w:rsid w:val="00D31A74"/>
    <w:rsid w:val="00D47C63"/>
    <w:rsid w:val="00D53F6A"/>
    <w:rsid w:val="00D5472C"/>
    <w:rsid w:val="00D55A7A"/>
    <w:rsid w:val="00D62E64"/>
    <w:rsid w:val="00D77B80"/>
    <w:rsid w:val="00DC06D2"/>
    <w:rsid w:val="00DC7B54"/>
    <w:rsid w:val="00DD5A6B"/>
    <w:rsid w:val="00DE5782"/>
    <w:rsid w:val="00E23926"/>
    <w:rsid w:val="00E349DA"/>
    <w:rsid w:val="00E42E96"/>
    <w:rsid w:val="00E62236"/>
    <w:rsid w:val="00E67B87"/>
    <w:rsid w:val="00E70A5C"/>
    <w:rsid w:val="00E73061"/>
    <w:rsid w:val="00E83E92"/>
    <w:rsid w:val="00E875D0"/>
    <w:rsid w:val="00EA4C08"/>
    <w:rsid w:val="00EB13A7"/>
    <w:rsid w:val="00EB2540"/>
    <w:rsid w:val="00EC246D"/>
    <w:rsid w:val="00EC75EB"/>
    <w:rsid w:val="00EC7D0E"/>
    <w:rsid w:val="00ED73CC"/>
    <w:rsid w:val="00F3099A"/>
    <w:rsid w:val="00F51C5E"/>
    <w:rsid w:val="00F5640A"/>
    <w:rsid w:val="00F63D91"/>
    <w:rsid w:val="00F66053"/>
    <w:rsid w:val="00F7094C"/>
    <w:rsid w:val="00F75EE4"/>
    <w:rsid w:val="00FA0E37"/>
    <w:rsid w:val="00FB0A73"/>
    <w:rsid w:val="00FB5B4F"/>
    <w:rsid w:val="00FC7B5D"/>
    <w:rsid w:val="00FD48E7"/>
    <w:rsid w:val="00FE0D00"/>
    <w:rsid w:val="00FE2144"/>
    <w:rsid w:val="00FE5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1704"/>
  </w:style>
  <w:style w:type="paragraph" w:styleId="Heading1">
    <w:name w:val="heading 1"/>
    <w:basedOn w:val="Normal"/>
    <w:next w:val="Normal"/>
    <w:qFormat/>
    <w:rsid w:val="00361704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61704"/>
    <w:pPr>
      <w:ind w:left="360"/>
    </w:pPr>
    <w:rPr>
      <w:sz w:val="24"/>
    </w:rPr>
  </w:style>
  <w:style w:type="paragraph" w:styleId="Header">
    <w:name w:val="header"/>
    <w:basedOn w:val="Normal"/>
    <w:rsid w:val="0036170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6170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paragraph" w:styleId="FootnoteText">
    <w:name w:val="footnote text"/>
    <w:basedOn w:val="Normal"/>
    <w:link w:val="FootnoteTextChar"/>
    <w:rsid w:val="00026B9B"/>
  </w:style>
  <w:style w:type="character" w:customStyle="1" w:styleId="FootnoteTextChar">
    <w:name w:val="Footnote Text Char"/>
    <w:basedOn w:val="DefaultParagraphFont"/>
    <w:link w:val="FootnoteText"/>
    <w:rsid w:val="00026B9B"/>
  </w:style>
  <w:style w:type="character" w:styleId="FootnoteReference">
    <w:name w:val="footnote reference"/>
    <w:basedOn w:val="DefaultParagraphFont"/>
    <w:rsid w:val="00026B9B"/>
    <w:rPr>
      <w:vertAlign w:val="superscript"/>
    </w:rPr>
  </w:style>
  <w:style w:type="character" w:styleId="Hyperlink">
    <w:name w:val="Hyperlink"/>
    <w:basedOn w:val="DefaultParagraphFont"/>
    <w:rsid w:val="00A20C12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AD0A9B"/>
  </w:style>
  <w:style w:type="paragraph" w:styleId="ListParagraph">
    <w:name w:val="List Paragraph"/>
    <w:basedOn w:val="Normal"/>
    <w:uiPriority w:val="34"/>
    <w:qFormat/>
    <w:rsid w:val="00C46EDA"/>
    <w:pPr>
      <w:ind w:left="720"/>
      <w:contextualSpacing/>
    </w:pPr>
  </w:style>
  <w:style w:type="character" w:styleId="FollowedHyperlink">
    <w:name w:val="FollowedHyperlink"/>
    <w:basedOn w:val="DefaultParagraphFont"/>
    <w:rsid w:val="00121CB7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710DBE"/>
    <w:rPr>
      <w:sz w:val="16"/>
      <w:szCs w:val="16"/>
    </w:rPr>
  </w:style>
  <w:style w:type="paragraph" w:styleId="CommentText">
    <w:name w:val="annotation text"/>
    <w:basedOn w:val="Normal"/>
    <w:link w:val="CommentTextChar"/>
    <w:rsid w:val="00710DBE"/>
  </w:style>
  <w:style w:type="character" w:customStyle="1" w:styleId="CommentTextChar">
    <w:name w:val="Comment Text Char"/>
    <w:basedOn w:val="DefaultParagraphFont"/>
    <w:link w:val="CommentText"/>
    <w:rsid w:val="00710DBE"/>
  </w:style>
  <w:style w:type="paragraph" w:styleId="CommentSubject">
    <w:name w:val="annotation subject"/>
    <w:basedOn w:val="CommentText"/>
    <w:next w:val="CommentText"/>
    <w:link w:val="CommentSubjectChar"/>
    <w:rsid w:val="00944B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44B47"/>
    <w:rPr>
      <w:b/>
      <w:bCs/>
    </w:rPr>
  </w:style>
  <w:style w:type="table" w:styleId="TableGrid">
    <w:name w:val="Table Grid"/>
    <w:basedOn w:val="TableNormal"/>
    <w:uiPriority w:val="59"/>
    <w:rsid w:val="00BB79A9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1704"/>
  </w:style>
  <w:style w:type="paragraph" w:styleId="Heading1">
    <w:name w:val="heading 1"/>
    <w:basedOn w:val="Normal"/>
    <w:next w:val="Normal"/>
    <w:qFormat/>
    <w:rsid w:val="00361704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61704"/>
    <w:pPr>
      <w:ind w:left="360"/>
    </w:pPr>
    <w:rPr>
      <w:sz w:val="24"/>
    </w:rPr>
  </w:style>
  <w:style w:type="paragraph" w:styleId="Header">
    <w:name w:val="header"/>
    <w:basedOn w:val="Normal"/>
    <w:rsid w:val="0036170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6170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paragraph" w:styleId="FootnoteText">
    <w:name w:val="footnote text"/>
    <w:basedOn w:val="Normal"/>
    <w:link w:val="FootnoteTextChar"/>
    <w:rsid w:val="00026B9B"/>
  </w:style>
  <w:style w:type="character" w:customStyle="1" w:styleId="FootnoteTextChar">
    <w:name w:val="Footnote Text Char"/>
    <w:basedOn w:val="DefaultParagraphFont"/>
    <w:link w:val="FootnoteText"/>
    <w:rsid w:val="00026B9B"/>
  </w:style>
  <w:style w:type="character" w:styleId="FootnoteReference">
    <w:name w:val="footnote reference"/>
    <w:basedOn w:val="DefaultParagraphFont"/>
    <w:rsid w:val="00026B9B"/>
    <w:rPr>
      <w:vertAlign w:val="superscript"/>
    </w:rPr>
  </w:style>
  <w:style w:type="character" w:styleId="Hyperlink">
    <w:name w:val="Hyperlink"/>
    <w:basedOn w:val="DefaultParagraphFont"/>
    <w:rsid w:val="00A20C12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AD0A9B"/>
  </w:style>
  <w:style w:type="paragraph" w:styleId="ListParagraph">
    <w:name w:val="List Paragraph"/>
    <w:basedOn w:val="Normal"/>
    <w:uiPriority w:val="34"/>
    <w:qFormat/>
    <w:rsid w:val="00C46EDA"/>
    <w:pPr>
      <w:ind w:left="720"/>
      <w:contextualSpacing/>
    </w:pPr>
  </w:style>
  <w:style w:type="character" w:styleId="FollowedHyperlink">
    <w:name w:val="FollowedHyperlink"/>
    <w:basedOn w:val="DefaultParagraphFont"/>
    <w:rsid w:val="00121CB7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710DBE"/>
    <w:rPr>
      <w:sz w:val="16"/>
      <w:szCs w:val="16"/>
    </w:rPr>
  </w:style>
  <w:style w:type="paragraph" w:styleId="CommentText">
    <w:name w:val="annotation text"/>
    <w:basedOn w:val="Normal"/>
    <w:link w:val="CommentTextChar"/>
    <w:rsid w:val="00710DBE"/>
  </w:style>
  <w:style w:type="character" w:customStyle="1" w:styleId="CommentTextChar">
    <w:name w:val="Comment Text Char"/>
    <w:basedOn w:val="DefaultParagraphFont"/>
    <w:link w:val="CommentText"/>
    <w:rsid w:val="00710DBE"/>
  </w:style>
  <w:style w:type="paragraph" w:styleId="CommentSubject">
    <w:name w:val="annotation subject"/>
    <w:basedOn w:val="CommentText"/>
    <w:next w:val="CommentText"/>
    <w:link w:val="CommentSubjectChar"/>
    <w:rsid w:val="00944B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44B47"/>
    <w:rPr>
      <w:b/>
      <w:bCs/>
    </w:rPr>
  </w:style>
  <w:style w:type="table" w:styleId="TableGrid">
    <w:name w:val="Table Grid"/>
    <w:basedOn w:val="TableNormal"/>
    <w:uiPriority w:val="59"/>
    <w:rsid w:val="00BB79A9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rfyoung\Documents\kribrown@pa.gov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megagood@pa.gov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A1DA7-30F8-4D36-ABF8-5AE79489F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REYNOLDS</dc:creator>
  <cp:lastModifiedBy>Hinds, Margaret</cp:lastModifiedBy>
  <cp:revision>3</cp:revision>
  <cp:lastPrinted>2012-06-29T16:39:00Z</cp:lastPrinted>
  <dcterms:created xsi:type="dcterms:W3CDTF">2012-06-29T16:35:00Z</dcterms:created>
  <dcterms:modified xsi:type="dcterms:W3CDTF">2012-06-29T16:39:00Z</dcterms:modified>
</cp:coreProperties>
</file>