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FE0CA9" w:rsidP="0038236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26</w:t>
      </w:r>
      <w:r w:rsidR="00B2618D">
        <w:rPr>
          <w:rFonts w:ascii="Arial" w:hAnsi="Arial"/>
          <w:sz w:val="24"/>
        </w:rPr>
        <w:t>, 2012</w:t>
      </w: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C757F8" w:rsidRDefault="00FE0CA9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Kevin Lewis</w:t>
      </w:r>
    </w:p>
    <w:p w:rsidR="00FE0CA9" w:rsidRDefault="00FE0CA9" w:rsidP="00366DC0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Keep It Moving</w:t>
      </w:r>
      <w:bookmarkEnd w:id="0"/>
      <w:r>
        <w:rPr>
          <w:rFonts w:ascii="Arial" w:hAnsi="Arial"/>
          <w:sz w:val="24"/>
        </w:rPr>
        <w:t>, LLC</w:t>
      </w:r>
    </w:p>
    <w:p w:rsidR="00FE0CA9" w:rsidRDefault="00FE0CA9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28458</w:t>
      </w:r>
    </w:p>
    <w:p w:rsidR="00FE0CA9" w:rsidRDefault="00FE0CA9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Philadelphia, PA 19149</w:t>
      </w:r>
    </w:p>
    <w:p w:rsidR="00FE0CA9" w:rsidRDefault="00FE0CA9" w:rsidP="00366DC0">
      <w:pPr>
        <w:rPr>
          <w:rFonts w:ascii="Arial" w:hAnsi="Arial"/>
          <w:sz w:val="24"/>
        </w:rPr>
      </w:pP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635B49" w:rsidRPr="007700C1" w:rsidRDefault="0038236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FE0CA9">
        <w:rPr>
          <w:rFonts w:ascii="Arial" w:hAnsi="Arial"/>
          <w:sz w:val="22"/>
          <w:szCs w:val="22"/>
        </w:rPr>
        <w:t>Mr. Lewis: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66DC0">
        <w:rPr>
          <w:rFonts w:ascii="Arial" w:hAnsi="Arial" w:cs="Arial"/>
          <w:sz w:val="22"/>
          <w:szCs w:val="22"/>
        </w:rPr>
        <w:t xml:space="preserve">n </w:t>
      </w:r>
      <w:r w:rsidR="00FE0CA9">
        <w:rPr>
          <w:rFonts w:ascii="Arial" w:hAnsi="Arial" w:cs="Arial"/>
          <w:sz w:val="22"/>
          <w:szCs w:val="22"/>
        </w:rPr>
        <w:t>September 13</w:t>
      </w:r>
      <w:r w:rsidR="00382367">
        <w:rPr>
          <w:rFonts w:ascii="Arial" w:hAnsi="Arial" w:cs="Arial"/>
          <w:sz w:val="22"/>
          <w:szCs w:val="22"/>
        </w:rPr>
        <w:t>, 2012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14DE6">
        <w:rPr>
          <w:rFonts w:ascii="Arial" w:hAnsi="Arial" w:cs="Arial"/>
          <w:sz w:val="22"/>
          <w:szCs w:val="22"/>
        </w:rPr>
        <w:t xml:space="preserve"> Application of </w:t>
      </w:r>
      <w:r w:rsidR="00382367">
        <w:rPr>
          <w:rFonts w:ascii="Arial" w:hAnsi="Arial" w:cs="Arial"/>
          <w:sz w:val="22"/>
          <w:szCs w:val="22"/>
        </w:rPr>
        <w:t xml:space="preserve">Motor Common Carrier of </w:t>
      </w:r>
      <w:r w:rsidR="00FE0CA9">
        <w:rPr>
          <w:rFonts w:ascii="Arial" w:hAnsi="Arial" w:cs="Arial"/>
          <w:sz w:val="22"/>
          <w:szCs w:val="22"/>
        </w:rPr>
        <w:t>Household Goods in Use</w:t>
      </w:r>
      <w:r w:rsidR="00C757F8">
        <w:rPr>
          <w:rFonts w:ascii="Arial" w:hAnsi="Arial" w:cs="Arial"/>
          <w:sz w:val="22"/>
          <w:szCs w:val="22"/>
        </w:rPr>
        <w:t xml:space="preserve"> for </w:t>
      </w:r>
      <w:r w:rsidR="00FE0CA9">
        <w:rPr>
          <w:rFonts w:ascii="Arial" w:hAnsi="Arial" w:cs="Arial"/>
          <w:sz w:val="22"/>
          <w:szCs w:val="22"/>
        </w:rPr>
        <w:t>Keep It Moving,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382367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~ Miss</w:t>
      </w:r>
      <w:r w:rsidR="00C757F8">
        <w:rPr>
          <w:rFonts w:ascii="Arial" w:hAnsi="Arial" w:cs="Arial"/>
          <w:color w:val="000000"/>
          <w:sz w:val="22"/>
          <w:szCs w:val="22"/>
        </w:rPr>
        <w:t>ing List of all members, and titles (even if only one member).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FE0CA9" w:rsidRPr="007700C1" w:rsidRDefault="00FE0CA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FE0CA9" w:rsidRDefault="00FE0CA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FE0CA9" w:rsidRDefault="00FE0CA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757F8" w:rsidP="007700C1">
      <w:pPr>
        <w:rPr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:al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A7" w:rsidRDefault="00E75EA7" w:rsidP="00635B49">
      <w:r>
        <w:separator/>
      </w:r>
    </w:p>
  </w:endnote>
  <w:endnote w:type="continuationSeparator" w:id="0">
    <w:p w:rsidR="00E75EA7" w:rsidRDefault="00E75EA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A7" w:rsidRDefault="00E75EA7" w:rsidP="00635B49">
      <w:r>
        <w:separator/>
      </w:r>
    </w:p>
  </w:footnote>
  <w:footnote w:type="continuationSeparator" w:id="0">
    <w:p w:rsidR="00E75EA7" w:rsidRDefault="00E75EA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570E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6DC0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2367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4DE6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1D83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618D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BF68BB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1CA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57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45A9"/>
    <w:rsid w:val="00E759E5"/>
    <w:rsid w:val="00E75B8D"/>
    <w:rsid w:val="00E75EA7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0CA9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A205-CC3B-42DA-A3CD-DB4A87BE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2012-09-25T14:25:00Z</cp:lastPrinted>
  <dcterms:created xsi:type="dcterms:W3CDTF">2012-09-25T16:53:00Z</dcterms:created>
  <dcterms:modified xsi:type="dcterms:W3CDTF">2012-09-25T16:53:00Z</dcterms:modified>
</cp:coreProperties>
</file>