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:rsidRPr="00B90895">
        <w:trPr>
          <w:trHeight w:val="990"/>
        </w:trPr>
        <w:tc>
          <w:tcPr>
            <w:tcW w:w="1363" w:type="dxa"/>
          </w:tcPr>
          <w:p w:rsidR="00C74A51" w:rsidRPr="00B90895" w:rsidRDefault="00E23926">
            <w:pPr>
              <w:rPr>
                <w:sz w:val="24"/>
                <w:szCs w:val="24"/>
              </w:rPr>
            </w:pPr>
            <w:r w:rsidRPr="00B90895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63D3FCA7" wp14:editId="56906DDB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Pr="00B90895" w:rsidRDefault="00C74A51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:rsidR="00C74A51" w:rsidRPr="007554D1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 w:rsidRPr="007554D1"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COMMONWEALTH OF PENNSYLVANIA</w:t>
            </w:r>
          </w:p>
          <w:p w:rsidR="00C74A51" w:rsidRPr="007554D1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 w:rsidRPr="007554D1"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PENNSYLVANIA PUBLIC UTILITY COMMISSION</w:t>
            </w:r>
          </w:p>
          <w:p w:rsidR="00C74A51" w:rsidRPr="00B90895" w:rsidRDefault="00C74A51">
            <w:pPr>
              <w:jc w:val="center"/>
              <w:rPr>
                <w:sz w:val="24"/>
                <w:szCs w:val="24"/>
              </w:rPr>
            </w:pPr>
            <w:r w:rsidRPr="007554D1"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P.O. BOX 3265, HARRISBURG, PA 17105-3265</w:t>
            </w:r>
          </w:p>
        </w:tc>
        <w:tc>
          <w:tcPr>
            <w:tcW w:w="1440" w:type="dxa"/>
          </w:tcPr>
          <w:p w:rsidR="00C74A51" w:rsidRPr="00B90895" w:rsidRDefault="00C74A51">
            <w:pPr>
              <w:rPr>
                <w:sz w:val="24"/>
                <w:szCs w:val="24"/>
              </w:rPr>
            </w:pPr>
          </w:p>
          <w:p w:rsidR="00C74A51" w:rsidRPr="00B90895" w:rsidRDefault="00C74A51">
            <w:pPr>
              <w:rPr>
                <w:sz w:val="24"/>
                <w:szCs w:val="24"/>
              </w:rPr>
            </w:pPr>
          </w:p>
          <w:p w:rsidR="00C74A51" w:rsidRPr="00100932" w:rsidRDefault="00C74A51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  <w:r w:rsidRPr="00100932">
              <w:rPr>
                <w:rFonts w:ascii="Arial" w:hAnsi="Arial" w:cs="Arial"/>
                <w:b/>
                <w:spacing w:val="-1"/>
                <w:sz w:val="12"/>
                <w:szCs w:val="12"/>
              </w:rPr>
              <w:t>IN REPLY PLEASE REFER TO OUR FILE</w:t>
            </w:r>
          </w:p>
          <w:p w:rsidR="003569E8" w:rsidRPr="00B90895" w:rsidRDefault="00E23926" w:rsidP="00FC7B5D">
            <w:pPr>
              <w:jc w:val="right"/>
              <w:rPr>
                <w:sz w:val="24"/>
                <w:szCs w:val="24"/>
              </w:rPr>
            </w:pPr>
            <w:r w:rsidRPr="00100932">
              <w:rPr>
                <w:rFonts w:ascii="Arial" w:hAnsi="Arial" w:cs="Arial"/>
                <w:sz w:val="12"/>
                <w:szCs w:val="12"/>
              </w:rPr>
              <w:t>M</w:t>
            </w:r>
            <w:r w:rsidRPr="00100932">
              <w:rPr>
                <w:rFonts w:ascii="Arial" w:hAnsi="Arial" w:cs="Arial"/>
                <w:sz w:val="12"/>
                <w:szCs w:val="12"/>
              </w:rPr>
              <w:noBreakHyphen/>
              <w:t>20</w:t>
            </w:r>
            <w:r w:rsidR="00FC7B5D" w:rsidRPr="00100932">
              <w:rPr>
                <w:rFonts w:ascii="Arial" w:hAnsi="Arial" w:cs="Arial"/>
                <w:sz w:val="12"/>
                <w:szCs w:val="12"/>
              </w:rPr>
              <w:t>12-</w:t>
            </w:r>
            <w:r w:rsidR="0015126D" w:rsidRPr="00100932">
              <w:rPr>
                <w:rFonts w:ascii="Arial" w:hAnsi="Arial" w:cs="Arial"/>
                <w:sz w:val="12"/>
                <w:szCs w:val="12"/>
              </w:rPr>
              <w:t>2289411</w:t>
            </w:r>
          </w:p>
        </w:tc>
      </w:tr>
    </w:tbl>
    <w:p w:rsidR="00944E14" w:rsidRPr="00B90895" w:rsidRDefault="00944E14" w:rsidP="007C0F73">
      <w:pPr>
        <w:jc w:val="center"/>
        <w:rPr>
          <w:sz w:val="24"/>
          <w:szCs w:val="24"/>
        </w:rPr>
      </w:pPr>
    </w:p>
    <w:p w:rsidR="007C0F73" w:rsidRPr="00B90895" w:rsidRDefault="002317BA" w:rsidP="002317BA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17, 2012</w:t>
      </w:r>
    </w:p>
    <w:p w:rsidR="00710DBE" w:rsidRPr="00A6284E" w:rsidRDefault="00710DBE" w:rsidP="00710DBE">
      <w:pPr>
        <w:rPr>
          <w:sz w:val="26"/>
          <w:szCs w:val="26"/>
        </w:rPr>
      </w:pPr>
      <w:r w:rsidRPr="00A6284E">
        <w:rPr>
          <w:sz w:val="26"/>
          <w:szCs w:val="26"/>
        </w:rPr>
        <w:t>TO ALL INTERESTED PARTIES:</w:t>
      </w:r>
    </w:p>
    <w:p w:rsidR="00710DBE" w:rsidRPr="00A6284E" w:rsidRDefault="00710DBE" w:rsidP="00710DBE">
      <w:pPr>
        <w:rPr>
          <w:sz w:val="26"/>
          <w:szCs w:val="26"/>
        </w:rPr>
      </w:pPr>
    </w:p>
    <w:p w:rsidR="00710DBE" w:rsidRPr="00A6284E" w:rsidRDefault="00307364" w:rsidP="00710DBE">
      <w:pPr>
        <w:ind w:left="1440" w:hanging="720"/>
        <w:rPr>
          <w:sz w:val="26"/>
          <w:szCs w:val="26"/>
        </w:rPr>
      </w:pPr>
      <w:r w:rsidRPr="00A6284E">
        <w:rPr>
          <w:sz w:val="26"/>
          <w:szCs w:val="26"/>
        </w:rPr>
        <w:t>Re:</w:t>
      </w:r>
      <w:r w:rsidRPr="00A6284E">
        <w:rPr>
          <w:sz w:val="26"/>
          <w:szCs w:val="26"/>
        </w:rPr>
        <w:tab/>
      </w:r>
      <w:r w:rsidR="00923BED" w:rsidRPr="00A6284E">
        <w:rPr>
          <w:sz w:val="26"/>
          <w:szCs w:val="26"/>
        </w:rPr>
        <w:t>Energy Efficiency and Conservation Program</w:t>
      </w:r>
      <w:r w:rsidR="006B773E" w:rsidRPr="00A6284E">
        <w:rPr>
          <w:sz w:val="26"/>
          <w:szCs w:val="26"/>
        </w:rPr>
        <w:t xml:space="preserve"> </w:t>
      </w:r>
      <w:r w:rsidR="0028147C" w:rsidRPr="00A6284E">
        <w:rPr>
          <w:sz w:val="26"/>
          <w:szCs w:val="26"/>
        </w:rPr>
        <w:t>On-Bill Financing</w:t>
      </w:r>
      <w:r w:rsidR="00944E14" w:rsidRPr="00A6284E">
        <w:rPr>
          <w:sz w:val="26"/>
          <w:szCs w:val="26"/>
        </w:rPr>
        <w:t xml:space="preserve"> </w:t>
      </w:r>
      <w:r w:rsidR="00923BED" w:rsidRPr="00A6284E">
        <w:rPr>
          <w:sz w:val="26"/>
          <w:szCs w:val="26"/>
        </w:rPr>
        <w:t>Stakeholders’ Meeting</w:t>
      </w:r>
    </w:p>
    <w:p w:rsidR="00710DBE" w:rsidRPr="00A6284E" w:rsidRDefault="00710DBE" w:rsidP="00710DBE">
      <w:pPr>
        <w:ind w:left="1440" w:hanging="720"/>
        <w:rPr>
          <w:sz w:val="26"/>
          <w:szCs w:val="26"/>
        </w:rPr>
      </w:pPr>
      <w:r w:rsidRPr="00A6284E">
        <w:rPr>
          <w:sz w:val="26"/>
          <w:szCs w:val="26"/>
        </w:rPr>
        <w:tab/>
        <w:t>Docket No.</w:t>
      </w:r>
      <w:r w:rsidR="006B307C" w:rsidRPr="00A6284E">
        <w:rPr>
          <w:sz w:val="26"/>
          <w:szCs w:val="26"/>
        </w:rPr>
        <w:t xml:space="preserve"> M-2012-</w:t>
      </w:r>
      <w:r w:rsidR="00A72D60" w:rsidRPr="00A6284E">
        <w:rPr>
          <w:sz w:val="26"/>
          <w:szCs w:val="26"/>
        </w:rPr>
        <w:t>2289411</w:t>
      </w:r>
    </w:p>
    <w:p w:rsidR="00B14362" w:rsidRPr="00A6284E" w:rsidRDefault="00710DBE" w:rsidP="00710DBE">
      <w:pPr>
        <w:rPr>
          <w:sz w:val="26"/>
          <w:szCs w:val="26"/>
        </w:rPr>
      </w:pPr>
      <w:r w:rsidRPr="00A6284E">
        <w:rPr>
          <w:sz w:val="26"/>
          <w:szCs w:val="26"/>
        </w:rPr>
        <w:tab/>
      </w:r>
    </w:p>
    <w:p w:rsidR="00923BED" w:rsidRPr="00A6284E" w:rsidRDefault="00923BED" w:rsidP="00B90895">
      <w:pPr>
        <w:ind w:firstLine="720"/>
        <w:rPr>
          <w:sz w:val="26"/>
          <w:szCs w:val="26"/>
        </w:rPr>
      </w:pPr>
      <w:r w:rsidRPr="00A6284E">
        <w:rPr>
          <w:sz w:val="26"/>
          <w:szCs w:val="26"/>
        </w:rPr>
        <w:t xml:space="preserve">To initiate the creation of the energy efficiency and conservation program On-Bill Financing Working Group, the Commission will hold an in-person On-Bill Financing Stakeholders’ Meeting on Friday, November 16, 2012, from 1:00 P.M. to 3:00 P.M. in Hearing Room 1 of the Commonwealth Keystone Building, 400 North Street, Harrisburg, Pennsylvania, 17120.  The purpose of the meeting is to identify the primary issues relevant to the potential implementation of on-bill financing for energy efficiency and conservation </w:t>
      </w:r>
      <w:r w:rsidR="000F5A90">
        <w:rPr>
          <w:sz w:val="26"/>
          <w:szCs w:val="26"/>
        </w:rPr>
        <w:t>project</w:t>
      </w:r>
      <w:r w:rsidRPr="00A6284E">
        <w:rPr>
          <w:sz w:val="26"/>
          <w:szCs w:val="26"/>
        </w:rPr>
        <w:t xml:space="preserve"> purchase and installation expenses.  The attached Appendix provides an agenda for the meeting.</w:t>
      </w:r>
    </w:p>
    <w:p w:rsidR="00923BED" w:rsidRPr="00A6284E" w:rsidRDefault="00923BED" w:rsidP="00B90895">
      <w:pPr>
        <w:ind w:firstLine="720"/>
        <w:rPr>
          <w:sz w:val="26"/>
          <w:szCs w:val="26"/>
        </w:rPr>
      </w:pPr>
    </w:p>
    <w:p w:rsidR="000F5A90" w:rsidRDefault="009654D0" w:rsidP="00B90895">
      <w:pPr>
        <w:ind w:firstLine="720"/>
        <w:rPr>
          <w:sz w:val="26"/>
          <w:szCs w:val="26"/>
        </w:rPr>
      </w:pPr>
      <w:r w:rsidRPr="00A6284E">
        <w:rPr>
          <w:sz w:val="26"/>
          <w:szCs w:val="26"/>
        </w:rPr>
        <w:t>On August 2, 2012,</w:t>
      </w:r>
      <w:r w:rsidR="00554EE6" w:rsidRPr="00A6284E">
        <w:rPr>
          <w:sz w:val="26"/>
          <w:szCs w:val="26"/>
        </w:rPr>
        <w:t xml:space="preserve"> the </w:t>
      </w:r>
      <w:r w:rsidR="00073C02" w:rsidRPr="00A6284E">
        <w:rPr>
          <w:sz w:val="26"/>
          <w:szCs w:val="26"/>
        </w:rPr>
        <w:t xml:space="preserve">Pennsylvania Public Utility </w:t>
      </w:r>
      <w:r w:rsidR="00554EE6" w:rsidRPr="00A6284E">
        <w:rPr>
          <w:sz w:val="26"/>
          <w:szCs w:val="26"/>
        </w:rPr>
        <w:t>Commission</w:t>
      </w:r>
      <w:r w:rsidR="00073C02" w:rsidRPr="00A6284E">
        <w:rPr>
          <w:sz w:val="26"/>
          <w:szCs w:val="26"/>
        </w:rPr>
        <w:t xml:space="preserve"> (Commission)</w:t>
      </w:r>
      <w:r w:rsidR="00554EE6" w:rsidRPr="00A6284E">
        <w:rPr>
          <w:sz w:val="26"/>
          <w:szCs w:val="26"/>
        </w:rPr>
        <w:t xml:space="preserve"> </w:t>
      </w:r>
      <w:r w:rsidRPr="00A6284E">
        <w:rPr>
          <w:sz w:val="26"/>
          <w:szCs w:val="26"/>
        </w:rPr>
        <w:t>adopted the Phase II</w:t>
      </w:r>
      <w:r w:rsidR="006B773E" w:rsidRPr="00A6284E">
        <w:rPr>
          <w:sz w:val="26"/>
          <w:szCs w:val="26"/>
        </w:rPr>
        <w:t xml:space="preserve"> </w:t>
      </w:r>
      <w:r w:rsidR="00073C02" w:rsidRPr="00A6284E">
        <w:rPr>
          <w:sz w:val="26"/>
          <w:szCs w:val="26"/>
        </w:rPr>
        <w:t>E</w:t>
      </w:r>
      <w:r w:rsidR="006B773E" w:rsidRPr="00A6284E">
        <w:rPr>
          <w:sz w:val="26"/>
          <w:szCs w:val="26"/>
        </w:rPr>
        <w:t xml:space="preserve">nergy </w:t>
      </w:r>
      <w:r w:rsidR="00073C02" w:rsidRPr="00A6284E">
        <w:rPr>
          <w:sz w:val="26"/>
          <w:szCs w:val="26"/>
        </w:rPr>
        <w:t>E</w:t>
      </w:r>
      <w:r w:rsidR="006B773E" w:rsidRPr="00A6284E">
        <w:rPr>
          <w:sz w:val="26"/>
          <w:szCs w:val="26"/>
        </w:rPr>
        <w:t xml:space="preserve">fficiency and </w:t>
      </w:r>
      <w:r w:rsidR="00073C02" w:rsidRPr="00A6284E">
        <w:rPr>
          <w:sz w:val="26"/>
          <w:szCs w:val="26"/>
        </w:rPr>
        <w:t>C</w:t>
      </w:r>
      <w:r w:rsidR="006B773E" w:rsidRPr="00A6284E">
        <w:rPr>
          <w:sz w:val="26"/>
          <w:szCs w:val="26"/>
        </w:rPr>
        <w:t>onservation</w:t>
      </w:r>
      <w:r w:rsidR="00073C02" w:rsidRPr="00A6284E">
        <w:rPr>
          <w:sz w:val="26"/>
          <w:szCs w:val="26"/>
        </w:rPr>
        <w:t xml:space="preserve"> (EE&amp;C)</w:t>
      </w:r>
      <w:r w:rsidR="006B773E" w:rsidRPr="00A6284E">
        <w:rPr>
          <w:sz w:val="26"/>
          <w:szCs w:val="26"/>
        </w:rPr>
        <w:t xml:space="preserve"> program</w:t>
      </w:r>
      <w:r w:rsidRPr="00A6284E">
        <w:rPr>
          <w:sz w:val="26"/>
          <w:szCs w:val="26"/>
        </w:rPr>
        <w:t xml:space="preserve"> Implementation Order</w:t>
      </w:r>
      <w:r w:rsidR="006B773E" w:rsidRPr="00A6284E">
        <w:rPr>
          <w:sz w:val="26"/>
          <w:szCs w:val="26"/>
        </w:rPr>
        <w:t>.</w:t>
      </w:r>
      <w:r w:rsidRPr="00A6284E">
        <w:rPr>
          <w:rStyle w:val="FootnoteReference"/>
          <w:sz w:val="26"/>
          <w:szCs w:val="26"/>
        </w:rPr>
        <w:footnoteReference w:id="1"/>
      </w:r>
      <w:r w:rsidR="006B773E" w:rsidRPr="00A6284E">
        <w:rPr>
          <w:sz w:val="26"/>
          <w:szCs w:val="26"/>
        </w:rPr>
        <w:t xml:space="preserve">  </w:t>
      </w:r>
      <w:r w:rsidRPr="00A6284E">
        <w:rPr>
          <w:sz w:val="26"/>
          <w:szCs w:val="26"/>
        </w:rPr>
        <w:t>In the Implementation Order, the Commission noted that it does not have enough information to prescribe the implementation of on-bill financing of EE&amp;C measures</w:t>
      </w:r>
      <w:r w:rsidR="007F02B1" w:rsidRPr="00A6284E">
        <w:rPr>
          <w:sz w:val="26"/>
          <w:szCs w:val="26"/>
        </w:rPr>
        <w:t>.</w:t>
      </w:r>
      <w:r w:rsidRPr="00A6284E">
        <w:rPr>
          <w:sz w:val="26"/>
          <w:szCs w:val="26"/>
        </w:rPr>
        <w:t xml:space="preserve">  The Commission further noted that the benefits of on-bill financing programs warrant further consideration.  </w:t>
      </w:r>
    </w:p>
    <w:p w:rsidR="000F5A90" w:rsidRDefault="000F5A90" w:rsidP="00B90895">
      <w:pPr>
        <w:ind w:firstLine="720"/>
        <w:rPr>
          <w:sz w:val="26"/>
          <w:szCs w:val="26"/>
        </w:rPr>
      </w:pPr>
    </w:p>
    <w:p w:rsidR="003F2E84" w:rsidRPr="00A6284E" w:rsidRDefault="009654D0" w:rsidP="00B90895">
      <w:pPr>
        <w:ind w:firstLine="720"/>
        <w:rPr>
          <w:sz w:val="26"/>
          <w:szCs w:val="26"/>
        </w:rPr>
      </w:pPr>
      <w:r w:rsidRPr="00A6284E">
        <w:rPr>
          <w:sz w:val="26"/>
          <w:szCs w:val="26"/>
        </w:rPr>
        <w:t xml:space="preserve">The Commission </w:t>
      </w:r>
      <w:r w:rsidR="002B1A10" w:rsidRPr="00A6284E">
        <w:rPr>
          <w:sz w:val="26"/>
          <w:szCs w:val="26"/>
        </w:rPr>
        <w:t>directed the Bureaus of Consumer Services and Technical Utility Services to initiate a working group “to investigate best practices from other states and identify working models of on-bill financing and on-bill repayment that address the concerns of the [utilities], consumer interest groups and other interested stakeholders.”</w:t>
      </w:r>
      <w:r w:rsidR="002B1A10" w:rsidRPr="00A6284E">
        <w:rPr>
          <w:rStyle w:val="FootnoteReference"/>
          <w:sz w:val="26"/>
          <w:szCs w:val="26"/>
        </w:rPr>
        <w:footnoteReference w:id="2"/>
      </w:r>
      <w:r w:rsidR="002B1A10" w:rsidRPr="00A6284E">
        <w:rPr>
          <w:sz w:val="26"/>
          <w:szCs w:val="26"/>
        </w:rPr>
        <w:t xml:space="preserve">  The Commission further directed that “[t]he goal of the working group will be to determine the feasibility of the inclusion of on-bill financing and on-bill repayment programs and to identify potential options for customers to obtain low-cost financing for energy efficiency projects to meet the needs of Pennsylvania consumers.”</w:t>
      </w:r>
      <w:r w:rsidR="002B1A10" w:rsidRPr="00A6284E">
        <w:rPr>
          <w:rStyle w:val="FootnoteReference"/>
          <w:sz w:val="26"/>
          <w:szCs w:val="26"/>
        </w:rPr>
        <w:footnoteReference w:id="3"/>
      </w:r>
    </w:p>
    <w:p w:rsidR="007F02B1" w:rsidRDefault="007F02B1" w:rsidP="00B90895">
      <w:pPr>
        <w:ind w:firstLine="720"/>
        <w:rPr>
          <w:sz w:val="26"/>
          <w:szCs w:val="26"/>
        </w:rPr>
      </w:pPr>
    </w:p>
    <w:p w:rsidR="000F5A90" w:rsidRDefault="000F5A90" w:rsidP="00B90895">
      <w:pPr>
        <w:ind w:firstLine="720"/>
        <w:rPr>
          <w:sz w:val="26"/>
          <w:szCs w:val="26"/>
        </w:rPr>
      </w:pPr>
    </w:p>
    <w:p w:rsidR="009D1307" w:rsidRPr="00A6284E" w:rsidRDefault="009D1307" w:rsidP="000F5A90">
      <w:pPr>
        <w:rPr>
          <w:sz w:val="26"/>
          <w:szCs w:val="26"/>
        </w:rPr>
      </w:pPr>
      <w:r w:rsidRPr="00A6284E">
        <w:rPr>
          <w:sz w:val="26"/>
          <w:szCs w:val="26"/>
        </w:rPr>
        <w:lastRenderedPageBreak/>
        <w:tab/>
      </w:r>
      <w:r w:rsidR="00A6284E" w:rsidRPr="00A6284E">
        <w:rPr>
          <w:sz w:val="26"/>
          <w:szCs w:val="26"/>
        </w:rPr>
        <w:t xml:space="preserve">With this Secretarial Letter and the November 16, 2012 Stakeholders’ meeting, the Bureaus of Consumer Services and Technical Utility Services are initiating the On-Bill Financing working group.  </w:t>
      </w:r>
      <w:r w:rsidRPr="00A6284E">
        <w:rPr>
          <w:sz w:val="26"/>
          <w:szCs w:val="26"/>
        </w:rPr>
        <w:t xml:space="preserve">Any questions regarding this stakeholder meeting should be directed to </w:t>
      </w:r>
      <w:r w:rsidR="00574EF1" w:rsidRPr="00A6284E">
        <w:rPr>
          <w:sz w:val="26"/>
          <w:szCs w:val="26"/>
        </w:rPr>
        <w:t>Sarah Dewey</w:t>
      </w:r>
      <w:r w:rsidRPr="00A6284E">
        <w:rPr>
          <w:sz w:val="26"/>
          <w:szCs w:val="26"/>
        </w:rPr>
        <w:t xml:space="preserve"> at 717-</w:t>
      </w:r>
      <w:r w:rsidR="00574EF1" w:rsidRPr="00A6284E">
        <w:rPr>
          <w:sz w:val="26"/>
          <w:szCs w:val="26"/>
        </w:rPr>
        <w:t>705-4029</w:t>
      </w:r>
      <w:r w:rsidRPr="00A6284E">
        <w:rPr>
          <w:sz w:val="26"/>
          <w:szCs w:val="26"/>
        </w:rPr>
        <w:t xml:space="preserve"> or </w:t>
      </w:r>
      <w:hyperlink r:id="rId10" w:history="1">
        <w:r w:rsidR="00574EF1" w:rsidRPr="00A6284E">
          <w:rPr>
            <w:rStyle w:val="Hyperlink"/>
            <w:sz w:val="26"/>
            <w:szCs w:val="26"/>
          </w:rPr>
          <w:t>sdewey@pa.gov</w:t>
        </w:r>
      </w:hyperlink>
      <w:r w:rsidRPr="00A6284E">
        <w:rPr>
          <w:sz w:val="26"/>
          <w:szCs w:val="26"/>
        </w:rPr>
        <w:t>.</w:t>
      </w:r>
    </w:p>
    <w:p w:rsidR="007554D1" w:rsidRDefault="007554D1" w:rsidP="00BE4A72">
      <w:pPr>
        <w:rPr>
          <w:sz w:val="26"/>
          <w:szCs w:val="26"/>
        </w:rPr>
      </w:pPr>
    </w:p>
    <w:p w:rsidR="007554D1" w:rsidRDefault="007554D1" w:rsidP="00BE4A72">
      <w:pPr>
        <w:rPr>
          <w:sz w:val="26"/>
          <w:szCs w:val="26"/>
        </w:rPr>
      </w:pPr>
    </w:p>
    <w:p w:rsidR="003B4AA9" w:rsidRPr="00A6284E" w:rsidRDefault="002317BA" w:rsidP="00BE4A72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40063" wp14:editId="60BF9C2C">
            <wp:simplePos x="0" y="0"/>
            <wp:positionH relativeFrom="column">
              <wp:posOffset>2197100</wp:posOffset>
            </wp:positionH>
            <wp:positionV relativeFrom="paragraph">
              <wp:posOffset>137160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F29" w:rsidRPr="00A6284E">
        <w:rPr>
          <w:sz w:val="26"/>
          <w:szCs w:val="26"/>
        </w:rPr>
        <w:t xml:space="preserve"> </w:t>
      </w:r>
    </w:p>
    <w:p w:rsidR="00BE4A72" w:rsidRPr="00A6284E" w:rsidRDefault="00BE4A72" w:rsidP="00BE4A72">
      <w:pPr>
        <w:ind w:left="3600"/>
        <w:rPr>
          <w:sz w:val="26"/>
          <w:szCs w:val="26"/>
        </w:rPr>
      </w:pPr>
      <w:r w:rsidRPr="00A6284E">
        <w:rPr>
          <w:sz w:val="26"/>
          <w:szCs w:val="26"/>
        </w:rPr>
        <w:tab/>
        <w:t>Sincerely,</w:t>
      </w:r>
    </w:p>
    <w:p w:rsidR="00BE4A72" w:rsidRPr="00A6284E" w:rsidRDefault="00BE4A72" w:rsidP="00BE4A72">
      <w:pPr>
        <w:ind w:left="3600"/>
        <w:rPr>
          <w:sz w:val="26"/>
          <w:szCs w:val="26"/>
        </w:rPr>
      </w:pPr>
      <w:bookmarkStart w:id="0" w:name="_GoBack"/>
      <w:bookmarkEnd w:id="0"/>
    </w:p>
    <w:p w:rsidR="00325403" w:rsidRPr="00A6284E" w:rsidRDefault="00325403" w:rsidP="004B781B">
      <w:pPr>
        <w:rPr>
          <w:sz w:val="26"/>
          <w:szCs w:val="26"/>
        </w:rPr>
      </w:pPr>
    </w:p>
    <w:p w:rsidR="006B773E" w:rsidRPr="00A6284E" w:rsidRDefault="006B773E" w:rsidP="00BE4A72">
      <w:pPr>
        <w:ind w:left="3600"/>
        <w:rPr>
          <w:sz w:val="26"/>
          <w:szCs w:val="26"/>
        </w:rPr>
      </w:pPr>
    </w:p>
    <w:p w:rsidR="002B37D7" w:rsidRPr="00A6284E" w:rsidRDefault="00C77F29" w:rsidP="002B37D7">
      <w:pPr>
        <w:jc w:val="both"/>
        <w:rPr>
          <w:color w:val="000000"/>
          <w:sz w:val="26"/>
          <w:szCs w:val="26"/>
        </w:rPr>
      </w:pPr>
      <w:r w:rsidRPr="00A6284E">
        <w:rPr>
          <w:sz w:val="26"/>
          <w:szCs w:val="26"/>
        </w:rPr>
        <w:tab/>
      </w:r>
      <w:r w:rsidR="002B37D7" w:rsidRPr="00A6284E">
        <w:rPr>
          <w:sz w:val="26"/>
          <w:szCs w:val="26"/>
        </w:rPr>
        <w:tab/>
      </w:r>
      <w:r w:rsidR="002B37D7" w:rsidRPr="00A6284E">
        <w:rPr>
          <w:sz w:val="26"/>
          <w:szCs w:val="26"/>
        </w:rPr>
        <w:tab/>
      </w:r>
      <w:r w:rsidR="002B37D7" w:rsidRPr="00A6284E">
        <w:rPr>
          <w:sz w:val="26"/>
          <w:szCs w:val="26"/>
        </w:rPr>
        <w:tab/>
      </w:r>
      <w:r w:rsidR="002B37D7" w:rsidRPr="00A6284E">
        <w:rPr>
          <w:sz w:val="26"/>
          <w:szCs w:val="26"/>
        </w:rPr>
        <w:tab/>
      </w:r>
      <w:r w:rsidR="002B37D7" w:rsidRPr="00A6284E">
        <w:rPr>
          <w:sz w:val="26"/>
          <w:szCs w:val="26"/>
        </w:rPr>
        <w:tab/>
      </w:r>
      <w:r w:rsidR="002B37D7" w:rsidRPr="00A6284E">
        <w:rPr>
          <w:color w:val="000000"/>
          <w:sz w:val="26"/>
          <w:szCs w:val="26"/>
        </w:rPr>
        <w:t>Rosemary Chiavetta</w:t>
      </w:r>
    </w:p>
    <w:p w:rsidR="002B37D7" w:rsidRPr="00A6284E" w:rsidRDefault="002B37D7" w:rsidP="002B37D7">
      <w:pPr>
        <w:jc w:val="both"/>
        <w:rPr>
          <w:color w:val="000000"/>
          <w:sz w:val="26"/>
          <w:szCs w:val="26"/>
        </w:rPr>
      </w:pPr>
      <w:r w:rsidRPr="00A6284E">
        <w:rPr>
          <w:color w:val="000000"/>
          <w:sz w:val="26"/>
          <w:szCs w:val="26"/>
        </w:rPr>
        <w:tab/>
      </w:r>
      <w:r w:rsidRPr="00A6284E">
        <w:rPr>
          <w:color w:val="000000"/>
          <w:sz w:val="26"/>
          <w:szCs w:val="26"/>
        </w:rPr>
        <w:tab/>
      </w:r>
      <w:r w:rsidRPr="00A6284E">
        <w:rPr>
          <w:color w:val="000000"/>
          <w:sz w:val="26"/>
          <w:szCs w:val="26"/>
        </w:rPr>
        <w:tab/>
      </w:r>
      <w:r w:rsidRPr="00A6284E">
        <w:rPr>
          <w:color w:val="000000"/>
          <w:sz w:val="26"/>
          <w:szCs w:val="26"/>
        </w:rPr>
        <w:tab/>
      </w:r>
      <w:r w:rsidRPr="00A6284E">
        <w:rPr>
          <w:color w:val="000000"/>
          <w:sz w:val="26"/>
          <w:szCs w:val="26"/>
        </w:rPr>
        <w:tab/>
      </w:r>
      <w:r w:rsidRPr="00A6284E">
        <w:rPr>
          <w:color w:val="000000"/>
          <w:sz w:val="26"/>
          <w:szCs w:val="26"/>
        </w:rPr>
        <w:tab/>
        <w:t>Secretary</w:t>
      </w:r>
    </w:p>
    <w:p w:rsidR="007554D1" w:rsidRDefault="007554D1" w:rsidP="002B37D7">
      <w:pPr>
        <w:jc w:val="both"/>
        <w:rPr>
          <w:sz w:val="26"/>
          <w:szCs w:val="26"/>
        </w:rPr>
      </w:pPr>
    </w:p>
    <w:p w:rsidR="007554D1" w:rsidRDefault="007554D1" w:rsidP="002B37D7">
      <w:pPr>
        <w:jc w:val="both"/>
        <w:rPr>
          <w:sz w:val="26"/>
          <w:szCs w:val="26"/>
        </w:rPr>
      </w:pPr>
    </w:p>
    <w:p w:rsidR="007554D1" w:rsidRDefault="007554D1" w:rsidP="002B37D7">
      <w:pPr>
        <w:jc w:val="both"/>
        <w:rPr>
          <w:sz w:val="26"/>
          <w:szCs w:val="26"/>
        </w:rPr>
      </w:pPr>
    </w:p>
    <w:p w:rsidR="007554D1" w:rsidRDefault="007554D1" w:rsidP="002B37D7">
      <w:pPr>
        <w:jc w:val="both"/>
        <w:rPr>
          <w:sz w:val="26"/>
          <w:szCs w:val="26"/>
        </w:rPr>
      </w:pPr>
    </w:p>
    <w:p w:rsidR="002B37D7" w:rsidRPr="00A6284E" w:rsidRDefault="002B37D7" w:rsidP="002B37D7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>cc:</w:t>
      </w:r>
      <w:r w:rsidRPr="00A6284E">
        <w:rPr>
          <w:sz w:val="26"/>
          <w:szCs w:val="26"/>
        </w:rPr>
        <w:tab/>
        <w:t>Chairman’s Office</w:t>
      </w:r>
    </w:p>
    <w:p w:rsidR="002B37D7" w:rsidRPr="00A6284E" w:rsidRDefault="002B37D7" w:rsidP="002B37D7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  <w:t>Vice Chairman’s Office</w:t>
      </w:r>
    </w:p>
    <w:p w:rsidR="002B37D7" w:rsidRPr="00A6284E" w:rsidRDefault="002B37D7" w:rsidP="002B37D7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  <w:t>Commissioners’ Office</w:t>
      </w:r>
      <w:r w:rsidR="00A6284E" w:rsidRPr="00A6284E">
        <w:rPr>
          <w:sz w:val="26"/>
          <w:szCs w:val="26"/>
        </w:rPr>
        <w:t>s</w:t>
      </w:r>
    </w:p>
    <w:p w:rsidR="00C55BE6" w:rsidRPr="00A6284E" w:rsidRDefault="00C55BE6" w:rsidP="002B37D7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  <w:t>Jan Freeman, Executive Director</w:t>
      </w:r>
    </w:p>
    <w:p w:rsidR="002B37D7" w:rsidRPr="00A6284E" w:rsidRDefault="002B37D7" w:rsidP="002B37D7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  <w:t xml:space="preserve">Karen </w:t>
      </w:r>
      <w:proofErr w:type="spellStart"/>
      <w:r w:rsidRPr="00A6284E">
        <w:rPr>
          <w:sz w:val="26"/>
          <w:szCs w:val="26"/>
        </w:rPr>
        <w:t>Oill</w:t>
      </w:r>
      <w:proofErr w:type="spellEnd"/>
      <w:r w:rsidRPr="00A6284E">
        <w:rPr>
          <w:sz w:val="26"/>
          <w:szCs w:val="26"/>
        </w:rPr>
        <w:t xml:space="preserve"> </w:t>
      </w:r>
      <w:proofErr w:type="spellStart"/>
      <w:r w:rsidRPr="00A6284E">
        <w:rPr>
          <w:sz w:val="26"/>
          <w:szCs w:val="26"/>
        </w:rPr>
        <w:t>Moury</w:t>
      </w:r>
      <w:proofErr w:type="spellEnd"/>
      <w:r w:rsidRPr="00A6284E">
        <w:rPr>
          <w:sz w:val="26"/>
          <w:szCs w:val="26"/>
        </w:rPr>
        <w:t xml:space="preserve">, Director of </w:t>
      </w:r>
      <w:r w:rsidR="00C55BE6" w:rsidRPr="00A6284E">
        <w:rPr>
          <w:sz w:val="26"/>
          <w:szCs w:val="26"/>
        </w:rPr>
        <w:t xml:space="preserve">Regulatory </w:t>
      </w:r>
      <w:r w:rsidRPr="00A6284E">
        <w:rPr>
          <w:sz w:val="26"/>
          <w:szCs w:val="26"/>
        </w:rPr>
        <w:t>Operations</w:t>
      </w:r>
    </w:p>
    <w:p w:rsidR="002B37D7" w:rsidRPr="00A6284E" w:rsidRDefault="002B37D7" w:rsidP="002B37D7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</w:r>
      <w:proofErr w:type="spellStart"/>
      <w:r w:rsidRPr="00A6284E">
        <w:rPr>
          <w:sz w:val="26"/>
          <w:szCs w:val="26"/>
        </w:rPr>
        <w:t>Bohdan</w:t>
      </w:r>
      <w:proofErr w:type="spellEnd"/>
      <w:r w:rsidRPr="00A6284E">
        <w:rPr>
          <w:sz w:val="26"/>
          <w:szCs w:val="26"/>
        </w:rPr>
        <w:t xml:space="preserve"> R. </w:t>
      </w:r>
      <w:proofErr w:type="spellStart"/>
      <w:r w:rsidRPr="00A6284E">
        <w:rPr>
          <w:sz w:val="26"/>
          <w:szCs w:val="26"/>
        </w:rPr>
        <w:t>Pankiw</w:t>
      </w:r>
      <w:proofErr w:type="spellEnd"/>
      <w:r w:rsidRPr="00A6284E">
        <w:rPr>
          <w:sz w:val="26"/>
          <w:szCs w:val="26"/>
        </w:rPr>
        <w:t>, Chief Counsel</w:t>
      </w:r>
    </w:p>
    <w:p w:rsidR="002B37D7" w:rsidRPr="00A6284E" w:rsidRDefault="002B37D7" w:rsidP="002B37D7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  <w:t>Robert F. Young, Deputy Chief Counsel</w:t>
      </w:r>
    </w:p>
    <w:p w:rsidR="002B37D7" w:rsidRPr="00A6284E" w:rsidRDefault="002B37D7" w:rsidP="002B37D7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</w:r>
      <w:r w:rsidR="00DC06D2" w:rsidRPr="00A6284E">
        <w:rPr>
          <w:sz w:val="26"/>
          <w:szCs w:val="26"/>
        </w:rPr>
        <w:t>Paul T. Diskin</w:t>
      </w:r>
      <w:r w:rsidRPr="00A6284E">
        <w:rPr>
          <w:sz w:val="26"/>
          <w:szCs w:val="26"/>
        </w:rPr>
        <w:t xml:space="preserve">, Director, </w:t>
      </w:r>
      <w:r w:rsidR="00DC06D2" w:rsidRPr="00A6284E">
        <w:rPr>
          <w:sz w:val="26"/>
          <w:szCs w:val="26"/>
        </w:rPr>
        <w:t>Technical Utility Services</w:t>
      </w:r>
    </w:p>
    <w:p w:rsidR="00AC472A" w:rsidRPr="00A6284E" w:rsidRDefault="006F614A" w:rsidP="00AC472A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  <w:t>Darren</w:t>
      </w:r>
      <w:r w:rsidR="00D53F6A" w:rsidRPr="00A6284E">
        <w:rPr>
          <w:sz w:val="26"/>
          <w:szCs w:val="26"/>
        </w:rPr>
        <w:t xml:space="preserve"> D.</w:t>
      </w:r>
      <w:r w:rsidRPr="00A6284E">
        <w:rPr>
          <w:sz w:val="26"/>
          <w:szCs w:val="26"/>
        </w:rPr>
        <w:t xml:space="preserve"> Gill, </w:t>
      </w:r>
      <w:r w:rsidR="00C07570" w:rsidRPr="00A6284E">
        <w:rPr>
          <w:sz w:val="26"/>
          <w:szCs w:val="26"/>
        </w:rPr>
        <w:t>Deputy Director</w:t>
      </w:r>
      <w:r w:rsidRPr="00A6284E">
        <w:rPr>
          <w:sz w:val="26"/>
          <w:szCs w:val="26"/>
        </w:rPr>
        <w:t xml:space="preserve">, </w:t>
      </w:r>
      <w:r w:rsidR="00C07570" w:rsidRPr="00A6284E">
        <w:rPr>
          <w:sz w:val="26"/>
          <w:szCs w:val="26"/>
        </w:rPr>
        <w:t>Technical Utility Services</w:t>
      </w:r>
    </w:p>
    <w:p w:rsidR="001C2CC8" w:rsidRPr="00A6284E" w:rsidRDefault="001C2CC8" w:rsidP="00AC472A">
      <w:pPr>
        <w:jc w:val="both"/>
        <w:rPr>
          <w:sz w:val="26"/>
          <w:szCs w:val="26"/>
        </w:rPr>
      </w:pPr>
      <w:r w:rsidRPr="00A6284E">
        <w:rPr>
          <w:sz w:val="26"/>
          <w:szCs w:val="26"/>
        </w:rPr>
        <w:tab/>
      </w:r>
      <w:r w:rsidR="00392603" w:rsidRPr="00A6284E">
        <w:rPr>
          <w:sz w:val="26"/>
          <w:szCs w:val="26"/>
        </w:rPr>
        <w:t xml:space="preserve">Sarah Dewey, </w:t>
      </w:r>
      <w:r w:rsidR="001D3E7E">
        <w:rPr>
          <w:sz w:val="26"/>
          <w:szCs w:val="26"/>
        </w:rPr>
        <w:t>Consumer Policy Analyst</w:t>
      </w:r>
      <w:r w:rsidR="00392603" w:rsidRPr="00A6284E">
        <w:rPr>
          <w:sz w:val="26"/>
          <w:szCs w:val="26"/>
        </w:rPr>
        <w:t>, Bureau of Consumer Services</w:t>
      </w:r>
      <w:r w:rsidRPr="00A6284E">
        <w:rPr>
          <w:sz w:val="26"/>
          <w:szCs w:val="26"/>
        </w:rPr>
        <w:t xml:space="preserve"> </w:t>
      </w:r>
    </w:p>
    <w:p w:rsidR="00392603" w:rsidRPr="00B90895" w:rsidRDefault="00392603" w:rsidP="00AC472A">
      <w:pPr>
        <w:jc w:val="both"/>
        <w:rPr>
          <w:sz w:val="24"/>
          <w:szCs w:val="24"/>
        </w:rPr>
      </w:pPr>
    </w:p>
    <w:p w:rsidR="00AC472A" w:rsidRPr="00B90895" w:rsidRDefault="00AC472A">
      <w:pPr>
        <w:rPr>
          <w:sz w:val="24"/>
          <w:szCs w:val="24"/>
        </w:rPr>
      </w:pPr>
      <w:r w:rsidRPr="00B90895">
        <w:rPr>
          <w:sz w:val="24"/>
          <w:szCs w:val="24"/>
        </w:rPr>
        <w:br w:type="page"/>
      </w:r>
    </w:p>
    <w:p w:rsidR="00286223" w:rsidRDefault="00286223" w:rsidP="00AC472A">
      <w:pPr>
        <w:rPr>
          <w:sz w:val="24"/>
          <w:szCs w:val="24"/>
        </w:rPr>
        <w:sectPr w:rsidR="00286223" w:rsidSect="00286223">
          <w:footerReference w:type="even" r:id="rId12"/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AC472A" w:rsidRPr="00B90895" w:rsidTr="00AC472A">
        <w:trPr>
          <w:trHeight w:val="990"/>
        </w:trPr>
        <w:tc>
          <w:tcPr>
            <w:tcW w:w="1363" w:type="dxa"/>
          </w:tcPr>
          <w:p w:rsidR="00AC472A" w:rsidRPr="00B90895" w:rsidRDefault="00AC472A" w:rsidP="00AC472A">
            <w:pPr>
              <w:rPr>
                <w:sz w:val="24"/>
                <w:szCs w:val="24"/>
              </w:rPr>
            </w:pPr>
            <w:r w:rsidRPr="00B90895">
              <w:rPr>
                <w:noProof/>
                <w:spacing w:val="-2"/>
                <w:sz w:val="24"/>
                <w:szCs w:val="24"/>
              </w:rPr>
              <w:lastRenderedPageBreak/>
              <w:drawing>
                <wp:inline distT="0" distB="0" distL="0" distR="0" wp14:anchorId="6A26DD1B" wp14:editId="6FFD41C0">
                  <wp:extent cx="723900" cy="723900"/>
                  <wp:effectExtent l="19050" t="0" r="0" b="0"/>
                  <wp:docPr id="7" name="Picture 7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AC472A" w:rsidRPr="00B90895" w:rsidRDefault="00AC472A" w:rsidP="00AC472A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:rsidR="00AC472A" w:rsidRPr="007554D1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 w:rsidRPr="007554D1"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COMMONWEALTH OF PENNSYLVANIA</w:t>
            </w:r>
          </w:p>
          <w:p w:rsidR="00AC472A" w:rsidRPr="007554D1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 w:rsidRPr="007554D1"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PENNSYLVANIA PUBLIC UTILITY COMMISSION</w:t>
            </w:r>
          </w:p>
          <w:p w:rsidR="00AC472A" w:rsidRPr="00B90895" w:rsidRDefault="00AC472A" w:rsidP="00AC472A">
            <w:pPr>
              <w:jc w:val="center"/>
              <w:rPr>
                <w:sz w:val="24"/>
                <w:szCs w:val="24"/>
              </w:rPr>
            </w:pPr>
            <w:r w:rsidRPr="007554D1"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P.O. BOX 3265, HARRISBURG, PA 17105-3265</w:t>
            </w:r>
          </w:p>
        </w:tc>
        <w:tc>
          <w:tcPr>
            <w:tcW w:w="1440" w:type="dxa"/>
          </w:tcPr>
          <w:p w:rsidR="00AC472A" w:rsidRPr="00B90895" w:rsidRDefault="00AC472A" w:rsidP="00AC472A">
            <w:pPr>
              <w:rPr>
                <w:sz w:val="24"/>
                <w:szCs w:val="24"/>
              </w:rPr>
            </w:pPr>
          </w:p>
          <w:p w:rsidR="00AC472A" w:rsidRPr="00B90895" w:rsidRDefault="00AC472A" w:rsidP="00AC472A">
            <w:pPr>
              <w:rPr>
                <w:sz w:val="24"/>
                <w:szCs w:val="24"/>
              </w:rPr>
            </w:pPr>
          </w:p>
          <w:p w:rsidR="00AC472A" w:rsidRPr="00FC211D" w:rsidRDefault="00AC472A" w:rsidP="00AC472A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  <w:r w:rsidRPr="00FC211D">
              <w:rPr>
                <w:rFonts w:ascii="Arial" w:hAnsi="Arial" w:cs="Arial"/>
                <w:b/>
                <w:spacing w:val="-1"/>
                <w:sz w:val="12"/>
                <w:szCs w:val="12"/>
              </w:rPr>
              <w:t>IN REPLY PLEASE REFER TO OUR FILE</w:t>
            </w:r>
          </w:p>
          <w:p w:rsidR="00AC472A" w:rsidRPr="00B90895" w:rsidRDefault="00AC472A" w:rsidP="00AC472A">
            <w:pPr>
              <w:jc w:val="right"/>
              <w:rPr>
                <w:sz w:val="24"/>
                <w:szCs w:val="24"/>
              </w:rPr>
            </w:pPr>
            <w:r w:rsidRPr="00FC211D">
              <w:rPr>
                <w:rFonts w:ascii="Arial" w:hAnsi="Arial" w:cs="Arial"/>
                <w:sz w:val="12"/>
                <w:szCs w:val="12"/>
              </w:rPr>
              <w:t>M</w:t>
            </w:r>
            <w:r w:rsidRPr="00FC211D">
              <w:rPr>
                <w:rFonts w:ascii="Arial" w:hAnsi="Arial" w:cs="Arial"/>
                <w:sz w:val="12"/>
                <w:szCs w:val="12"/>
              </w:rPr>
              <w:noBreakHyphen/>
              <w:t>2012-2289411</w:t>
            </w:r>
          </w:p>
        </w:tc>
      </w:tr>
    </w:tbl>
    <w:p w:rsidR="00AC472A" w:rsidRPr="00B90895" w:rsidRDefault="00AC472A" w:rsidP="00AC472A">
      <w:pPr>
        <w:rPr>
          <w:sz w:val="24"/>
          <w:szCs w:val="24"/>
        </w:rPr>
      </w:pPr>
    </w:p>
    <w:p w:rsidR="00AC472A" w:rsidRPr="00B90895" w:rsidRDefault="00AC472A" w:rsidP="00AC472A">
      <w:pPr>
        <w:jc w:val="center"/>
        <w:rPr>
          <w:b/>
          <w:sz w:val="24"/>
          <w:szCs w:val="24"/>
        </w:rPr>
      </w:pPr>
      <w:r w:rsidRPr="00B90895">
        <w:rPr>
          <w:b/>
          <w:sz w:val="24"/>
          <w:szCs w:val="24"/>
        </w:rPr>
        <w:t xml:space="preserve">ACT 129 </w:t>
      </w:r>
      <w:r w:rsidR="00E604BD">
        <w:rPr>
          <w:b/>
          <w:sz w:val="24"/>
          <w:szCs w:val="24"/>
        </w:rPr>
        <w:t>ON-BILL FINANCING</w:t>
      </w:r>
      <w:r w:rsidRPr="00B90895">
        <w:rPr>
          <w:b/>
          <w:sz w:val="24"/>
          <w:szCs w:val="24"/>
        </w:rPr>
        <w:t xml:space="preserve"> STAKEHOLDERS’ MEETING</w:t>
      </w:r>
    </w:p>
    <w:p w:rsidR="00AC472A" w:rsidRPr="00B90895" w:rsidRDefault="00AC472A" w:rsidP="00AC472A">
      <w:pPr>
        <w:jc w:val="both"/>
        <w:rPr>
          <w:sz w:val="24"/>
          <w:szCs w:val="24"/>
        </w:rPr>
      </w:pPr>
    </w:p>
    <w:p w:rsidR="00AC472A" w:rsidRPr="00B90895" w:rsidRDefault="00AC472A" w:rsidP="00AC472A">
      <w:pPr>
        <w:jc w:val="center"/>
        <w:rPr>
          <w:b/>
          <w:sz w:val="24"/>
          <w:szCs w:val="24"/>
        </w:rPr>
      </w:pPr>
      <w:r w:rsidRPr="00B90895">
        <w:rPr>
          <w:b/>
          <w:sz w:val="24"/>
          <w:szCs w:val="24"/>
        </w:rPr>
        <w:t>COMMONWEALTH KEYSTONE BUILDING</w:t>
      </w:r>
    </w:p>
    <w:p w:rsidR="00AC472A" w:rsidRPr="00B90895" w:rsidRDefault="00AC472A" w:rsidP="00AC472A">
      <w:pPr>
        <w:jc w:val="center"/>
        <w:rPr>
          <w:b/>
          <w:sz w:val="24"/>
          <w:szCs w:val="24"/>
        </w:rPr>
      </w:pPr>
      <w:r w:rsidRPr="00B90895">
        <w:rPr>
          <w:b/>
          <w:sz w:val="24"/>
          <w:szCs w:val="24"/>
        </w:rPr>
        <w:t>HEARING ROOM 1</w:t>
      </w:r>
    </w:p>
    <w:p w:rsidR="0027656B" w:rsidRPr="00B90895" w:rsidRDefault="0027656B" w:rsidP="00AC472A">
      <w:pPr>
        <w:jc w:val="center"/>
        <w:rPr>
          <w:b/>
          <w:sz w:val="24"/>
          <w:szCs w:val="24"/>
        </w:rPr>
      </w:pPr>
      <w:r w:rsidRPr="00B90895">
        <w:rPr>
          <w:b/>
          <w:sz w:val="24"/>
          <w:szCs w:val="24"/>
        </w:rPr>
        <w:t>400 NORTH STREET</w:t>
      </w:r>
    </w:p>
    <w:p w:rsidR="00AC472A" w:rsidRPr="00B90895" w:rsidRDefault="00AC472A" w:rsidP="00AC472A">
      <w:pPr>
        <w:jc w:val="center"/>
        <w:rPr>
          <w:b/>
          <w:sz w:val="24"/>
          <w:szCs w:val="24"/>
        </w:rPr>
      </w:pPr>
      <w:r w:rsidRPr="00B90895">
        <w:rPr>
          <w:b/>
          <w:sz w:val="24"/>
          <w:szCs w:val="24"/>
        </w:rPr>
        <w:t>HARRISBURG, PA 17120</w:t>
      </w:r>
    </w:p>
    <w:p w:rsidR="00AC472A" w:rsidRPr="00B90895" w:rsidRDefault="00E604BD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</w:t>
      </w:r>
      <w:r w:rsidR="003F4ADC">
        <w:rPr>
          <w:b/>
          <w:sz w:val="24"/>
          <w:szCs w:val="24"/>
        </w:rPr>
        <w:t>6</w:t>
      </w:r>
      <w:r w:rsidR="00AC472A" w:rsidRPr="00B90895">
        <w:rPr>
          <w:b/>
          <w:sz w:val="24"/>
          <w:szCs w:val="24"/>
        </w:rPr>
        <w:t>, 2012</w:t>
      </w:r>
    </w:p>
    <w:p w:rsidR="00AC472A" w:rsidRPr="00B90895" w:rsidRDefault="0015563E" w:rsidP="00AC472A">
      <w:pPr>
        <w:jc w:val="center"/>
        <w:rPr>
          <w:sz w:val="24"/>
          <w:szCs w:val="24"/>
        </w:rPr>
      </w:pPr>
      <w:r w:rsidRPr="00B90895">
        <w:rPr>
          <w:b/>
          <w:sz w:val="24"/>
          <w:szCs w:val="24"/>
        </w:rPr>
        <w:t>1</w:t>
      </w:r>
      <w:r w:rsidR="00AC472A" w:rsidRPr="00B90895">
        <w:rPr>
          <w:b/>
          <w:sz w:val="24"/>
          <w:szCs w:val="24"/>
        </w:rPr>
        <w:t xml:space="preserve">:00 </w:t>
      </w:r>
      <w:r w:rsidRPr="00B90895">
        <w:rPr>
          <w:b/>
          <w:sz w:val="24"/>
          <w:szCs w:val="24"/>
        </w:rPr>
        <w:t>– 3:00 P.M.</w:t>
      </w:r>
    </w:p>
    <w:p w:rsidR="00AC472A" w:rsidRPr="00B90895" w:rsidRDefault="00AC472A" w:rsidP="00AC472A">
      <w:pPr>
        <w:jc w:val="both"/>
        <w:rPr>
          <w:sz w:val="24"/>
          <w:szCs w:val="24"/>
        </w:rPr>
      </w:pPr>
    </w:p>
    <w:p w:rsidR="00AC472A" w:rsidRDefault="00AC472A" w:rsidP="00AC472A">
      <w:pPr>
        <w:jc w:val="center"/>
        <w:rPr>
          <w:b/>
          <w:sz w:val="24"/>
          <w:szCs w:val="24"/>
          <w:u w:val="single"/>
        </w:rPr>
      </w:pPr>
      <w:r w:rsidRPr="00B90895">
        <w:rPr>
          <w:b/>
          <w:sz w:val="24"/>
          <w:szCs w:val="24"/>
          <w:u w:val="single"/>
        </w:rPr>
        <w:t>AGENDA</w:t>
      </w:r>
    </w:p>
    <w:p w:rsidR="003F4ADC" w:rsidRPr="00B90895" w:rsidRDefault="003F4ADC" w:rsidP="00AC472A">
      <w:pPr>
        <w:jc w:val="center"/>
        <w:rPr>
          <w:sz w:val="24"/>
          <w:szCs w:val="24"/>
        </w:rPr>
      </w:pPr>
    </w:p>
    <w:p w:rsidR="00AC472A" w:rsidRPr="00B90895" w:rsidRDefault="00AC472A" w:rsidP="00AC472A">
      <w:pPr>
        <w:rPr>
          <w:sz w:val="24"/>
          <w:szCs w:val="24"/>
        </w:rPr>
      </w:pPr>
    </w:p>
    <w:p w:rsidR="003F4ADC" w:rsidRPr="008D49EB" w:rsidRDefault="003F4ADC" w:rsidP="003F4ADC">
      <w:pPr>
        <w:pStyle w:val="ListParagraph"/>
        <w:numPr>
          <w:ilvl w:val="0"/>
          <w:numId w:val="17"/>
        </w:numPr>
        <w:spacing w:before="120" w:after="120" w:line="480" w:lineRule="auto"/>
        <w:rPr>
          <w:sz w:val="24"/>
          <w:szCs w:val="24"/>
        </w:rPr>
      </w:pPr>
      <w:r w:rsidRPr="008D49EB">
        <w:rPr>
          <w:sz w:val="24"/>
          <w:szCs w:val="24"/>
        </w:rPr>
        <w:t xml:space="preserve">WELCOME </w:t>
      </w:r>
    </w:p>
    <w:p w:rsidR="003F4ADC" w:rsidRPr="008D49EB" w:rsidRDefault="003F4ADC" w:rsidP="003F4ADC">
      <w:pPr>
        <w:pStyle w:val="ListParagraph"/>
        <w:numPr>
          <w:ilvl w:val="0"/>
          <w:numId w:val="17"/>
        </w:numPr>
        <w:spacing w:before="120" w:after="120" w:line="480" w:lineRule="auto"/>
        <w:rPr>
          <w:sz w:val="24"/>
          <w:szCs w:val="24"/>
        </w:rPr>
      </w:pPr>
      <w:r w:rsidRPr="008D49EB">
        <w:rPr>
          <w:sz w:val="24"/>
          <w:szCs w:val="24"/>
        </w:rPr>
        <w:t xml:space="preserve">INTRODUCTIONS &amp; OPENING REMARKS </w:t>
      </w:r>
    </w:p>
    <w:p w:rsidR="003F4ADC" w:rsidRPr="008D49EB" w:rsidRDefault="003F4ADC" w:rsidP="003F4ADC">
      <w:pPr>
        <w:pStyle w:val="ListParagraph"/>
        <w:numPr>
          <w:ilvl w:val="0"/>
          <w:numId w:val="17"/>
        </w:numPr>
        <w:spacing w:before="120" w:after="120" w:line="480" w:lineRule="auto"/>
        <w:rPr>
          <w:sz w:val="24"/>
          <w:szCs w:val="24"/>
        </w:rPr>
      </w:pPr>
      <w:r w:rsidRPr="008D49EB">
        <w:rPr>
          <w:sz w:val="24"/>
          <w:szCs w:val="24"/>
        </w:rPr>
        <w:t xml:space="preserve">PURPOSE OF OBF WORKING GROUP </w:t>
      </w:r>
    </w:p>
    <w:p w:rsidR="003F4ADC" w:rsidRPr="008D49EB" w:rsidRDefault="003F4ADC" w:rsidP="003F4ADC">
      <w:pPr>
        <w:pStyle w:val="ListParagraph"/>
        <w:numPr>
          <w:ilvl w:val="0"/>
          <w:numId w:val="17"/>
        </w:numPr>
        <w:spacing w:before="120" w:after="120" w:line="480" w:lineRule="auto"/>
        <w:rPr>
          <w:sz w:val="24"/>
          <w:szCs w:val="24"/>
        </w:rPr>
      </w:pPr>
      <w:r w:rsidRPr="008D49EB">
        <w:rPr>
          <w:sz w:val="24"/>
          <w:szCs w:val="24"/>
        </w:rPr>
        <w:t xml:space="preserve">DISCUSSION OF ISSUES RELEVANT TO OBF IN PENNSYLVANIA </w:t>
      </w:r>
    </w:p>
    <w:p w:rsidR="003F4ADC" w:rsidRPr="008D49EB" w:rsidRDefault="003F4ADC" w:rsidP="003F4ADC">
      <w:pPr>
        <w:pStyle w:val="ListParagraph"/>
        <w:numPr>
          <w:ilvl w:val="1"/>
          <w:numId w:val="17"/>
        </w:numPr>
        <w:spacing w:line="276" w:lineRule="auto"/>
        <w:rPr>
          <w:sz w:val="24"/>
          <w:szCs w:val="24"/>
        </w:rPr>
      </w:pPr>
      <w:r w:rsidRPr="008D49EB">
        <w:rPr>
          <w:sz w:val="24"/>
          <w:szCs w:val="24"/>
        </w:rPr>
        <w:t>Legal/Regulatory Issues</w:t>
      </w:r>
    </w:p>
    <w:p w:rsidR="003F4ADC" w:rsidRPr="008D49EB" w:rsidRDefault="003F4ADC" w:rsidP="003F4ADC">
      <w:pPr>
        <w:pStyle w:val="ListParagraph"/>
        <w:numPr>
          <w:ilvl w:val="1"/>
          <w:numId w:val="17"/>
        </w:numPr>
        <w:spacing w:line="276" w:lineRule="auto"/>
        <w:rPr>
          <w:sz w:val="24"/>
          <w:szCs w:val="24"/>
        </w:rPr>
      </w:pPr>
      <w:r w:rsidRPr="008D49EB">
        <w:rPr>
          <w:sz w:val="24"/>
          <w:szCs w:val="24"/>
        </w:rPr>
        <w:t>Sources of Funding</w:t>
      </w:r>
    </w:p>
    <w:p w:rsidR="003F4ADC" w:rsidRPr="008D49EB" w:rsidRDefault="003F4ADC" w:rsidP="003F4ADC">
      <w:pPr>
        <w:pStyle w:val="ListParagraph"/>
        <w:numPr>
          <w:ilvl w:val="1"/>
          <w:numId w:val="17"/>
        </w:numPr>
        <w:spacing w:line="276" w:lineRule="auto"/>
        <w:rPr>
          <w:sz w:val="24"/>
          <w:szCs w:val="24"/>
        </w:rPr>
      </w:pPr>
      <w:r w:rsidRPr="008D49EB">
        <w:rPr>
          <w:sz w:val="24"/>
          <w:szCs w:val="24"/>
        </w:rPr>
        <w:t>Payment Terms &amp; Obligations</w:t>
      </w:r>
    </w:p>
    <w:p w:rsidR="003F4ADC" w:rsidRPr="008D49EB" w:rsidRDefault="003F4ADC" w:rsidP="003F4ADC">
      <w:pPr>
        <w:pStyle w:val="ListParagraph"/>
        <w:numPr>
          <w:ilvl w:val="1"/>
          <w:numId w:val="17"/>
        </w:numPr>
        <w:spacing w:line="276" w:lineRule="auto"/>
        <w:rPr>
          <w:sz w:val="24"/>
          <w:szCs w:val="24"/>
        </w:rPr>
      </w:pPr>
      <w:r w:rsidRPr="008D49EB">
        <w:rPr>
          <w:sz w:val="24"/>
          <w:szCs w:val="24"/>
        </w:rPr>
        <w:t>Customer Groups</w:t>
      </w:r>
      <w:r w:rsidRPr="008D49EB">
        <w:rPr>
          <w:sz w:val="24"/>
          <w:szCs w:val="24"/>
        </w:rPr>
        <w:tab/>
      </w:r>
      <w:r w:rsidRPr="008D49EB">
        <w:rPr>
          <w:sz w:val="24"/>
          <w:szCs w:val="24"/>
        </w:rPr>
        <w:tab/>
      </w:r>
    </w:p>
    <w:p w:rsidR="003F4ADC" w:rsidRDefault="003F4ADC" w:rsidP="003F4ADC">
      <w:pPr>
        <w:pStyle w:val="ListParagraph"/>
        <w:numPr>
          <w:ilvl w:val="1"/>
          <w:numId w:val="17"/>
        </w:numPr>
        <w:spacing w:line="276" w:lineRule="auto"/>
        <w:rPr>
          <w:sz w:val="24"/>
          <w:szCs w:val="24"/>
        </w:rPr>
      </w:pPr>
      <w:r w:rsidRPr="008D49EB">
        <w:rPr>
          <w:sz w:val="24"/>
          <w:szCs w:val="24"/>
        </w:rPr>
        <w:t>Qualifying Energy Efficiency &amp; Conservation Projects</w:t>
      </w:r>
    </w:p>
    <w:p w:rsidR="003F4ADC" w:rsidRPr="008D49EB" w:rsidRDefault="003F4ADC" w:rsidP="003F4ADC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3F4ADC" w:rsidRPr="008D49EB" w:rsidRDefault="003F4ADC" w:rsidP="003F4ADC">
      <w:pPr>
        <w:pStyle w:val="ListParagraph"/>
        <w:numPr>
          <w:ilvl w:val="0"/>
          <w:numId w:val="17"/>
        </w:numPr>
        <w:spacing w:before="120" w:after="120" w:line="480" w:lineRule="auto"/>
        <w:rPr>
          <w:sz w:val="24"/>
          <w:szCs w:val="24"/>
        </w:rPr>
      </w:pPr>
      <w:r w:rsidRPr="008D49EB">
        <w:rPr>
          <w:sz w:val="24"/>
          <w:szCs w:val="24"/>
        </w:rPr>
        <w:t xml:space="preserve">IDENTIFYING BEST PRACTICES IN OTHER STATES </w:t>
      </w:r>
    </w:p>
    <w:p w:rsidR="003F4ADC" w:rsidRPr="008D49EB" w:rsidRDefault="003F4ADC" w:rsidP="003F4ADC">
      <w:pPr>
        <w:pStyle w:val="ListParagraph"/>
        <w:numPr>
          <w:ilvl w:val="0"/>
          <w:numId w:val="17"/>
        </w:numPr>
        <w:spacing w:before="120" w:after="120" w:line="480" w:lineRule="auto"/>
        <w:rPr>
          <w:sz w:val="24"/>
          <w:szCs w:val="24"/>
        </w:rPr>
      </w:pPr>
      <w:r w:rsidRPr="008D49EB">
        <w:rPr>
          <w:sz w:val="24"/>
          <w:szCs w:val="24"/>
        </w:rPr>
        <w:t>NEXT STEPS</w:t>
      </w:r>
      <w:r w:rsidRPr="008D49EB">
        <w:rPr>
          <w:sz w:val="24"/>
          <w:szCs w:val="24"/>
        </w:rPr>
        <w:tab/>
        <w:t xml:space="preserve"> </w:t>
      </w:r>
      <w:r w:rsidRPr="008D49EB">
        <w:rPr>
          <w:sz w:val="24"/>
          <w:szCs w:val="24"/>
        </w:rPr>
        <w:tab/>
      </w:r>
    </w:p>
    <w:p w:rsidR="003F4ADC" w:rsidRPr="008D49EB" w:rsidRDefault="003F4ADC" w:rsidP="003F4ADC">
      <w:pPr>
        <w:pStyle w:val="ListParagraph"/>
        <w:numPr>
          <w:ilvl w:val="0"/>
          <w:numId w:val="17"/>
        </w:numPr>
        <w:spacing w:before="120" w:after="120" w:line="480" w:lineRule="auto"/>
        <w:rPr>
          <w:sz w:val="24"/>
          <w:szCs w:val="24"/>
        </w:rPr>
      </w:pPr>
      <w:r w:rsidRPr="008D49EB">
        <w:rPr>
          <w:sz w:val="24"/>
          <w:szCs w:val="24"/>
        </w:rPr>
        <w:t xml:space="preserve">CLOSING REMARKS </w:t>
      </w:r>
    </w:p>
    <w:p w:rsidR="00AC472A" w:rsidRPr="00B90895" w:rsidRDefault="00AC472A" w:rsidP="00AC472A">
      <w:pPr>
        <w:rPr>
          <w:sz w:val="24"/>
          <w:szCs w:val="24"/>
        </w:rPr>
      </w:pPr>
    </w:p>
    <w:p w:rsidR="00AC472A" w:rsidRPr="00B90895" w:rsidRDefault="00AC472A" w:rsidP="00AC472A">
      <w:pPr>
        <w:rPr>
          <w:sz w:val="24"/>
          <w:szCs w:val="24"/>
        </w:rPr>
      </w:pPr>
    </w:p>
    <w:sectPr w:rsidR="00AC472A" w:rsidRPr="00B90895" w:rsidSect="00286223">
      <w:pgSz w:w="12240" w:h="15840"/>
      <w:pgMar w:top="504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78" w:rsidRDefault="00DF2478">
      <w:r>
        <w:separator/>
      </w:r>
    </w:p>
  </w:endnote>
  <w:endnote w:type="continuationSeparator" w:id="0">
    <w:p w:rsidR="00DF2478" w:rsidRDefault="00DF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2A" w:rsidRDefault="00F801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7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72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472A" w:rsidRDefault="00AC472A">
    <w:pPr>
      <w:pStyle w:val="Footer"/>
    </w:pPr>
  </w:p>
  <w:p w:rsidR="00AC472A" w:rsidRDefault="00AC47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783872"/>
      <w:docPartObj>
        <w:docPartGallery w:val="Page Numbers (Bottom of Page)"/>
        <w:docPartUnique/>
      </w:docPartObj>
    </w:sdtPr>
    <w:sdtEndPr/>
    <w:sdtContent>
      <w:p w:rsidR="00AC472A" w:rsidRDefault="00F80176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="00AC472A"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2317BA">
          <w:rPr>
            <w:noProof/>
            <w:sz w:val="26"/>
            <w:szCs w:val="26"/>
          </w:rPr>
          <w:t>2</w:t>
        </w:r>
        <w:r w:rsidRPr="00AD0A9B">
          <w:rPr>
            <w:sz w:val="26"/>
            <w:szCs w:val="26"/>
          </w:rPr>
          <w:fldChar w:fldCharType="end"/>
        </w:r>
      </w:p>
    </w:sdtContent>
  </w:sdt>
  <w:p w:rsidR="00AC472A" w:rsidRDefault="00AC472A">
    <w:pPr>
      <w:pStyle w:val="Footer"/>
    </w:pPr>
  </w:p>
  <w:p w:rsidR="00AC472A" w:rsidRDefault="00AC472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3645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72A" w:rsidRDefault="00F80176">
        <w:pPr>
          <w:pStyle w:val="Footer"/>
          <w:jc w:val="center"/>
        </w:pPr>
        <w:r>
          <w:fldChar w:fldCharType="begin"/>
        </w:r>
        <w:r w:rsidR="00AC472A">
          <w:instrText xml:space="preserve"> PAGE   \* MERGEFORMAT </w:instrText>
        </w:r>
        <w:r>
          <w:fldChar w:fldCharType="separate"/>
        </w:r>
        <w:r w:rsidR="002317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472A" w:rsidRDefault="00AC472A">
    <w:pPr>
      <w:pStyle w:val="Footer"/>
    </w:pPr>
  </w:p>
  <w:p w:rsidR="00AC472A" w:rsidRDefault="00AC47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78" w:rsidRDefault="00DF2478">
      <w:r>
        <w:separator/>
      </w:r>
    </w:p>
  </w:footnote>
  <w:footnote w:type="continuationSeparator" w:id="0">
    <w:p w:rsidR="00DF2478" w:rsidRDefault="00DF2478">
      <w:r>
        <w:continuationSeparator/>
      </w:r>
    </w:p>
  </w:footnote>
  <w:footnote w:id="1">
    <w:p w:rsidR="009654D0" w:rsidRPr="00A6284E" w:rsidRDefault="009654D0">
      <w:pPr>
        <w:pStyle w:val="FootnoteText"/>
        <w:rPr>
          <w:sz w:val="22"/>
          <w:szCs w:val="22"/>
        </w:rPr>
      </w:pPr>
      <w:r w:rsidRPr="00A6284E">
        <w:rPr>
          <w:rStyle w:val="FootnoteReference"/>
          <w:sz w:val="22"/>
          <w:szCs w:val="22"/>
        </w:rPr>
        <w:footnoteRef/>
      </w:r>
      <w:r w:rsidRPr="00A6284E">
        <w:rPr>
          <w:sz w:val="22"/>
          <w:szCs w:val="22"/>
        </w:rPr>
        <w:t xml:space="preserve"> </w:t>
      </w:r>
      <w:r w:rsidRPr="00A6284E">
        <w:rPr>
          <w:i/>
          <w:sz w:val="22"/>
          <w:szCs w:val="22"/>
        </w:rPr>
        <w:t>See Energy Efficiency and Conservation Program</w:t>
      </w:r>
      <w:r w:rsidRPr="00A6284E">
        <w:rPr>
          <w:sz w:val="22"/>
          <w:szCs w:val="22"/>
        </w:rPr>
        <w:t>, Implementation Order at Docket Nos. M-2012-2289411 and M-2008-2069887, entered on August 3, 2012 (Implementation Order).</w:t>
      </w:r>
    </w:p>
  </w:footnote>
  <w:footnote w:id="2">
    <w:p w:rsidR="002B1A10" w:rsidRPr="00A6284E" w:rsidRDefault="002B1A10">
      <w:pPr>
        <w:pStyle w:val="FootnoteText"/>
        <w:rPr>
          <w:sz w:val="22"/>
          <w:szCs w:val="22"/>
        </w:rPr>
      </w:pPr>
      <w:r w:rsidRPr="00A6284E">
        <w:rPr>
          <w:rStyle w:val="FootnoteReference"/>
          <w:sz w:val="22"/>
          <w:szCs w:val="22"/>
        </w:rPr>
        <w:footnoteRef/>
      </w:r>
      <w:r w:rsidRPr="00A6284E">
        <w:rPr>
          <w:sz w:val="22"/>
          <w:szCs w:val="22"/>
        </w:rPr>
        <w:t xml:space="preserve"> </w:t>
      </w:r>
      <w:proofErr w:type="gramStart"/>
      <w:r w:rsidRPr="00A6284E">
        <w:rPr>
          <w:sz w:val="22"/>
          <w:szCs w:val="22"/>
        </w:rPr>
        <w:t>Implementation Order at 51.</w:t>
      </w:r>
      <w:proofErr w:type="gramEnd"/>
    </w:p>
  </w:footnote>
  <w:footnote w:id="3">
    <w:p w:rsidR="002B1A10" w:rsidRPr="00A6284E" w:rsidRDefault="002B1A10">
      <w:pPr>
        <w:pStyle w:val="FootnoteText"/>
        <w:rPr>
          <w:sz w:val="22"/>
          <w:szCs w:val="22"/>
        </w:rPr>
      </w:pPr>
      <w:r w:rsidRPr="00A6284E">
        <w:rPr>
          <w:rStyle w:val="FootnoteReference"/>
          <w:sz w:val="22"/>
          <w:szCs w:val="22"/>
        </w:rPr>
        <w:footnoteRef/>
      </w:r>
      <w:r w:rsidRPr="00A6284E">
        <w:rPr>
          <w:sz w:val="22"/>
          <w:szCs w:val="22"/>
        </w:rPr>
        <w:t xml:space="preserve"> </w:t>
      </w:r>
      <w:r w:rsidRPr="00A6284E">
        <w:rPr>
          <w:i/>
          <w:sz w:val="22"/>
          <w:szCs w:val="22"/>
        </w:rPr>
        <w:t>Id</w:t>
      </w:r>
      <w:r w:rsidRPr="00A6284E"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CF67F4"/>
    <w:multiLevelType w:val="hybridMultilevel"/>
    <w:tmpl w:val="90103E16"/>
    <w:lvl w:ilvl="0" w:tplc="06AA16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671FE"/>
    <w:multiLevelType w:val="hybridMultilevel"/>
    <w:tmpl w:val="9AF4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41FD4"/>
    <w:multiLevelType w:val="hybridMultilevel"/>
    <w:tmpl w:val="E6FE291C"/>
    <w:lvl w:ilvl="0" w:tplc="7B66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C45B9"/>
    <w:multiLevelType w:val="hybridMultilevel"/>
    <w:tmpl w:val="954066CA"/>
    <w:lvl w:ilvl="0" w:tplc="77BA9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DC0078"/>
    <w:multiLevelType w:val="hybridMultilevel"/>
    <w:tmpl w:val="059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15"/>
  </w:num>
  <w:num w:numId="6">
    <w:abstractNumId w:val="4"/>
  </w:num>
  <w:num w:numId="7">
    <w:abstractNumId w:val="16"/>
  </w:num>
  <w:num w:numId="8">
    <w:abstractNumId w:val="14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019C"/>
    <w:rsid w:val="0000221E"/>
    <w:rsid w:val="000032F0"/>
    <w:rsid w:val="00016C43"/>
    <w:rsid w:val="00021147"/>
    <w:rsid w:val="00025E21"/>
    <w:rsid w:val="00026B9B"/>
    <w:rsid w:val="000315CB"/>
    <w:rsid w:val="00031795"/>
    <w:rsid w:val="00073C02"/>
    <w:rsid w:val="000A3296"/>
    <w:rsid w:val="000A4073"/>
    <w:rsid w:val="000C0BE0"/>
    <w:rsid w:val="000C7752"/>
    <w:rsid w:val="000D54BC"/>
    <w:rsid w:val="000F4632"/>
    <w:rsid w:val="000F5A90"/>
    <w:rsid w:val="000F5F50"/>
    <w:rsid w:val="00100932"/>
    <w:rsid w:val="001023B1"/>
    <w:rsid w:val="001048C8"/>
    <w:rsid w:val="00111D7A"/>
    <w:rsid w:val="0012038C"/>
    <w:rsid w:val="001209F1"/>
    <w:rsid w:val="00121CB7"/>
    <w:rsid w:val="00126434"/>
    <w:rsid w:val="00126702"/>
    <w:rsid w:val="00134A78"/>
    <w:rsid w:val="00142748"/>
    <w:rsid w:val="00146EB6"/>
    <w:rsid w:val="0015126D"/>
    <w:rsid w:val="0015563E"/>
    <w:rsid w:val="00162D58"/>
    <w:rsid w:val="00163A25"/>
    <w:rsid w:val="0016439C"/>
    <w:rsid w:val="00170884"/>
    <w:rsid w:val="0019426D"/>
    <w:rsid w:val="00195546"/>
    <w:rsid w:val="001A2DCD"/>
    <w:rsid w:val="001A4102"/>
    <w:rsid w:val="001B03CF"/>
    <w:rsid w:val="001B2C6D"/>
    <w:rsid w:val="001C2CC8"/>
    <w:rsid w:val="001D3E7E"/>
    <w:rsid w:val="001E1BF3"/>
    <w:rsid w:val="001E3A60"/>
    <w:rsid w:val="001F7863"/>
    <w:rsid w:val="002008CA"/>
    <w:rsid w:val="00204EB9"/>
    <w:rsid w:val="00213CF6"/>
    <w:rsid w:val="002229C3"/>
    <w:rsid w:val="002317BA"/>
    <w:rsid w:val="002326FD"/>
    <w:rsid w:val="0024302D"/>
    <w:rsid w:val="002744D7"/>
    <w:rsid w:val="0027656B"/>
    <w:rsid w:val="0028147C"/>
    <w:rsid w:val="00286223"/>
    <w:rsid w:val="002874B9"/>
    <w:rsid w:val="0029471C"/>
    <w:rsid w:val="002A2B4A"/>
    <w:rsid w:val="002A43DC"/>
    <w:rsid w:val="002B1A10"/>
    <w:rsid w:val="002B37D7"/>
    <w:rsid w:val="002B5302"/>
    <w:rsid w:val="002B618E"/>
    <w:rsid w:val="002C4503"/>
    <w:rsid w:val="002C7D3E"/>
    <w:rsid w:val="002D1E8E"/>
    <w:rsid w:val="002F0138"/>
    <w:rsid w:val="003049AB"/>
    <w:rsid w:val="00307364"/>
    <w:rsid w:val="00310263"/>
    <w:rsid w:val="003106B5"/>
    <w:rsid w:val="00325403"/>
    <w:rsid w:val="003569E8"/>
    <w:rsid w:val="00361704"/>
    <w:rsid w:val="00366ACD"/>
    <w:rsid w:val="00374D2E"/>
    <w:rsid w:val="003878A0"/>
    <w:rsid w:val="00392603"/>
    <w:rsid w:val="003A6101"/>
    <w:rsid w:val="003B4AA9"/>
    <w:rsid w:val="003E7239"/>
    <w:rsid w:val="003F2E84"/>
    <w:rsid w:val="003F4ADC"/>
    <w:rsid w:val="003F79A7"/>
    <w:rsid w:val="00413702"/>
    <w:rsid w:val="00427AD9"/>
    <w:rsid w:val="00442D19"/>
    <w:rsid w:val="00447966"/>
    <w:rsid w:val="00467782"/>
    <w:rsid w:val="00472043"/>
    <w:rsid w:val="0048132B"/>
    <w:rsid w:val="00495FC5"/>
    <w:rsid w:val="004A5F4E"/>
    <w:rsid w:val="004B61C1"/>
    <w:rsid w:val="004B781B"/>
    <w:rsid w:val="004D1243"/>
    <w:rsid w:val="004D2698"/>
    <w:rsid w:val="004D2A66"/>
    <w:rsid w:val="0050362A"/>
    <w:rsid w:val="0051639C"/>
    <w:rsid w:val="0052665A"/>
    <w:rsid w:val="0053714C"/>
    <w:rsid w:val="005424F7"/>
    <w:rsid w:val="00553472"/>
    <w:rsid w:val="00554EE6"/>
    <w:rsid w:val="00557565"/>
    <w:rsid w:val="00567746"/>
    <w:rsid w:val="0057207C"/>
    <w:rsid w:val="0057487F"/>
    <w:rsid w:val="00574EF1"/>
    <w:rsid w:val="00575806"/>
    <w:rsid w:val="00590DCB"/>
    <w:rsid w:val="005B0327"/>
    <w:rsid w:val="005B7295"/>
    <w:rsid w:val="005C2839"/>
    <w:rsid w:val="005E25C5"/>
    <w:rsid w:val="005E44EA"/>
    <w:rsid w:val="00602573"/>
    <w:rsid w:val="00617CEC"/>
    <w:rsid w:val="006354F1"/>
    <w:rsid w:val="006538B5"/>
    <w:rsid w:val="006678F2"/>
    <w:rsid w:val="006755C0"/>
    <w:rsid w:val="006843D3"/>
    <w:rsid w:val="00694301"/>
    <w:rsid w:val="00697209"/>
    <w:rsid w:val="006B307C"/>
    <w:rsid w:val="006B4889"/>
    <w:rsid w:val="006B773E"/>
    <w:rsid w:val="006D2918"/>
    <w:rsid w:val="006E00A9"/>
    <w:rsid w:val="006F614A"/>
    <w:rsid w:val="00702D23"/>
    <w:rsid w:val="00710DBE"/>
    <w:rsid w:val="0071761F"/>
    <w:rsid w:val="00723893"/>
    <w:rsid w:val="00733109"/>
    <w:rsid w:val="0073442A"/>
    <w:rsid w:val="00746F33"/>
    <w:rsid w:val="00750EF6"/>
    <w:rsid w:val="007554D1"/>
    <w:rsid w:val="007617B1"/>
    <w:rsid w:val="00765786"/>
    <w:rsid w:val="00774136"/>
    <w:rsid w:val="007762F7"/>
    <w:rsid w:val="0078658C"/>
    <w:rsid w:val="007A2D29"/>
    <w:rsid w:val="007B1325"/>
    <w:rsid w:val="007C0F73"/>
    <w:rsid w:val="007E132D"/>
    <w:rsid w:val="007E1826"/>
    <w:rsid w:val="007E3F38"/>
    <w:rsid w:val="007E5AA6"/>
    <w:rsid w:val="007E6ACB"/>
    <w:rsid w:val="007E770A"/>
    <w:rsid w:val="007F0050"/>
    <w:rsid w:val="007F02B1"/>
    <w:rsid w:val="0080690D"/>
    <w:rsid w:val="00813B38"/>
    <w:rsid w:val="008241DB"/>
    <w:rsid w:val="00831D49"/>
    <w:rsid w:val="008427B0"/>
    <w:rsid w:val="00846A98"/>
    <w:rsid w:val="00846FA6"/>
    <w:rsid w:val="008554B6"/>
    <w:rsid w:val="00881B7D"/>
    <w:rsid w:val="008C246C"/>
    <w:rsid w:val="00902959"/>
    <w:rsid w:val="00923BED"/>
    <w:rsid w:val="00935E57"/>
    <w:rsid w:val="00942E5E"/>
    <w:rsid w:val="00944B47"/>
    <w:rsid w:val="00944E14"/>
    <w:rsid w:val="00945DEF"/>
    <w:rsid w:val="00952DD5"/>
    <w:rsid w:val="0095434D"/>
    <w:rsid w:val="009637B4"/>
    <w:rsid w:val="009654D0"/>
    <w:rsid w:val="0096632A"/>
    <w:rsid w:val="00971E43"/>
    <w:rsid w:val="00977B3F"/>
    <w:rsid w:val="009A5243"/>
    <w:rsid w:val="009B23D8"/>
    <w:rsid w:val="009B63E1"/>
    <w:rsid w:val="009C571F"/>
    <w:rsid w:val="009D1307"/>
    <w:rsid w:val="009D1A9E"/>
    <w:rsid w:val="009D1C20"/>
    <w:rsid w:val="009E40EC"/>
    <w:rsid w:val="009F5F66"/>
    <w:rsid w:val="00A01138"/>
    <w:rsid w:val="00A20C12"/>
    <w:rsid w:val="00A254D2"/>
    <w:rsid w:val="00A374EE"/>
    <w:rsid w:val="00A42B51"/>
    <w:rsid w:val="00A46963"/>
    <w:rsid w:val="00A5263D"/>
    <w:rsid w:val="00A5583D"/>
    <w:rsid w:val="00A6284E"/>
    <w:rsid w:val="00A6361A"/>
    <w:rsid w:val="00A6419C"/>
    <w:rsid w:val="00A72D60"/>
    <w:rsid w:val="00A74877"/>
    <w:rsid w:val="00A777B5"/>
    <w:rsid w:val="00A8103B"/>
    <w:rsid w:val="00A94E60"/>
    <w:rsid w:val="00AA1AEC"/>
    <w:rsid w:val="00AA2E1B"/>
    <w:rsid w:val="00AA30E9"/>
    <w:rsid w:val="00AB490E"/>
    <w:rsid w:val="00AB497F"/>
    <w:rsid w:val="00AB53D2"/>
    <w:rsid w:val="00AB57E2"/>
    <w:rsid w:val="00AC472A"/>
    <w:rsid w:val="00AD0506"/>
    <w:rsid w:val="00AD0A9B"/>
    <w:rsid w:val="00AE3480"/>
    <w:rsid w:val="00B04B8D"/>
    <w:rsid w:val="00B11048"/>
    <w:rsid w:val="00B14362"/>
    <w:rsid w:val="00B23FFC"/>
    <w:rsid w:val="00B43863"/>
    <w:rsid w:val="00B61CDD"/>
    <w:rsid w:val="00B8374F"/>
    <w:rsid w:val="00B90895"/>
    <w:rsid w:val="00BA28F5"/>
    <w:rsid w:val="00BB79A9"/>
    <w:rsid w:val="00BC7E75"/>
    <w:rsid w:val="00BD600D"/>
    <w:rsid w:val="00BE4A72"/>
    <w:rsid w:val="00BE5119"/>
    <w:rsid w:val="00C04913"/>
    <w:rsid w:val="00C05A52"/>
    <w:rsid w:val="00C07570"/>
    <w:rsid w:val="00C12EFD"/>
    <w:rsid w:val="00C340AB"/>
    <w:rsid w:val="00C3654A"/>
    <w:rsid w:val="00C45DCB"/>
    <w:rsid w:val="00C46EDA"/>
    <w:rsid w:val="00C55BE6"/>
    <w:rsid w:val="00C625D0"/>
    <w:rsid w:val="00C74A51"/>
    <w:rsid w:val="00C77F29"/>
    <w:rsid w:val="00C81C8C"/>
    <w:rsid w:val="00C83AE2"/>
    <w:rsid w:val="00C90506"/>
    <w:rsid w:val="00CA0D15"/>
    <w:rsid w:val="00CA2448"/>
    <w:rsid w:val="00CA358F"/>
    <w:rsid w:val="00CB5738"/>
    <w:rsid w:val="00CC0368"/>
    <w:rsid w:val="00CD0FDC"/>
    <w:rsid w:val="00CE1EAB"/>
    <w:rsid w:val="00CF047C"/>
    <w:rsid w:val="00CF197F"/>
    <w:rsid w:val="00CF55DF"/>
    <w:rsid w:val="00D0471D"/>
    <w:rsid w:val="00D31A74"/>
    <w:rsid w:val="00D4363C"/>
    <w:rsid w:val="00D44387"/>
    <w:rsid w:val="00D47C63"/>
    <w:rsid w:val="00D502C3"/>
    <w:rsid w:val="00D53F6A"/>
    <w:rsid w:val="00D5472C"/>
    <w:rsid w:val="00D55A7A"/>
    <w:rsid w:val="00D62E64"/>
    <w:rsid w:val="00D67450"/>
    <w:rsid w:val="00D77B80"/>
    <w:rsid w:val="00DB2594"/>
    <w:rsid w:val="00DC06D2"/>
    <w:rsid w:val="00DC7B54"/>
    <w:rsid w:val="00DD5A6B"/>
    <w:rsid w:val="00DF2478"/>
    <w:rsid w:val="00DF4528"/>
    <w:rsid w:val="00E05242"/>
    <w:rsid w:val="00E23926"/>
    <w:rsid w:val="00E349DA"/>
    <w:rsid w:val="00E42E96"/>
    <w:rsid w:val="00E604BD"/>
    <w:rsid w:val="00E62236"/>
    <w:rsid w:val="00E67B87"/>
    <w:rsid w:val="00E70A5C"/>
    <w:rsid w:val="00E73061"/>
    <w:rsid w:val="00E83E92"/>
    <w:rsid w:val="00EA4C08"/>
    <w:rsid w:val="00EB13A7"/>
    <w:rsid w:val="00EB2540"/>
    <w:rsid w:val="00EC246D"/>
    <w:rsid w:val="00EC75EB"/>
    <w:rsid w:val="00EC7D0E"/>
    <w:rsid w:val="00ED73CC"/>
    <w:rsid w:val="00EF54AB"/>
    <w:rsid w:val="00EF5A22"/>
    <w:rsid w:val="00F10B2E"/>
    <w:rsid w:val="00F11F0D"/>
    <w:rsid w:val="00F23AAB"/>
    <w:rsid w:val="00F3099A"/>
    <w:rsid w:val="00F36800"/>
    <w:rsid w:val="00F42C94"/>
    <w:rsid w:val="00F51C5E"/>
    <w:rsid w:val="00F520EB"/>
    <w:rsid w:val="00F5640A"/>
    <w:rsid w:val="00F573C1"/>
    <w:rsid w:val="00F63D91"/>
    <w:rsid w:val="00F66053"/>
    <w:rsid w:val="00F7094C"/>
    <w:rsid w:val="00F75EE4"/>
    <w:rsid w:val="00F80176"/>
    <w:rsid w:val="00FA0E37"/>
    <w:rsid w:val="00FB5B4F"/>
    <w:rsid w:val="00FC211D"/>
    <w:rsid w:val="00FC7B5D"/>
    <w:rsid w:val="00FD48E7"/>
    <w:rsid w:val="00FE0D00"/>
    <w:rsid w:val="00FE2144"/>
    <w:rsid w:val="00FE5D97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"/>
    <w:basedOn w:val="Normal"/>
    <w:link w:val="FootnoteTextChar"/>
    <w:uiPriority w:val="99"/>
    <w:rsid w:val="00026B9B"/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026B9B"/>
  </w:style>
  <w:style w:type="character" w:styleId="FootnoteReference">
    <w:name w:val="footnote reference"/>
    <w:aliases w:val="o,fr"/>
    <w:basedOn w:val="DefaultParagraphFont"/>
    <w:uiPriority w:val="99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"/>
    <w:basedOn w:val="Normal"/>
    <w:link w:val="FootnoteTextChar"/>
    <w:uiPriority w:val="99"/>
    <w:rsid w:val="00026B9B"/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026B9B"/>
  </w:style>
  <w:style w:type="character" w:styleId="FootnoteReference">
    <w:name w:val="footnote reference"/>
    <w:aliases w:val="o,fr"/>
    <w:basedOn w:val="DefaultParagraphFont"/>
    <w:uiPriority w:val="99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dewey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8D4C-811F-4B04-965C-23C4FBE2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3</cp:revision>
  <cp:lastPrinted>2012-10-17T16:59:00Z</cp:lastPrinted>
  <dcterms:created xsi:type="dcterms:W3CDTF">2012-10-17T16:14:00Z</dcterms:created>
  <dcterms:modified xsi:type="dcterms:W3CDTF">2012-10-17T16:59:00Z</dcterms:modified>
</cp:coreProperties>
</file>