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FF2653" w:rsidRPr="001C5B9D" w:rsidRDefault="00FF2653" w:rsidP="00FF2653">
      <w:pPr>
        <w:pStyle w:val="Style"/>
        <w:jc w:val="center"/>
        <w:rPr>
          <w:b/>
          <w:bCs/>
          <w:color w:val="000000"/>
        </w:rPr>
      </w:pPr>
    </w:p>
    <w:p w:rsidR="00FF2653" w:rsidRPr="001C5B9D" w:rsidRDefault="00032BDB" w:rsidP="00FF2653">
      <w:pPr>
        <w:pStyle w:val="Style"/>
        <w:rPr>
          <w:bCs/>
          <w:color w:val="000000"/>
        </w:rPr>
      </w:pPr>
      <w:r>
        <w:rPr>
          <w:bCs/>
          <w:color w:val="000000"/>
        </w:rPr>
        <w:t>Clinton Hashagen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FF2653" w:rsidRPr="001C5B9D">
        <w:rPr>
          <w:bCs/>
          <w:color w:val="000000"/>
        </w:rPr>
        <w:tab/>
        <w:t>:</w:t>
      </w:r>
    </w:p>
    <w:p w:rsidR="00FF2653" w:rsidRPr="001C5B9D" w:rsidRDefault="00FF2653" w:rsidP="00FF2653">
      <w:pPr>
        <w:pStyle w:val="Style"/>
        <w:rPr>
          <w:bCs/>
          <w:color w:val="000000"/>
        </w:rPr>
      </w:pP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  <w:t>:</w:t>
      </w:r>
    </w:p>
    <w:p w:rsidR="00FF2653" w:rsidRPr="001C5B9D" w:rsidRDefault="00FF2653" w:rsidP="00FF2653">
      <w:pPr>
        <w:pStyle w:val="Style"/>
        <w:rPr>
          <w:bCs/>
          <w:color w:val="000000"/>
        </w:rPr>
      </w:pPr>
      <w:r>
        <w:rPr>
          <w:bCs/>
          <w:color w:val="000000"/>
        </w:rPr>
        <w:tab/>
        <w:t>v.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C-2012-</w:t>
      </w:r>
      <w:r w:rsidR="00032BDB">
        <w:rPr>
          <w:bCs/>
          <w:color w:val="000000"/>
        </w:rPr>
        <w:t>2317387</w:t>
      </w:r>
    </w:p>
    <w:p w:rsidR="00FF2653" w:rsidRPr="001C5B9D" w:rsidRDefault="00FF2653" w:rsidP="00FF2653">
      <w:pPr>
        <w:pStyle w:val="Style"/>
        <w:rPr>
          <w:bCs/>
          <w:color w:val="000000"/>
        </w:rPr>
      </w:pP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  <w:t>:</w:t>
      </w:r>
    </w:p>
    <w:p w:rsidR="00FF2653" w:rsidRDefault="00032BDB" w:rsidP="00FF2653">
      <w:pPr>
        <w:pStyle w:val="Style"/>
        <w:rPr>
          <w:bCs/>
          <w:color w:val="000000"/>
        </w:rPr>
      </w:pPr>
      <w:r>
        <w:rPr>
          <w:bCs/>
          <w:color w:val="000000"/>
        </w:rPr>
        <w:t>PPL Electric Utilities Corporation</w:t>
      </w:r>
      <w:r w:rsidR="00FF2653" w:rsidRPr="001C5B9D">
        <w:rPr>
          <w:bCs/>
          <w:color w:val="000000"/>
        </w:rPr>
        <w:tab/>
      </w:r>
      <w:r w:rsidR="00FF2653" w:rsidRPr="001C5B9D">
        <w:rPr>
          <w:bCs/>
          <w:color w:val="000000"/>
        </w:rPr>
        <w:tab/>
      </w:r>
      <w:r w:rsidR="00FF2653" w:rsidRPr="001C5B9D">
        <w:rPr>
          <w:bCs/>
          <w:color w:val="000000"/>
        </w:rPr>
        <w:tab/>
        <w:t>:</w:t>
      </w:r>
    </w:p>
    <w:p w:rsidR="00FF2653" w:rsidRDefault="00FF2653" w:rsidP="00FF2653">
      <w:pPr>
        <w:pStyle w:val="Style"/>
        <w:rPr>
          <w:bCs/>
          <w:color w:val="000000"/>
        </w:rPr>
      </w:pPr>
    </w:p>
    <w:p w:rsidR="00FF2653" w:rsidRDefault="00FF2653" w:rsidP="00FF2653">
      <w:pPr>
        <w:pStyle w:val="Style"/>
        <w:rPr>
          <w:bCs/>
          <w:color w:val="000000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ED3EE6" w:rsidRDefault="006F06B2" w:rsidP="004C0C95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0E1650">
        <w:rPr>
          <w:rFonts w:ascii="Times New Roman" w:hAnsi="Times New Roman"/>
        </w:rPr>
        <w:t xml:space="preserve">Telephonic </w:t>
      </w:r>
      <w:r w:rsidR="00C2558F">
        <w:rPr>
          <w:rFonts w:ascii="Times New Roman" w:hAnsi="Times New Roman"/>
        </w:rPr>
        <w:t xml:space="preserve">Hearing Notice dated </w:t>
      </w:r>
      <w:r w:rsidR="000E1650">
        <w:rPr>
          <w:rFonts w:ascii="Times New Roman" w:hAnsi="Times New Roman"/>
        </w:rPr>
        <w:t xml:space="preserve">October </w:t>
      </w:r>
      <w:r w:rsidR="00900C73">
        <w:rPr>
          <w:rFonts w:ascii="Times New Roman" w:hAnsi="Times New Roman"/>
        </w:rPr>
        <w:t>22</w:t>
      </w:r>
      <w:r w:rsidR="00F77EA0">
        <w:rPr>
          <w:rFonts w:ascii="Times New Roman" w:hAnsi="Times New Roman"/>
        </w:rPr>
        <w:t>,</w:t>
      </w:r>
      <w:r w:rsidR="005B72D1">
        <w:rPr>
          <w:rFonts w:ascii="Times New Roman" w:hAnsi="Times New Roman"/>
        </w:rPr>
        <w:t xml:space="preserve"> 2012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0E1650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900C73">
        <w:rPr>
          <w:rFonts w:ascii="Times New Roman" w:hAnsi="Times New Roman"/>
        </w:rPr>
        <w:t>Tuesday, December 4</w:t>
      </w:r>
      <w:r w:rsidR="00B85488">
        <w:rPr>
          <w:rFonts w:ascii="Times New Roman" w:hAnsi="Times New Roman"/>
        </w:rPr>
        <w:t>, 2012</w:t>
      </w:r>
      <w:r w:rsidR="00E60F37">
        <w:rPr>
          <w:rFonts w:ascii="Times New Roman" w:hAnsi="Times New Roman"/>
        </w:rPr>
        <w:t xml:space="preserve">, at </w:t>
      </w:r>
      <w:r w:rsidR="004911EA">
        <w:rPr>
          <w:rFonts w:ascii="Times New Roman" w:hAnsi="Times New Roman"/>
        </w:rPr>
        <w:t>1</w:t>
      </w:r>
      <w:r w:rsidR="00C77A7D">
        <w:rPr>
          <w:rFonts w:ascii="Times New Roman" w:hAnsi="Times New Roman"/>
        </w:rPr>
        <w:t>0</w:t>
      </w:r>
      <w:r w:rsidR="004911EA">
        <w:rPr>
          <w:rFonts w:ascii="Times New Roman" w:hAnsi="Times New Roman"/>
        </w:rPr>
        <w:t>:0</w:t>
      </w:r>
      <w:r w:rsidR="00E60F37">
        <w:rPr>
          <w:rFonts w:ascii="Times New Roman" w:hAnsi="Times New Roman"/>
        </w:rPr>
        <w:t xml:space="preserve">0 </w:t>
      </w:r>
      <w:r w:rsidR="004911EA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0E1650">
        <w:rPr>
          <w:rFonts w:ascii="Times New Roman" w:hAnsi="Times New Roman"/>
        </w:rPr>
        <w:t xml:space="preserve"> </w:t>
      </w:r>
      <w:r w:rsidR="005B7132">
        <w:rPr>
          <w:rFonts w:ascii="Times New Roman" w:hAnsi="Times New Roman"/>
        </w:rPr>
        <w:t xml:space="preserve">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0E1650">
        <w:rPr>
          <w:rFonts w:ascii="Times New Roman" w:hAnsi="Times New Roman"/>
        </w:rPr>
        <w:t>I will initiate the Hearing by calling the parties at the telephone numbers included on the Notice at 10:00 a.m.</w:t>
      </w:r>
    </w:p>
    <w:p w:rsidR="00ED3EE6" w:rsidRDefault="00ED3EE6" w:rsidP="004C0C95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0E1650" w:rsidP="005B713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Notice, you must notify me of that telephone number at least seven (7) days before the hearing</w:t>
      </w:r>
      <w:r w:rsidR="006256AA" w:rsidRPr="005B7132">
        <w:rPr>
          <w:rFonts w:ascii="Times New Roman" w:hAnsi="Times New Roman" w:cs="Times New Roman"/>
        </w:rPr>
        <w:t>.</w:t>
      </w:r>
      <w:r w:rsidR="00005A89" w:rsidRPr="005B7132">
        <w:rPr>
          <w:rFonts w:ascii="Times New Roman" w:hAnsi="Times New Roman" w:cs="Times New Roman"/>
        </w:rPr>
        <w:t xml:space="preserve"> </w:t>
      </w:r>
      <w:r w:rsidR="006256AA" w:rsidRPr="005B7132">
        <w:rPr>
          <w:rFonts w:ascii="Times New Roman" w:hAnsi="Times New Roman" w:cs="Times New Roman"/>
        </w:rPr>
        <w:t xml:space="preserve">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0E1650" w:rsidRDefault="000E1650" w:rsidP="000E1650">
      <w:pPr>
        <w:numPr>
          <w:ilvl w:val="0"/>
          <w:numId w:val="3"/>
        </w:numPr>
        <w:tabs>
          <w:tab w:val="clear" w:pos="1800"/>
          <w:tab w:val="left" w:pos="-720"/>
          <w:tab w:val="num" w:pos="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The utility is directed to contact the </w:t>
      </w:r>
      <w:r>
        <w:rPr>
          <w:rFonts w:ascii="Times New Roman" w:hAnsi="Times New Roman" w:cs="Times New Roman"/>
        </w:rPr>
        <w:t xml:space="preserve">complainant </w:t>
      </w:r>
      <w:r w:rsidRPr="00FA6AC0">
        <w:rPr>
          <w:rFonts w:ascii="Times New Roman" w:hAnsi="Times New Roman" w:cs="Times New Roman"/>
        </w:rPr>
        <w:t xml:space="preserve">at least one week before the scheduled hearing to </w:t>
      </w:r>
      <w:proofErr w:type="gramStart"/>
      <w:r w:rsidRPr="00FA6AC0">
        <w:rPr>
          <w:rFonts w:ascii="Times New Roman" w:hAnsi="Times New Roman" w:cs="Times New Roman"/>
        </w:rPr>
        <w:t>discuss</w:t>
      </w:r>
      <w:proofErr w:type="gramEnd"/>
      <w:r w:rsidRPr="00FA6AC0">
        <w:rPr>
          <w:rFonts w:ascii="Times New Roman" w:hAnsi="Times New Roman" w:cs="Times New Roman"/>
        </w:rPr>
        <w:t xml:space="preserve"> possible settlement of this case.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0E1650" w:rsidRDefault="000E1650" w:rsidP="000E1650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ED185B" w:rsidRDefault="00ED185B" w:rsidP="00AB4D0F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AB4D0F">
      <w:pPr>
        <w:pStyle w:val="ParaTab1"/>
        <w:tabs>
          <w:tab w:val="num" w:pos="1890"/>
          <w:tab w:val="left" w:pos="2070"/>
        </w:tabs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AB4D0F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Telephone:  (717) 783-5452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ED185B" w:rsidRPr="00FA6AC0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F77EA0" w:rsidRPr="00E36AF6" w:rsidRDefault="00E36AF6" w:rsidP="00AB4D0F">
      <w:pPr>
        <w:pStyle w:val="ParaTab1"/>
        <w:numPr>
          <w:ilvl w:val="0"/>
          <w:numId w:val="3"/>
        </w:numPr>
        <w:tabs>
          <w:tab w:val="clear" w:pos="1800"/>
          <w:tab w:val="num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D185B" w:rsidRPr="003176BE" w:rsidRDefault="00ED185B" w:rsidP="00AB4D0F">
      <w:pPr>
        <w:numPr>
          <w:ilvl w:val="0"/>
          <w:numId w:val="3"/>
        </w:numPr>
        <w:tabs>
          <w:tab w:val="clear" w:pos="1800"/>
          <w:tab w:val="left" w:pos="-720"/>
          <w:tab w:val="num" w:pos="2070"/>
          <w:tab w:val="num" w:pos="216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AB4D0F">
      <w:pPr>
        <w:tabs>
          <w:tab w:val="left" w:pos="-720"/>
          <w:tab w:val="num" w:pos="2070"/>
          <w:tab w:val="num" w:pos="216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0E1650" w:rsidP="00AB4D0F">
      <w:pPr>
        <w:numPr>
          <w:ilvl w:val="0"/>
          <w:numId w:val="3"/>
        </w:numPr>
        <w:tabs>
          <w:tab w:val="clear" w:pos="1800"/>
          <w:tab w:val="left" w:pos="-720"/>
          <w:tab w:val="num" w:pos="2070"/>
          <w:tab w:val="num" w:pos="216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 though the hearing is being conducted telephonically for the convenience of the parties, t</w:t>
      </w:r>
      <w:r w:rsidR="005B7132">
        <w:rPr>
          <w:rFonts w:ascii="Times New Roman" w:hAnsi="Times New Roman" w:cs="Times New Roman"/>
        </w:rPr>
        <w:t xml:space="preserve">he 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Default="00ED185B" w:rsidP="00900C73">
      <w:pPr>
        <w:pStyle w:val="ParaTab1"/>
        <w:numPr>
          <w:ilvl w:val="0"/>
          <w:numId w:val="3"/>
        </w:numPr>
        <w:tabs>
          <w:tab w:val="clear" w:pos="180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Pr="00FA6AC0">
        <w:rPr>
          <w:rFonts w:ascii="Times New Roman" w:hAnsi="Times New Roman" w:cs="Times New Roman"/>
          <w:spacing w:val="-3"/>
        </w:rPr>
        <w:t xml:space="preserve"> represent you.</w:t>
      </w:r>
      <w:r w:rsidRPr="003176BE">
        <w:rPr>
          <w:rFonts w:ascii="Times New Roman" w:hAnsi="Times New Roman" w:cs="Times New Roman"/>
          <w:spacing w:val="-3"/>
        </w:rPr>
        <w:t xml:space="preserve"> </w:t>
      </w:r>
      <w:r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</w:t>
      </w:r>
      <w:r w:rsidRPr="0090215F">
        <w:rPr>
          <w:rFonts w:ascii="Times New Roman" w:hAnsi="Times New Roman" w:cs="Times New Roman"/>
          <w:spacing w:val="-3"/>
        </w:rPr>
        <w:lastRenderedPageBreak/>
        <w:t xml:space="preserve">practice law in the Commonwealth of Pennsylvania, or admitted </w:t>
      </w:r>
      <w:r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Pr="0090215F">
        <w:rPr>
          <w:rFonts w:ascii="Times New Roman" w:hAnsi="Times New Roman" w:cs="Times New Roman"/>
          <w:spacing w:val="-3"/>
        </w:rPr>
        <w:t>, must represent you in this proceeding.</w:t>
      </w:r>
      <w:r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900C73" w:rsidRDefault="00900C73" w:rsidP="00900C73">
      <w:pPr>
        <w:pStyle w:val="ListParagraph"/>
        <w:rPr>
          <w:rFonts w:ascii="Times New Roman" w:hAnsi="Times New Roman" w:cs="Times New Roman"/>
          <w:spacing w:val="-3"/>
        </w:rPr>
      </w:pPr>
    </w:p>
    <w:p w:rsidR="00900C73" w:rsidRPr="003176BE" w:rsidRDefault="00900C73" w:rsidP="00900C73">
      <w:pPr>
        <w:pStyle w:val="ParaTab1"/>
        <w:numPr>
          <w:ilvl w:val="0"/>
          <w:numId w:val="3"/>
        </w:numPr>
        <w:tabs>
          <w:tab w:val="clear" w:pos="180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52 Pa Code § 1.24, parties must promptly report to the Commission and the parties a change in address that occurs during the course of the proceeding.  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900C73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8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900C73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9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900C73">
        <w:rPr>
          <w:rFonts w:ascii="Times New Roman" w:hAnsi="Times New Roman" w:cs="Times New Roman"/>
          <w:spacing w:val="-3"/>
        </w:rPr>
        <w:t>10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900C73">
        <w:rPr>
          <w:rFonts w:ascii="Times New Roman" w:hAnsi="Times New Roman" w:cs="Times New Roman"/>
          <w:spacing w:val="-3"/>
        </w:rPr>
        <w:t>1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E90048">
        <w:rPr>
          <w:rFonts w:ascii="Times New Roman" w:hAnsi="Times New Roman" w:cs="Times New Roman"/>
          <w:spacing w:val="-3"/>
          <w:u w:val="single"/>
        </w:rPr>
        <w:t xml:space="preserve">October </w:t>
      </w:r>
      <w:r w:rsidR="00900C73">
        <w:rPr>
          <w:rFonts w:ascii="Times New Roman" w:hAnsi="Times New Roman" w:cs="Times New Roman"/>
          <w:spacing w:val="-3"/>
          <w:u w:val="single"/>
        </w:rPr>
        <w:t>25</w:t>
      </w:r>
      <w:r w:rsidR="005B72D1">
        <w:rPr>
          <w:rFonts w:ascii="Times New Roman" w:hAnsi="Times New Roman" w:cs="Times New Roman"/>
          <w:spacing w:val="-3"/>
          <w:u w:val="single"/>
        </w:rPr>
        <w:t>, 2012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CC7672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CC7672" w:rsidSect="00195747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C7672" w:rsidRPr="00CC7672" w:rsidRDefault="00CC7672" w:rsidP="00CC7672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CC7672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C-2012-2317387 - CLINTON HASHAGEN v. PPL ELECTRIC UTILITIES CORPORATION</w:t>
      </w:r>
      <w:r w:rsidRPr="00CC767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CC7672" w:rsidRPr="00CC7672" w:rsidRDefault="00CC7672" w:rsidP="00CC7672">
      <w:pPr>
        <w:autoSpaceDE/>
        <w:autoSpaceDN/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CC7672">
        <w:rPr>
          <w:rFonts w:ascii="Microsoft Sans Serif" w:eastAsiaTheme="minorEastAsia" w:hAnsiTheme="minorHAnsi" w:cstheme="minorBidi"/>
          <w:b/>
          <w:i/>
          <w:szCs w:val="22"/>
          <w:u w:val="single"/>
        </w:rPr>
        <w:t xml:space="preserve">Revised 10/22/12 </w:t>
      </w:r>
      <w:r w:rsidRPr="00CC7672">
        <w:rPr>
          <w:rFonts w:ascii="Microsoft Sans Serif" w:eastAsiaTheme="minorEastAsia" w:hAnsiTheme="minorHAnsi" w:cstheme="minorBidi"/>
          <w:b/>
          <w:i/>
          <w:szCs w:val="22"/>
          <w:u w:val="single"/>
        </w:rPr>
        <w:cr/>
      </w:r>
    </w:p>
    <w:p w:rsidR="00CC7672" w:rsidRPr="00CC7672" w:rsidRDefault="00CC7672" w:rsidP="00CC7672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CC7672">
        <w:rPr>
          <w:rFonts w:ascii="Microsoft Sans Serif" w:eastAsiaTheme="minorEastAsia" w:hAnsiTheme="minorHAnsi" w:cstheme="minorBidi"/>
          <w:szCs w:val="22"/>
        </w:rPr>
        <w:t>CLINTON HASHAGEN</w:t>
      </w:r>
      <w:r w:rsidRPr="00CC7672">
        <w:rPr>
          <w:rFonts w:ascii="Microsoft Sans Serif" w:eastAsiaTheme="minorEastAsia" w:hAnsiTheme="minorHAnsi" w:cstheme="minorBidi"/>
          <w:szCs w:val="22"/>
        </w:rPr>
        <w:cr/>
        <w:t>171 EVERETTS LANE</w:t>
      </w:r>
      <w:r w:rsidRPr="00CC7672">
        <w:rPr>
          <w:rFonts w:ascii="Microsoft Sans Serif" w:eastAsiaTheme="minorEastAsia" w:hAnsiTheme="minorHAnsi" w:cstheme="minorBidi"/>
          <w:szCs w:val="22"/>
        </w:rPr>
        <w:cr/>
        <w:t>BERWICK PA  18603</w:t>
      </w:r>
      <w:r w:rsidRPr="00CC7672">
        <w:rPr>
          <w:rFonts w:ascii="Microsoft Sans Serif" w:eastAsiaTheme="minorEastAsia" w:hAnsiTheme="minorHAnsi" w:cstheme="minorBidi"/>
          <w:szCs w:val="22"/>
        </w:rPr>
        <w:cr/>
      </w:r>
      <w:r w:rsidRPr="00CC7672">
        <w:rPr>
          <w:rFonts w:ascii="Microsoft Sans Serif" w:eastAsiaTheme="minorEastAsia" w:hAnsiTheme="minorHAnsi" w:cstheme="minorBidi"/>
          <w:b/>
          <w:szCs w:val="22"/>
        </w:rPr>
        <w:t>570.752.5014</w:t>
      </w:r>
      <w:r w:rsidRPr="00CC7672">
        <w:rPr>
          <w:rFonts w:ascii="Microsoft Sans Serif" w:eastAsiaTheme="minorEastAsia" w:hAnsiTheme="minorHAnsi" w:cstheme="minorBidi"/>
          <w:szCs w:val="22"/>
        </w:rPr>
        <w:cr/>
      </w:r>
      <w:r w:rsidRPr="00CC7672">
        <w:rPr>
          <w:rFonts w:ascii="Microsoft Sans Serif" w:eastAsiaTheme="minorEastAsia" w:hAnsiTheme="minorHAnsi" w:cstheme="minorBidi"/>
          <w:szCs w:val="22"/>
        </w:rPr>
        <w:cr/>
        <w:t>JOHN W MCDANEL ESQUIRE</w:t>
      </w:r>
      <w:r w:rsidRPr="00CC7672">
        <w:rPr>
          <w:rFonts w:ascii="Microsoft Sans Serif" w:eastAsiaTheme="minorEastAsia" w:hAnsiTheme="minorHAnsi" w:cstheme="minorBidi"/>
          <w:szCs w:val="22"/>
        </w:rPr>
        <w:cr/>
        <w:t xml:space="preserve">107 REAR EAST SECOND </w:t>
      </w:r>
      <w:proofErr w:type="gramStart"/>
      <w:r w:rsidRPr="00CC7672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  <w:r w:rsidRPr="00CC7672">
        <w:rPr>
          <w:rFonts w:ascii="Microsoft Sans Serif" w:eastAsiaTheme="minorEastAsia" w:hAnsiTheme="minorHAnsi" w:cstheme="minorBidi"/>
          <w:szCs w:val="22"/>
        </w:rPr>
        <w:cr/>
        <w:t>BERWICK PA  18603</w:t>
      </w:r>
      <w:r w:rsidRPr="00CC7672">
        <w:rPr>
          <w:rFonts w:ascii="Microsoft Sans Serif" w:eastAsiaTheme="minorEastAsia" w:hAnsiTheme="minorHAnsi" w:cstheme="minorBidi"/>
          <w:szCs w:val="22"/>
        </w:rPr>
        <w:cr/>
      </w:r>
      <w:r w:rsidRPr="00CC7672">
        <w:rPr>
          <w:rFonts w:ascii="Microsoft Sans Serif" w:eastAsiaTheme="minorEastAsia" w:hAnsiTheme="minorHAnsi" w:cstheme="minorBidi"/>
          <w:b/>
          <w:szCs w:val="22"/>
        </w:rPr>
        <w:t>570.752.3687</w:t>
      </w:r>
    </w:p>
    <w:p w:rsidR="00CC7672" w:rsidRPr="00CC7672" w:rsidRDefault="00CC7672" w:rsidP="00CC7672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C7672">
        <w:rPr>
          <w:rFonts w:ascii="Microsoft Sans Serif" w:eastAsiaTheme="minorEastAsia" w:hAnsiTheme="minorHAnsi" w:cstheme="minorBidi"/>
          <w:szCs w:val="22"/>
        </w:rPr>
        <w:cr/>
        <w:t>JESSICA R ROGERS ESQUIRE</w:t>
      </w:r>
      <w:r w:rsidRPr="00CC7672">
        <w:rPr>
          <w:rFonts w:ascii="Microsoft Sans Serif" w:eastAsiaTheme="minorEastAsia" w:hAnsiTheme="minorHAnsi" w:cstheme="minorBidi"/>
          <w:szCs w:val="22"/>
        </w:rPr>
        <w:cr/>
        <w:t>POST &amp; SCHELL</w:t>
      </w:r>
      <w:r w:rsidRPr="00CC7672">
        <w:rPr>
          <w:rFonts w:ascii="Microsoft Sans Serif" w:eastAsiaTheme="minorEastAsia" w:hAnsiTheme="minorHAnsi" w:cstheme="minorBidi"/>
          <w:szCs w:val="22"/>
        </w:rPr>
        <w:cr/>
        <w:t>12TH FLOOR</w:t>
      </w:r>
      <w:r w:rsidRPr="00CC7672">
        <w:rPr>
          <w:rFonts w:ascii="Microsoft Sans Serif" w:eastAsiaTheme="minorEastAsia" w:hAnsiTheme="minorHAnsi" w:cstheme="minorBidi"/>
          <w:szCs w:val="22"/>
        </w:rPr>
        <w:cr/>
        <w:t xml:space="preserve">17 NORTH SECOND </w:t>
      </w:r>
      <w:proofErr w:type="gramStart"/>
      <w:r w:rsidRPr="00CC7672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  <w:r w:rsidRPr="00CC7672">
        <w:rPr>
          <w:rFonts w:ascii="Microsoft Sans Serif" w:eastAsiaTheme="minorEastAsia" w:hAnsiTheme="minorHAnsi" w:cstheme="minorBidi"/>
          <w:szCs w:val="22"/>
        </w:rPr>
        <w:cr/>
        <w:t>HARRISBURG PA  17101-1601</w:t>
      </w:r>
      <w:r w:rsidRPr="00CC7672">
        <w:rPr>
          <w:rFonts w:ascii="Microsoft Sans Serif" w:eastAsiaTheme="minorEastAsia" w:hAnsiTheme="minorHAnsi" w:cstheme="minorBidi"/>
          <w:szCs w:val="22"/>
        </w:rPr>
        <w:cr/>
      </w:r>
      <w:r w:rsidRPr="00CC7672">
        <w:rPr>
          <w:rFonts w:ascii="Microsoft Sans Serif" w:eastAsiaTheme="minorEastAsia" w:hAnsiTheme="minorHAnsi" w:cstheme="minorBidi"/>
          <w:b/>
          <w:szCs w:val="22"/>
        </w:rPr>
        <w:t>717.612.6018</w:t>
      </w:r>
    </w:p>
    <w:p w:rsidR="00CC7672" w:rsidRPr="00CC7672" w:rsidRDefault="00CC7672" w:rsidP="00CC7672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C7672">
        <w:rPr>
          <w:rFonts w:ascii="Microsoft Sans Serif" w:eastAsiaTheme="minorEastAsia" w:hAnsiTheme="minorHAnsi" w:cstheme="minorBidi"/>
          <w:b/>
          <w:szCs w:val="22"/>
          <w:u w:val="single"/>
        </w:rPr>
        <w:t>EServe</w:t>
      </w:r>
      <w:r w:rsidRPr="00CC7672">
        <w:rPr>
          <w:rFonts w:ascii="Microsoft Sans Serif" w:eastAsiaTheme="minorEastAsia" w:hAnsiTheme="minorHAnsi" w:cstheme="minorBidi"/>
          <w:szCs w:val="22"/>
        </w:rPr>
        <w:cr/>
      </w:r>
      <w:r w:rsidRPr="00CC7672">
        <w:rPr>
          <w:rFonts w:ascii="Microsoft Sans Serif" w:eastAsiaTheme="minorEastAsia" w:hAnsiTheme="minorHAnsi" w:cstheme="minorBidi"/>
          <w:szCs w:val="22"/>
        </w:rPr>
        <w:cr/>
      </w:r>
      <w:bookmarkStart w:id="0" w:name="_GoBack"/>
      <w:r w:rsidRPr="00CC7672">
        <w:rPr>
          <w:rFonts w:ascii="Microsoft Sans Serif" w:eastAsiaTheme="minorEastAsia" w:hAnsiTheme="minorHAnsi" w:cstheme="minorBidi"/>
          <w:szCs w:val="22"/>
        </w:rPr>
        <w:t>DAVID B MACGREGOR ESQUIRE</w:t>
      </w:r>
      <w:r w:rsidRPr="00CC7672">
        <w:rPr>
          <w:rFonts w:ascii="Microsoft Sans Serif" w:eastAsiaTheme="minorEastAsia" w:hAnsiTheme="minorHAnsi" w:cstheme="minorBidi"/>
          <w:szCs w:val="22"/>
        </w:rPr>
        <w:cr/>
        <w:t>POST &amp; SCHELL PC</w:t>
      </w:r>
      <w:r w:rsidRPr="00CC7672">
        <w:rPr>
          <w:rFonts w:ascii="Microsoft Sans Serif" w:eastAsiaTheme="minorEastAsia" w:hAnsiTheme="minorHAnsi" w:cstheme="minorBidi"/>
          <w:szCs w:val="22"/>
        </w:rPr>
        <w:cr/>
        <w:t>FOUR PENN CENTER</w:t>
      </w:r>
      <w:r w:rsidRPr="00CC7672">
        <w:rPr>
          <w:rFonts w:ascii="Microsoft Sans Serif" w:eastAsiaTheme="minorEastAsia" w:hAnsiTheme="minorHAnsi" w:cstheme="minorBidi"/>
          <w:szCs w:val="22"/>
        </w:rPr>
        <w:cr/>
        <w:t>1600 JOHN F KENNEDY BOULEVARD</w:t>
      </w:r>
      <w:r w:rsidRPr="00CC7672">
        <w:rPr>
          <w:rFonts w:ascii="Microsoft Sans Serif" w:eastAsiaTheme="minorEastAsia" w:hAnsiTheme="minorHAnsi" w:cstheme="minorBidi"/>
          <w:szCs w:val="22"/>
        </w:rPr>
        <w:cr/>
        <w:t>PHILADELPHIA PA  19103-2808</w:t>
      </w:r>
      <w:bookmarkEnd w:id="0"/>
      <w:r w:rsidRPr="00CC7672">
        <w:rPr>
          <w:rFonts w:ascii="Microsoft Sans Serif" w:eastAsiaTheme="minorEastAsia" w:hAnsiTheme="minorHAnsi" w:cstheme="minorBidi"/>
          <w:szCs w:val="22"/>
        </w:rPr>
        <w:cr/>
      </w:r>
      <w:r w:rsidRPr="00CC7672">
        <w:rPr>
          <w:rFonts w:ascii="Microsoft Sans Serif" w:eastAsiaTheme="minorEastAsia" w:hAnsiTheme="minorHAnsi" w:cstheme="minorBidi"/>
          <w:b/>
          <w:szCs w:val="22"/>
        </w:rPr>
        <w:t>215.587.1197</w:t>
      </w:r>
      <w:r w:rsidRPr="00CC7672">
        <w:rPr>
          <w:rFonts w:ascii="Microsoft Sans Serif" w:eastAsiaTheme="minorEastAsia" w:hAnsiTheme="minorHAnsi" w:cstheme="minorBidi"/>
          <w:b/>
          <w:szCs w:val="22"/>
        </w:rPr>
        <w:cr/>
      </w:r>
    </w:p>
    <w:p w:rsidR="00CC7672" w:rsidRPr="00CC7672" w:rsidRDefault="00CC7672" w:rsidP="00CC7672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19574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0A2" w:rsidRDefault="000A10A2">
      <w:pPr>
        <w:spacing w:line="20" w:lineRule="exact"/>
        <w:rPr>
          <w:sz w:val="20"/>
          <w:szCs w:val="20"/>
        </w:rPr>
      </w:pPr>
    </w:p>
  </w:endnote>
  <w:endnote w:type="continuationSeparator" w:id="0">
    <w:p w:rsidR="000A10A2" w:rsidRDefault="000A10A2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0A10A2" w:rsidRDefault="000A10A2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CC7672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47" w:rsidRDefault="001957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7672">
      <w:rPr>
        <w:noProof/>
      </w:rPr>
      <w:t>3</w:t>
    </w:r>
    <w:r>
      <w:rPr>
        <w:noProof/>
      </w:rPr>
      <w:fldChar w:fldCharType="end"/>
    </w:r>
  </w:p>
  <w:p w:rsidR="00F25D35" w:rsidRPr="00E4054A" w:rsidRDefault="00F25D35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0A2" w:rsidRDefault="000A10A2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0A10A2" w:rsidRDefault="000A10A2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B90EDAF0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B2C60146"/>
    <w:lvl w:ilvl="0" w:tplc="6BD41652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4F97"/>
    <w:rsid w:val="00005A6D"/>
    <w:rsid w:val="00005A89"/>
    <w:rsid w:val="00017060"/>
    <w:rsid w:val="000238A7"/>
    <w:rsid w:val="0002580A"/>
    <w:rsid w:val="00032BD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2F70"/>
    <w:rsid w:val="000A10A2"/>
    <w:rsid w:val="000A6966"/>
    <w:rsid w:val="000A7D36"/>
    <w:rsid w:val="000B3C86"/>
    <w:rsid w:val="000C1849"/>
    <w:rsid w:val="000C1AE0"/>
    <w:rsid w:val="000C2D4D"/>
    <w:rsid w:val="000C696A"/>
    <w:rsid w:val="000C6A1D"/>
    <w:rsid w:val="000C779C"/>
    <w:rsid w:val="000D3E8E"/>
    <w:rsid w:val="000E0342"/>
    <w:rsid w:val="000E1650"/>
    <w:rsid w:val="000E1C79"/>
    <w:rsid w:val="000E4193"/>
    <w:rsid w:val="000E4757"/>
    <w:rsid w:val="000E7B8F"/>
    <w:rsid w:val="000F65AF"/>
    <w:rsid w:val="000F7094"/>
    <w:rsid w:val="00117FE0"/>
    <w:rsid w:val="001210D3"/>
    <w:rsid w:val="0013598D"/>
    <w:rsid w:val="00145617"/>
    <w:rsid w:val="00150A55"/>
    <w:rsid w:val="001545A6"/>
    <w:rsid w:val="00155746"/>
    <w:rsid w:val="0015688E"/>
    <w:rsid w:val="00166348"/>
    <w:rsid w:val="00190CE1"/>
    <w:rsid w:val="001913E2"/>
    <w:rsid w:val="00193F05"/>
    <w:rsid w:val="001955C7"/>
    <w:rsid w:val="00195747"/>
    <w:rsid w:val="00196175"/>
    <w:rsid w:val="001A223D"/>
    <w:rsid w:val="001A526C"/>
    <w:rsid w:val="001B0B7E"/>
    <w:rsid w:val="001B691D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62ED"/>
    <w:rsid w:val="002B135F"/>
    <w:rsid w:val="002B4BB0"/>
    <w:rsid w:val="002B5E52"/>
    <w:rsid w:val="002B78D7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5CD5"/>
    <w:rsid w:val="00304B12"/>
    <w:rsid w:val="0030555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62634"/>
    <w:rsid w:val="00362B96"/>
    <w:rsid w:val="00362FFE"/>
    <w:rsid w:val="00363273"/>
    <w:rsid w:val="00371787"/>
    <w:rsid w:val="0037190D"/>
    <w:rsid w:val="00372D01"/>
    <w:rsid w:val="00373D26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F6A"/>
    <w:rsid w:val="003C5005"/>
    <w:rsid w:val="003C5897"/>
    <w:rsid w:val="003C6EF3"/>
    <w:rsid w:val="003D1DE7"/>
    <w:rsid w:val="003D408B"/>
    <w:rsid w:val="003D6062"/>
    <w:rsid w:val="003E01A1"/>
    <w:rsid w:val="003F125F"/>
    <w:rsid w:val="003F35CF"/>
    <w:rsid w:val="003F5E4D"/>
    <w:rsid w:val="00403EE1"/>
    <w:rsid w:val="00405CE9"/>
    <w:rsid w:val="00413725"/>
    <w:rsid w:val="0041397D"/>
    <w:rsid w:val="00414F80"/>
    <w:rsid w:val="00417760"/>
    <w:rsid w:val="004245ED"/>
    <w:rsid w:val="00436089"/>
    <w:rsid w:val="00436AD3"/>
    <w:rsid w:val="00440B5A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3F1A"/>
    <w:rsid w:val="004A77F9"/>
    <w:rsid w:val="004B0990"/>
    <w:rsid w:val="004B3362"/>
    <w:rsid w:val="004B7AA0"/>
    <w:rsid w:val="004C0C95"/>
    <w:rsid w:val="004D3324"/>
    <w:rsid w:val="004E7587"/>
    <w:rsid w:val="004E7962"/>
    <w:rsid w:val="004F4257"/>
    <w:rsid w:val="004F7B16"/>
    <w:rsid w:val="00503931"/>
    <w:rsid w:val="00506D69"/>
    <w:rsid w:val="00511F84"/>
    <w:rsid w:val="005120AF"/>
    <w:rsid w:val="00513E70"/>
    <w:rsid w:val="00515BEF"/>
    <w:rsid w:val="0052020F"/>
    <w:rsid w:val="005211C3"/>
    <w:rsid w:val="00522445"/>
    <w:rsid w:val="00530302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71E28"/>
    <w:rsid w:val="00573692"/>
    <w:rsid w:val="00573B26"/>
    <w:rsid w:val="00583359"/>
    <w:rsid w:val="0058419B"/>
    <w:rsid w:val="00586C74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57F2"/>
    <w:rsid w:val="005D6811"/>
    <w:rsid w:val="005E20B2"/>
    <w:rsid w:val="005E2ED7"/>
    <w:rsid w:val="005E4B0B"/>
    <w:rsid w:val="005E5B8A"/>
    <w:rsid w:val="005F1181"/>
    <w:rsid w:val="005F706C"/>
    <w:rsid w:val="00600BCC"/>
    <w:rsid w:val="00604212"/>
    <w:rsid w:val="006078DF"/>
    <w:rsid w:val="00611DAB"/>
    <w:rsid w:val="006138B2"/>
    <w:rsid w:val="00615756"/>
    <w:rsid w:val="00617F4A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A2440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E0A31"/>
    <w:rsid w:val="006E721C"/>
    <w:rsid w:val="006E7BEC"/>
    <w:rsid w:val="006F06B2"/>
    <w:rsid w:val="006F1C9F"/>
    <w:rsid w:val="006F244B"/>
    <w:rsid w:val="006F2E0F"/>
    <w:rsid w:val="006F4F69"/>
    <w:rsid w:val="006F61E8"/>
    <w:rsid w:val="00700F6B"/>
    <w:rsid w:val="0070145E"/>
    <w:rsid w:val="00706D5E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B13A2"/>
    <w:rsid w:val="007B2ACE"/>
    <w:rsid w:val="007B5973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350D"/>
    <w:rsid w:val="00870A2F"/>
    <w:rsid w:val="00873329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D0086"/>
    <w:rsid w:val="008D1001"/>
    <w:rsid w:val="008D2028"/>
    <w:rsid w:val="008D3243"/>
    <w:rsid w:val="008D3827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0C73"/>
    <w:rsid w:val="0090215F"/>
    <w:rsid w:val="0090566C"/>
    <w:rsid w:val="009100E6"/>
    <w:rsid w:val="00924493"/>
    <w:rsid w:val="0092485D"/>
    <w:rsid w:val="00926D97"/>
    <w:rsid w:val="0093122E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FA0"/>
    <w:rsid w:val="00A259E4"/>
    <w:rsid w:val="00A274B2"/>
    <w:rsid w:val="00A3571A"/>
    <w:rsid w:val="00A44386"/>
    <w:rsid w:val="00A56F0E"/>
    <w:rsid w:val="00A61BB4"/>
    <w:rsid w:val="00A61F3B"/>
    <w:rsid w:val="00A64966"/>
    <w:rsid w:val="00A64F6C"/>
    <w:rsid w:val="00A66F25"/>
    <w:rsid w:val="00A839FD"/>
    <w:rsid w:val="00A862CE"/>
    <w:rsid w:val="00A9452C"/>
    <w:rsid w:val="00AB17F8"/>
    <w:rsid w:val="00AB2673"/>
    <w:rsid w:val="00AB26F3"/>
    <w:rsid w:val="00AB2C81"/>
    <w:rsid w:val="00AB371F"/>
    <w:rsid w:val="00AB4D0F"/>
    <w:rsid w:val="00AC0CAA"/>
    <w:rsid w:val="00AC611D"/>
    <w:rsid w:val="00AD4529"/>
    <w:rsid w:val="00AD66A8"/>
    <w:rsid w:val="00AE0497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B10C8"/>
    <w:rsid w:val="00BB1C62"/>
    <w:rsid w:val="00BB1CF5"/>
    <w:rsid w:val="00BB5E4E"/>
    <w:rsid w:val="00BB6A38"/>
    <w:rsid w:val="00BB7FA2"/>
    <w:rsid w:val="00BC3C1F"/>
    <w:rsid w:val="00BC3FE5"/>
    <w:rsid w:val="00BC6899"/>
    <w:rsid w:val="00BC7344"/>
    <w:rsid w:val="00BD44D3"/>
    <w:rsid w:val="00BD56B5"/>
    <w:rsid w:val="00BE047B"/>
    <w:rsid w:val="00BE2ACA"/>
    <w:rsid w:val="00BE6A44"/>
    <w:rsid w:val="00BE78AF"/>
    <w:rsid w:val="00BF075A"/>
    <w:rsid w:val="00BF1A27"/>
    <w:rsid w:val="00BF1CFB"/>
    <w:rsid w:val="00C0443F"/>
    <w:rsid w:val="00C10A1E"/>
    <w:rsid w:val="00C17974"/>
    <w:rsid w:val="00C2558F"/>
    <w:rsid w:val="00C25F23"/>
    <w:rsid w:val="00C3078F"/>
    <w:rsid w:val="00C422FC"/>
    <w:rsid w:val="00C42508"/>
    <w:rsid w:val="00C43B6A"/>
    <w:rsid w:val="00C52F27"/>
    <w:rsid w:val="00C562AF"/>
    <w:rsid w:val="00C57CB6"/>
    <w:rsid w:val="00C6484A"/>
    <w:rsid w:val="00C6794F"/>
    <w:rsid w:val="00C71C5B"/>
    <w:rsid w:val="00C77A7D"/>
    <w:rsid w:val="00C80393"/>
    <w:rsid w:val="00C84946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53D9"/>
    <w:rsid w:val="00CB02B8"/>
    <w:rsid w:val="00CB34A2"/>
    <w:rsid w:val="00CB6152"/>
    <w:rsid w:val="00CB7ACD"/>
    <w:rsid w:val="00CB7F09"/>
    <w:rsid w:val="00CC5EC8"/>
    <w:rsid w:val="00CC7547"/>
    <w:rsid w:val="00CC7672"/>
    <w:rsid w:val="00CD285B"/>
    <w:rsid w:val="00CE52C1"/>
    <w:rsid w:val="00CE6E48"/>
    <w:rsid w:val="00CE7B0E"/>
    <w:rsid w:val="00CF5A83"/>
    <w:rsid w:val="00D00C91"/>
    <w:rsid w:val="00D02DA3"/>
    <w:rsid w:val="00D05132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669"/>
    <w:rsid w:val="00D64007"/>
    <w:rsid w:val="00D678B4"/>
    <w:rsid w:val="00D71D77"/>
    <w:rsid w:val="00D71EAF"/>
    <w:rsid w:val="00D77792"/>
    <w:rsid w:val="00D815E6"/>
    <w:rsid w:val="00D8243B"/>
    <w:rsid w:val="00D83169"/>
    <w:rsid w:val="00D84DAF"/>
    <w:rsid w:val="00D858D8"/>
    <w:rsid w:val="00D907F8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58AE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4BEE"/>
    <w:rsid w:val="00E60F37"/>
    <w:rsid w:val="00E6112D"/>
    <w:rsid w:val="00E7161D"/>
    <w:rsid w:val="00E7480E"/>
    <w:rsid w:val="00E7758E"/>
    <w:rsid w:val="00E83947"/>
    <w:rsid w:val="00E849D5"/>
    <w:rsid w:val="00E90048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554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1676"/>
    <w:rsid w:val="00F1278A"/>
    <w:rsid w:val="00F1656B"/>
    <w:rsid w:val="00F206A3"/>
    <w:rsid w:val="00F207EF"/>
    <w:rsid w:val="00F20F26"/>
    <w:rsid w:val="00F243B7"/>
    <w:rsid w:val="00F2498B"/>
    <w:rsid w:val="00F25D35"/>
    <w:rsid w:val="00F30A4A"/>
    <w:rsid w:val="00F34DB3"/>
    <w:rsid w:val="00F35BA9"/>
    <w:rsid w:val="00F46CF4"/>
    <w:rsid w:val="00F51F67"/>
    <w:rsid w:val="00F55769"/>
    <w:rsid w:val="00F55E97"/>
    <w:rsid w:val="00F625B5"/>
    <w:rsid w:val="00F66D5C"/>
    <w:rsid w:val="00F71724"/>
    <w:rsid w:val="00F7325B"/>
    <w:rsid w:val="00F76E37"/>
    <w:rsid w:val="00F77131"/>
    <w:rsid w:val="00F77EA0"/>
    <w:rsid w:val="00F80488"/>
    <w:rsid w:val="00F820C3"/>
    <w:rsid w:val="00F82CFD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49D6"/>
    <w:rsid w:val="00FE63B9"/>
    <w:rsid w:val="00FE6A4D"/>
    <w:rsid w:val="00FF1631"/>
    <w:rsid w:val="00FF2653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customStyle="1" w:styleId="Style">
    <w:name w:val="Style"/>
    <w:rsid w:val="00FF26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0C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customStyle="1" w:styleId="Style">
    <w:name w:val="Style"/>
    <w:rsid w:val="00FF26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0C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5425</CharactersWithSpaces>
  <SharedDoc>false</SharedDoc>
  <HLinks>
    <vt:vector size="6" baseType="variant">
      <vt:variant>
        <vt:i4>4849765</vt:i4>
      </vt:variant>
      <vt:variant>
        <vt:i4>4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2012-10-25T14:37:00Z</cp:lastPrinted>
  <dcterms:created xsi:type="dcterms:W3CDTF">2012-10-25T14:35:00Z</dcterms:created>
  <dcterms:modified xsi:type="dcterms:W3CDTF">2012-10-25T14:41:00Z</dcterms:modified>
</cp:coreProperties>
</file>