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205A2" w:rsidTr="00EB63AD">
        <w:trPr>
          <w:trHeight w:val="1710"/>
        </w:trPr>
        <w:tc>
          <w:tcPr>
            <w:tcW w:w="1363" w:type="dxa"/>
          </w:tcPr>
          <w:p w:rsidR="00C205A2" w:rsidRDefault="000C0264">
            <w:pPr>
              <w:rPr>
                <w:sz w:val="24"/>
              </w:rPr>
            </w:pPr>
            <w:r>
              <w:rPr>
                <w:noProof/>
                <w:spacing w:val="-2"/>
              </w:rPr>
              <w:drawing>
                <wp:inline distT="0" distB="0" distL="0" distR="0" wp14:anchorId="58FAF054" wp14:editId="2DE2B3C3">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EB63AD" w:rsidRDefault="002C639A" w:rsidP="00EB63AD">
      <w:pPr>
        <w:jc w:val="center"/>
      </w:pPr>
      <w:r>
        <w:t>November 1, 2012</w:t>
      </w:r>
    </w:p>
    <w:p w:rsidR="00EB63AD" w:rsidRDefault="00EB63AD" w:rsidP="00EB63AD">
      <w:pPr>
        <w:pStyle w:val="Heading1"/>
        <w:ind w:right="-720"/>
        <w:rPr>
          <w:color w:val="000000"/>
          <w:szCs w:val="24"/>
          <w:u w:val="single"/>
        </w:rPr>
      </w:pPr>
      <w:r>
        <w:rPr>
          <w:color w:val="000000"/>
          <w:szCs w:val="24"/>
        </w:rPr>
        <w:t xml:space="preserve">Docket No. </w:t>
      </w:r>
      <w:r>
        <w:rPr>
          <w:color w:val="000000"/>
          <w:szCs w:val="24"/>
        </w:rPr>
        <w:tab/>
        <w:t>A-2012-2327527</w:t>
      </w:r>
      <w:r>
        <w:rPr>
          <w:color w:val="000000"/>
          <w:szCs w:val="24"/>
        </w:rPr>
        <w:tab/>
      </w:r>
    </w:p>
    <w:p w:rsidR="00EB63AD" w:rsidRDefault="00EB63AD" w:rsidP="00EB63AD">
      <w:pPr>
        <w:rPr>
          <w:sz w:val="24"/>
          <w:szCs w:val="24"/>
        </w:rPr>
      </w:pPr>
    </w:p>
    <w:p w:rsidR="00EB63AD" w:rsidRDefault="00EB63AD" w:rsidP="00EB63AD">
      <w:pPr>
        <w:rPr>
          <w:color w:val="000000"/>
          <w:sz w:val="24"/>
          <w:szCs w:val="24"/>
        </w:rPr>
      </w:pPr>
      <w:r>
        <w:rPr>
          <w:color w:val="000000"/>
          <w:sz w:val="24"/>
          <w:szCs w:val="24"/>
        </w:rPr>
        <w:t xml:space="preserve">PETER SCHIEFFELIN </w:t>
      </w:r>
      <w:r w:rsidR="00F64EC5">
        <w:rPr>
          <w:color w:val="000000"/>
          <w:sz w:val="24"/>
          <w:szCs w:val="24"/>
        </w:rPr>
        <w:t>–</w:t>
      </w:r>
      <w:r>
        <w:rPr>
          <w:color w:val="000000"/>
          <w:sz w:val="24"/>
          <w:szCs w:val="24"/>
        </w:rPr>
        <w:t xml:space="preserve"> PRESIDENT</w:t>
      </w:r>
    </w:p>
    <w:p w:rsidR="00F64EC5" w:rsidRDefault="00F64EC5" w:rsidP="00EB63AD">
      <w:pPr>
        <w:rPr>
          <w:color w:val="000000"/>
          <w:sz w:val="24"/>
          <w:szCs w:val="24"/>
        </w:rPr>
      </w:pPr>
      <w:r>
        <w:rPr>
          <w:color w:val="000000"/>
          <w:sz w:val="24"/>
          <w:szCs w:val="24"/>
        </w:rPr>
        <w:t>FIRST POINT POWER</w:t>
      </w:r>
    </w:p>
    <w:p w:rsidR="00EB63AD" w:rsidRDefault="00EB63AD" w:rsidP="00EB63AD">
      <w:pPr>
        <w:rPr>
          <w:color w:val="000000"/>
          <w:sz w:val="24"/>
          <w:szCs w:val="24"/>
        </w:rPr>
      </w:pPr>
      <w:r>
        <w:rPr>
          <w:color w:val="000000"/>
          <w:sz w:val="24"/>
          <w:szCs w:val="24"/>
        </w:rPr>
        <w:t>610 TEN ROD RD #2</w:t>
      </w:r>
    </w:p>
    <w:p w:rsidR="00EB63AD" w:rsidRDefault="00EB63AD" w:rsidP="00EB63AD">
      <w:pPr>
        <w:rPr>
          <w:color w:val="000000"/>
          <w:sz w:val="24"/>
          <w:szCs w:val="24"/>
        </w:rPr>
      </w:pPr>
      <w:r>
        <w:rPr>
          <w:color w:val="000000"/>
          <w:sz w:val="24"/>
          <w:szCs w:val="24"/>
        </w:rPr>
        <w:t>NORTH KINGSTOWN RI 02852</w:t>
      </w:r>
    </w:p>
    <w:p w:rsidR="00EB63AD" w:rsidRDefault="00EB63AD" w:rsidP="00EB63AD">
      <w:pPr>
        <w:rPr>
          <w:color w:val="000000"/>
          <w:sz w:val="24"/>
          <w:szCs w:val="24"/>
        </w:rPr>
      </w:pPr>
    </w:p>
    <w:p w:rsidR="00EB63AD" w:rsidRDefault="00EB63AD" w:rsidP="00EB63AD">
      <w:pPr>
        <w:ind w:left="1440" w:hanging="540"/>
        <w:rPr>
          <w:color w:val="000000"/>
          <w:sz w:val="24"/>
          <w:szCs w:val="24"/>
        </w:rPr>
      </w:pPr>
      <w:r>
        <w:rPr>
          <w:color w:val="000000"/>
          <w:sz w:val="24"/>
          <w:szCs w:val="24"/>
        </w:rPr>
        <w:t>Re:</w:t>
      </w:r>
      <w:r>
        <w:rPr>
          <w:color w:val="000000"/>
          <w:sz w:val="24"/>
          <w:szCs w:val="24"/>
        </w:rPr>
        <w:tab/>
        <w:t>Electric Generation Supplier License Application of</w:t>
      </w:r>
    </w:p>
    <w:p w:rsidR="00EB63AD" w:rsidRDefault="00EB63AD" w:rsidP="00EB63AD">
      <w:pPr>
        <w:spacing w:after="240"/>
        <w:ind w:firstLine="1440"/>
        <w:rPr>
          <w:color w:val="000000"/>
          <w:sz w:val="24"/>
          <w:szCs w:val="24"/>
        </w:rPr>
      </w:pPr>
      <w:r>
        <w:rPr>
          <w:color w:val="000000"/>
          <w:sz w:val="24"/>
          <w:szCs w:val="24"/>
        </w:rPr>
        <w:t>First Point Power, LLC</w:t>
      </w:r>
    </w:p>
    <w:p w:rsidR="00EB63AD" w:rsidRDefault="00EB63AD" w:rsidP="00EB63AD">
      <w:pPr>
        <w:rPr>
          <w:color w:val="000000"/>
          <w:sz w:val="24"/>
          <w:szCs w:val="24"/>
        </w:rPr>
      </w:pPr>
      <w:r>
        <w:rPr>
          <w:color w:val="000000"/>
          <w:sz w:val="24"/>
          <w:szCs w:val="24"/>
        </w:rPr>
        <w:t>Dear Mr. Schieffelin:</w:t>
      </w:r>
    </w:p>
    <w:p w:rsidR="00EB63AD" w:rsidRDefault="00EB63AD" w:rsidP="00EB63AD">
      <w:pPr>
        <w:rPr>
          <w:color w:val="0000FF"/>
          <w:sz w:val="24"/>
          <w:szCs w:val="24"/>
        </w:rPr>
      </w:pPr>
    </w:p>
    <w:p w:rsidR="00EB63AD" w:rsidRDefault="00EB63AD" w:rsidP="00C17E9C">
      <w:pPr>
        <w:spacing w:after="240"/>
        <w:ind w:left="720" w:firstLine="720"/>
        <w:rPr>
          <w:sz w:val="24"/>
          <w:szCs w:val="24"/>
        </w:rPr>
      </w:pPr>
      <w:r>
        <w:rPr>
          <w:sz w:val="24"/>
          <w:szCs w:val="24"/>
        </w:rPr>
        <w:t>The Commission’s Regulation at 52 Pa. Code 54.37(b) states that:</w:t>
      </w:r>
    </w:p>
    <w:p w:rsidR="00EB63AD" w:rsidRDefault="00EB63AD" w:rsidP="00EB63AD">
      <w:pPr>
        <w:spacing w:after="240"/>
        <w:ind w:firstLine="1440"/>
        <w:rPr>
          <w:sz w:val="24"/>
          <w:szCs w:val="24"/>
        </w:rPr>
      </w:pPr>
      <w:r>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EB63AD" w:rsidRDefault="00EB63AD" w:rsidP="00EB63AD">
      <w:pPr>
        <w:spacing w:after="240"/>
        <w:ind w:firstLine="1440"/>
        <w:rPr>
          <w:sz w:val="24"/>
          <w:szCs w:val="24"/>
        </w:rPr>
      </w:pPr>
      <w:r>
        <w:rPr>
          <w:sz w:val="24"/>
          <w:szCs w:val="24"/>
        </w:rPr>
        <w:t>You are hereby notified that the Commission has extended the period for consideration of the Application for authority to market electricity until further order of the Commission.</w:t>
      </w:r>
    </w:p>
    <w:p w:rsidR="00EB63AD" w:rsidRDefault="00EB63AD" w:rsidP="00EB63AD">
      <w:pPr>
        <w:spacing w:after="240"/>
        <w:ind w:firstLine="1440"/>
        <w:rPr>
          <w:sz w:val="24"/>
          <w:szCs w:val="24"/>
        </w:rPr>
      </w:pPr>
      <w:r>
        <w:rPr>
          <w:sz w:val="24"/>
          <w:szCs w:val="24"/>
        </w:rPr>
        <w:t xml:space="preserve">If you are dissatisfied with the resolution of this matter, you may, as set forth in            52 </w:t>
      </w:r>
      <w:smartTag w:uri="urn:schemas-microsoft-com:office:smarttags" w:element="place">
        <w:r>
          <w:rPr>
            <w:sz w:val="24"/>
            <w:szCs w:val="24"/>
          </w:rPr>
          <w:t>Pa.</w:t>
        </w:r>
      </w:smartTag>
      <w:r>
        <w:rPr>
          <w:sz w:val="24"/>
          <w:szCs w:val="24"/>
        </w:rPr>
        <w:t xml:space="preserve"> Code §5.44, file a petition with the Commission within twenty (20) days of the date of this letter.</w:t>
      </w:r>
    </w:p>
    <w:p w:rsidR="00EB63AD" w:rsidRDefault="00EB63AD" w:rsidP="00EB63AD">
      <w:pPr>
        <w:spacing w:after="240"/>
        <w:ind w:firstLine="1440"/>
        <w:rPr>
          <w:sz w:val="24"/>
          <w:szCs w:val="24"/>
        </w:rPr>
      </w:pPr>
      <w:r>
        <w:rPr>
          <w:sz w:val="24"/>
          <w:szCs w:val="24"/>
        </w:rPr>
        <w:t xml:space="preserve">Please direct any questions to Jeff McCracken, Bureau of Technical Utility Services at </w:t>
      </w:r>
      <w:hyperlink r:id="rId8" w:history="1">
        <w:r>
          <w:rPr>
            <w:rStyle w:val="Hyperlink"/>
            <w:sz w:val="24"/>
            <w:szCs w:val="24"/>
          </w:rPr>
          <w:t>jmccracken@pa.gov</w:t>
        </w:r>
      </w:hyperlink>
      <w:r>
        <w:rPr>
          <w:sz w:val="24"/>
          <w:szCs w:val="24"/>
        </w:rPr>
        <w:t xml:space="preserve"> or (717) 783-6163.</w:t>
      </w:r>
    </w:p>
    <w:p w:rsidR="00EB63AD" w:rsidRDefault="002C639A" w:rsidP="00EB63AD">
      <w:pPr>
        <w:tabs>
          <w:tab w:val="left" w:pos="4320"/>
        </w:tabs>
        <w:rPr>
          <w:color w:val="000000"/>
          <w:sz w:val="24"/>
          <w:szCs w:val="24"/>
        </w:rPr>
      </w:pPr>
      <w:r>
        <w:rPr>
          <w:noProof/>
        </w:rPr>
        <w:drawing>
          <wp:anchor distT="0" distB="0" distL="114300" distR="114300" simplePos="0" relativeHeight="251658240" behindDoc="1" locked="0" layoutInCell="1" allowOverlap="1" wp14:anchorId="602B0E00" wp14:editId="6EC50CC2">
            <wp:simplePos x="0" y="0"/>
            <wp:positionH relativeFrom="column">
              <wp:posOffset>2197100</wp:posOffset>
            </wp:positionH>
            <wp:positionV relativeFrom="paragraph">
              <wp:posOffset>29845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B63AD">
        <w:rPr>
          <w:color w:val="0000FF"/>
          <w:sz w:val="24"/>
          <w:szCs w:val="24"/>
        </w:rPr>
        <w:tab/>
      </w:r>
      <w:r w:rsidR="00EB63AD">
        <w:rPr>
          <w:color w:val="000000"/>
          <w:sz w:val="24"/>
          <w:szCs w:val="24"/>
        </w:rPr>
        <w:t>Sincerely,</w:t>
      </w:r>
    </w:p>
    <w:p w:rsidR="00EB63AD" w:rsidRDefault="00EB63AD" w:rsidP="00EB63AD">
      <w:pPr>
        <w:tabs>
          <w:tab w:val="left" w:pos="4320"/>
        </w:tabs>
        <w:rPr>
          <w:color w:val="000000"/>
          <w:sz w:val="24"/>
          <w:szCs w:val="24"/>
        </w:rPr>
      </w:pPr>
    </w:p>
    <w:p w:rsidR="00EB63AD" w:rsidRDefault="00EB63AD" w:rsidP="00EB63AD">
      <w:pPr>
        <w:tabs>
          <w:tab w:val="left" w:pos="4320"/>
        </w:tabs>
        <w:rPr>
          <w:color w:val="000000"/>
          <w:sz w:val="24"/>
          <w:szCs w:val="24"/>
        </w:rPr>
      </w:pPr>
      <w:bookmarkStart w:id="0" w:name="_GoBack"/>
      <w:bookmarkEnd w:id="0"/>
    </w:p>
    <w:p w:rsidR="00EB63AD" w:rsidRDefault="00EB63AD" w:rsidP="00EB63AD">
      <w:pPr>
        <w:tabs>
          <w:tab w:val="left" w:pos="4320"/>
        </w:tabs>
        <w:rPr>
          <w:color w:val="000000"/>
          <w:sz w:val="24"/>
          <w:szCs w:val="24"/>
        </w:rPr>
      </w:pPr>
    </w:p>
    <w:p w:rsidR="00EB63AD" w:rsidRDefault="00EB63AD" w:rsidP="00EB63AD">
      <w:pPr>
        <w:tabs>
          <w:tab w:val="left" w:pos="4320"/>
          <w:tab w:val="left" w:pos="5040"/>
        </w:tabs>
        <w:rPr>
          <w:color w:val="000000"/>
          <w:sz w:val="24"/>
          <w:szCs w:val="24"/>
        </w:rPr>
      </w:pPr>
      <w:r>
        <w:rPr>
          <w:color w:val="000000"/>
          <w:sz w:val="24"/>
          <w:szCs w:val="24"/>
        </w:rPr>
        <w:tab/>
        <w:t>Rosemary Chiavetta</w:t>
      </w:r>
    </w:p>
    <w:p w:rsidR="00EB63AD" w:rsidRDefault="00EB63AD" w:rsidP="00EB63AD">
      <w:pPr>
        <w:tabs>
          <w:tab w:val="left" w:pos="4320"/>
          <w:tab w:val="left" w:pos="5040"/>
        </w:tabs>
        <w:rPr>
          <w:color w:val="000000"/>
          <w:sz w:val="24"/>
          <w:szCs w:val="24"/>
        </w:rPr>
      </w:pPr>
      <w:r>
        <w:rPr>
          <w:color w:val="000000"/>
          <w:sz w:val="24"/>
          <w:szCs w:val="24"/>
        </w:rPr>
        <w:tab/>
        <w:t>Secretary</w:t>
      </w:r>
    </w:p>
    <w:p w:rsidR="00EB63AD" w:rsidRDefault="00EB63AD" w:rsidP="00EB63AD">
      <w:pPr>
        <w:tabs>
          <w:tab w:val="left" w:pos="4320"/>
          <w:tab w:val="left" w:pos="5040"/>
        </w:tabs>
        <w:rPr>
          <w:color w:val="000000"/>
          <w:sz w:val="24"/>
          <w:szCs w:val="24"/>
        </w:rPr>
      </w:pPr>
    </w:p>
    <w:p w:rsidR="00EB63AD" w:rsidRDefault="00EB63AD" w:rsidP="00EB63AD">
      <w:pPr>
        <w:tabs>
          <w:tab w:val="left" w:pos="4320"/>
          <w:tab w:val="left" w:pos="5040"/>
        </w:tabs>
        <w:rPr>
          <w:color w:val="000000"/>
          <w:sz w:val="24"/>
          <w:szCs w:val="24"/>
        </w:rPr>
      </w:pPr>
    </w:p>
    <w:p w:rsidR="00EB63AD" w:rsidRDefault="00EB63AD" w:rsidP="00EB63AD">
      <w:pPr>
        <w:tabs>
          <w:tab w:val="left" w:pos="4320"/>
          <w:tab w:val="left" w:pos="5040"/>
        </w:tabs>
        <w:rPr>
          <w:color w:val="000000"/>
          <w:sz w:val="24"/>
          <w:szCs w:val="24"/>
        </w:rPr>
      </w:pPr>
    </w:p>
    <w:p w:rsidR="00EB63AD" w:rsidRDefault="00EB63AD" w:rsidP="00EB63AD">
      <w:pPr>
        <w:rPr>
          <w:color w:val="000000"/>
          <w:sz w:val="24"/>
          <w:szCs w:val="24"/>
        </w:rPr>
      </w:pPr>
      <w:r>
        <w:rPr>
          <w:color w:val="000000"/>
          <w:sz w:val="24"/>
          <w:szCs w:val="24"/>
        </w:rPr>
        <w:tab/>
      </w:r>
    </w:p>
    <w:p w:rsidR="00C205A2" w:rsidRPr="003B0713" w:rsidRDefault="00C205A2" w:rsidP="00EB63AD">
      <w:pPr>
        <w:jc w:val="cente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13" w:rsidRDefault="003D6913">
      <w:r>
        <w:separator/>
      </w:r>
    </w:p>
  </w:endnote>
  <w:endnote w:type="continuationSeparator" w:id="0">
    <w:p w:rsidR="003D6913" w:rsidRDefault="003D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13" w:rsidRDefault="003D6913">
      <w:r>
        <w:separator/>
      </w:r>
    </w:p>
  </w:footnote>
  <w:footnote w:type="continuationSeparator" w:id="0">
    <w:p w:rsidR="003D6913" w:rsidRDefault="003D6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B106E"/>
    <w:rsid w:val="000C0264"/>
    <w:rsid w:val="000C3DA3"/>
    <w:rsid w:val="00156726"/>
    <w:rsid w:val="00162949"/>
    <w:rsid w:val="001D0716"/>
    <w:rsid w:val="0022324E"/>
    <w:rsid w:val="002474BB"/>
    <w:rsid w:val="002C639A"/>
    <w:rsid w:val="0030452A"/>
    <w:rsid w:val="00350081"/>
    <w:rsid w:val="0039670C"/>
    <w:rsid w:val="003B0713"/>
    <w:rsid w:val="003D6913"/>
    <w:rsid w:val="00401465"/>
    <w:rsid w:val="0042433C"/>
    <w:rsid w:val="00443279"/>
    <w:rsid w:val="004473EB"/>
    <w:rsid w:val="004514A4"/>
    <w:rsid w:val="00473C2A"/>
    <w:rsid w:val="004D7239"/>
    <w:rsid w:val="004E2DF3"/>
    <w:rsid w:val="005B57E6"/>
    <w:rsid w:val="005C4D2D"/>
    <w:rsid w:val="005F7301"/>
    <w:rsid w:val="0067084F"/>
    <w:rsid w:val="006C7B93"/>
    <w:rsid w:val="007137BE"/>
    <w:rsid w:val="0078010C"/>
    <w:rsid w:val="007A449A"/>
    <w:rsid w:val="007C7E90"/>
    <w:rsid w:val="007E2AA4"/>
    <w:rsid w:val="007F0EE7"/>
    <w:rsid w:val="00837759"/>
    <w:rsid w:val="00871C89"/>
    <w:rsid w:val="00880BA6"/>
    <w:rsid w:val="008C44B7"/>
    <w:rsid w:val="00913311"/>
    <w:rsid w:val="0095554E"/>
    <w:rsid w:val="00A01C71"/>
    <w:rsid w:val="00A25579"/>
    <w:rsid w:val="00A313BE"/>
    <w:rsid w:val="00A8084B"/>
    <w:rsid w:val="00AC5F2A"/>
    <w:rsid w:val="00AD613E"/>
    <w:rsid w:val="00AE2BC5"/>
    <w:rsid w:val="00AF3469"/>
    <w:rsid w:val="00B10C93"/>
    <w:rsid w:val="00B2111F"/>
    <w:rsid w:val="00B75C5F"/>
    <w:rsid w:val="00C132C7"/>
    <w:rsid w:val="00C17E9C"/>
    <w:rsid w:val="00C205A2"/>
    <w:rsid w:val="00C3502F"/>
    <w:rsid w:val="00C515FC"/>
    <w:rsid w:val="00C61987"/>
    <w:rsid w:val="00C6216C"/>
    <w:rsid w:val="00C829F0"/>
    <w:rsid w:val="00CE2CA1"/>
    <w:rsid w:val="00D22CAA"/>
    <w:rsid w:val="00D318E1"/>
    <w:rsid w:val="00DC6733"/>
    <w:rsid w:val="00DF551D"/>
    <w:rsid w:val="00E04F26"/>
    <w:rsid w:val="00E07883"/>
    <w:rsid w:val="00E2499B"/>
    <w:rsid w:val="00E9156E"/>
    <w:rsid w:val="00EA34A8"/>
    <w:rsid w:val="00EB63AD"/>
    <w:rsid w:val="00ED555D"/>
    <w:rsid w:val="00ED6A73"/>
    <w:rsid w:val="00EE1E0A"/>
    <w:rsid w:val="00EE5C19"/>
    <w:rsid w:val="00F11120"/>
    <w:rsid w:val="00F267D6"/>
    <w:rsid w:val="00F57E3E"/>
    <w:rsid w:val="00F64EC5"/>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semiHidden/>
    <w:unhideWhenUsed/>
    <w:rsid w:val="00EB63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semiHidden/>
    <w:unhideWhenUsed/>
    <w:rsid w:val="00EB63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cracke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8</cp:revision>
  <cp:lastPrinted>2012-11-01T14:42:00Z</cp:lastPrinted>
  <dcterms:created xsi:type="dcterms:W3CDTF">2012-10-24T18:16:00Z</dcterms:created>
  <dcterms:modified xsi:type="dcterms:W3CDTF">2012-11-01T14:42:00Z</dcterms:modified>
</cp:coreProperties>
</file>