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D54" w:rsidRDefault="00DC7D54" w:rsidP="00DC7D54">
      <w:pPr>
        <w:jc w:val="center"/>
        <w:rPr>
          <w:b/>
        </w:rPr>
      </w:pPr>
      <w:r>
        <w:rPr>
          <w:b/>
        </w:rPr>
        <w:t>PENNSYLVANIA</w:t>
      </w:r>
    </w:p>
    <w:p w:rsidR="00DC7D54" w:rsidRDefault="00DC7D54" w:rsidP="00DC7D54">
      <w:pPr>
        <w:jc w:val="center"/>
        <w:rPr>
          <w:b/>
        </w:rPr>
      </w:pPr>
      <w:r>
        <w:rPr>
          <w:b/>
        </w:rPr>
        <w:t>PUBLIC UTILITY COMMISSION</w:t>
      </w:r>
    </w:p>
    <w:p w:rsidR="00DC7D54" w:rsidRDefault="00DC7D54" w:rsidP="00DC7D54">
      <w:pPr>
        <w:jc w:val="center"/>
        <w:rPr>
          <w:b/>
        </w:rPr>
      </w:pPr>
      <w:r>
        <w:rPr>
          <w:b/>
        </w:rPr>
        <w:t>Harrisburg, PA 17105-3265</w:t>
      </w:r>
    </w:p>
    <w:p w:rsidR="00DC7D54" w:rsidRDefault="00DC7D54" w:rsidP="00DC7D54">
      <w:pPr>
        <w:jc w:val="center"/>
        <w:rPr>
          <w:b/>
        </w:rPr>
      </w:pPr>
    </w:p>
    <w:p w:rsidR="00DC7D54" w:rsidRDefault="00DC7D54" w:rsidP="00DC7D54">
      <w:pPr>
        <w:jc w:val="right"/>
      </w:pPr>
      <w:r>
        <w:t xml:space="preserve">Public Meeting held </w:t>
      </w:r>
      <w:r w:rsidR="006F02C4">
        <w:t>November</w:t>
      </w:r>
      <w:r>
        <w:t xml:space="preserve"> </w:t>
      </w:r>
      <w:r w:rsidR="006F02C4">
        <w:t>8</w:t>
      </w:r>
      <w:r>
        <w:t>, 20</w:t>
      </w:r>
      <w:r w:rsidR="00BD7524">
        <w:t>12</w:t>
      </w:r>
    </w:p>
    <w:p w:rsidR="00DC7D54" w:rsidRDefault="00DC7D54" w:rsidP="00DC7D54"/>
    <w:p w:rsidR="00DC7D54" w:rsidRDefault="00DC7D54" w:rsidP="00DC7D54">
      <w:r>
        <w:t>Commissioners Present:</w:t>
      </w:r>
    </w:p>
    <w:p w:rsidR="00DC7D54" w:rsidRDefault="00DC7D54" w:rsidP="00DC7D54"/>
    <w:p w:rsidR="00BD7524" w:rsidRDefault="00DC7D54" w:rsidP="00BD7524">
      <w:r>
        <w:tab/>
      </w:r>
      <w:r w:rsidR="00BD7524">
        <w:t>Robert F. Powelson, Chairman</w:t>
      </w:r>
    </w:p>
    <w:p w:rsidR="00BD7524" w:rsidRDefault="00BD7524" w:rsidP="00BD7524">
      <w:r>
        <w:tab/>
        <w:t>John F. Coleman</w:t>
      </w:r>
      <w:r w:rsidR="003A1CC9">
        <w:t>,</w:t>
      </w:r>
      <w:r>
        <w:t xml:space="preserve"> Jr., Vice Chairman</w:t>
      </w:r>
    </w:p>
    <w:p w:rsidR="00BD7524" w:rsidRDefault="00BD7524" w:rsidP="00BD7524">
      <w:r>
        <w:tab/>
        <w:t>Wayne E. Gardner</w:t>
      </w:r>
    </w:p>
    <w:p w:rsidR="00BD7524" w:rsidRDefault="00BD7524" w:rsidP="00BD7524">
      <w:r>
        <w:tab/>
        <w:t xml:space="preserve">James H. Cawley </w:t>
      </w:r>
    </w:p>
    <w:p w:rsidR="00BD7524" w:rsidRPr="00CC5AAC" w:rsidRDefault="00BD7524" w:rsidP="00BD7524">
      <w:r>
        <w:tab/>
      </w:r>
      <w:r w:rsidRPr="00CC5AAC">
        <w:t>Pamela A. Witmer</w:t>
      </w:r>
    </w:p>
    <w:p w:rsidR="00DC7D54" w:rsidRDefault="00DC7D54" w:rsidP="00BD7524">
      <w:pPr>
        <w:tabs>
          <w:tab w:val="left" w:pos="-720"/>
        </w:tabs>
        <w:suppressAutoHyphens/>
      </w:pPr>
    </w:p>
    <w:tbl>
      <w:tblPr>
        <w:tblW w:w="0" w:type="auto"/>
        <w:tblLook w:val="01E0" w:firstRow="1" w:lastRow="1" w:firstColumn="1" w:lastColumn="1" w:noHBand="0" w:noVBand="0"/>
      </w:tblPr>
      <w:tblGrid>
        <w:gridCol w:w="5958"/>
        <w:gridCol w:w="3618"/>
      </w:tblGrid>
      <w:tr w:rsidR="00DC7D54" w:rsidTr="00BD7524">
        <w:tc>
          <w:tcPr>
            <w:tcW w:w="5958" w:type="dxa"/>
          </w:tcPr>
          <w:p w:rsidR="00B245F7" w:rsidRDefault="00DC7D54" w:rsidP="00B245F7">
            <w:r w:rsidRPr="00805385">
              <w:t xml:space="preserve">Joint Petition of </w:t>
            </w:r>
            <w:r w:rsidR="006F02C4">
              <w:t>Commonwealth Telephone Company</w:t>
            </w:r>
            <w:r w:rsidR="006F7A7F">
              <w:t>,</w:t>
            </w:r>
            <w:r w:rsidR="006F02C4">
              <w:t xml:space="preserve"> LLC d/b/a </w:t>
            </w:r>
            <w:r w:rsidR="005B52AE">
              <w:t>Frontier</w:t>
            </w:r>
            <w:r w:rsidR="006B7704">
              <w:t xml:space="preserve"> Communications</w:t>
            </w:r>
            <w:r w:rsidRPr="00805385">
              <w:t xml:space="preserve"> </w:t>
            </w:r>
            <w:r w:rsidR="006F02C4">
              <w:t>Commonwealth</w:t>
            </w:r>
          </w:p>
          <w:p w:rsidR="00DC7D54" w:rsidRPr="00805385" w:rsidRDefault="006F02C4" w:rsidP="006F02C4">
            <w:r>
              <w:t xml:space="preserve">Telephone Company </w:t>
            </w:r>
            <w:r w:rsidR="006B7704">
              <w:t>and</w:t>
            </w:r>
            <w:r w:rsidR="00AF3628">
              <w:t xml:space="preserve"> MCImetro Access Transmission Services, LLC</w:t>
            </w:r>
            <w:r w:rsidR="005B52AE">
              <w:t xml:space="preserve"> </w:t>
            </w:r>
            <w:r w:rsidR="006B7704">
              <w:t>for</w:t>
            </w:r>
            <w:r w:rsidR="00BD7524">
              <w:t xml:space="preserve"> </w:t>
            </w:r>
            <w:r w:rsidR="00DC7D54" w:rsidRPr="00805385">
              <w:t>Approval</w:t>
            </w:r>
            <w:r w:rsidR="008C2A85">
              <w:t xml:space="preserve"> of</w:t>
            </w:r>
            <w:r w:rsidR="00B245F7">
              <w:t xml:space="preserve"> an </w:t>
            </w:r>
            <w:r w:rsidR="00DC7D54">
              <w:t>Interconnection Agreement</w:t>
            </w:r>
            <w:r w:rsidR="00BD0B19">
              <w:t xml:space="preserve"> </w:t>
            </w:r>
            <w:r w:rsidR="00DC7D54" w:rsidRPr="00805385">
              <w:t>Under</w:t>
            </w:r>
            <w:r w:rsidR="00BD0B19">
              <w:t xml:space="preserve"> </w:t>
            </w:r>
            <w:r w:rsidR="00DC7D54" w:rsidRPr="00805385">
              <w:t>Section</w:t>
            </w:r>
            <w:r w:rsidR="00A70964">
              <w:t xml:space="preserve"> </w:t>
            </w:r>
            <w:r w:rsidR="00DC7D54" w:rsidRPr="00805385">
              <w:t>252</w:t>
            </w:r>
            <w:r w:rsidR="00DC7D54">
              <w:t>(</w:t>
            </w:r>
            <w:r w:rsidR="003E55F3">
              <w:t>e</w:t>
            </w:r>
            <w:r w:rsidR="00DC7D54">
              <w:t>)</w:t>
            </w:r>
            <w:r w:rsidR="00BD0B19">
              <w:t xml:space="preserve"> </w:t>
            </w:r>
            <w:r w:rsidR="00DC7D54" w:rsidRPr="00805385">
              <w:t>of the Telecommunications Act of 1996</w:t>
            </w:r>
          </w:p>
        </w:tc>
        <w:tc>
          <w:tcPr>
            <w:tcW w:w="3618" w:type="dxa"/>
          </w:tcPr>
          <w:p w:rsidR="00DC7D54" w:rsidRPr="00805385" w:rsidRDefault="00DC7D54" w:rsidP="006F02C4">
            <w:pPr>
              <w:jc w:val="right"/>
            </w:pPr>
            <w:r w:rsidRPr="00805385">
              <w:t>A-</w:t>
            </w:r>
            <w:r>
              <w:t>20</w:t>
            </w:r>
            <w:r w:rsidR="00BD7524">
              <w:t>12</w:t>
            </w:r>
            <w:r>
              <w:t>-2</w:t>
            </w:r>
            <w:r w:rsidR="006B7704">
              <w:t>3</w:t>
            </w:r>
            <w:r w:rsidR="00AF3628">
              <w:t>2</w:t>
            </w:r>
            <w:r w:rsidR="006F02C4">
              <w:t>4915</w:t>
            </w:r>
          </w:p>
        </w:tc>
      </w:tr>
    </w:tbl>
    <w:p w:rsidR="00DC7D54" w:rsidRDefault="00DC7D54" w:rsidP="00DC7D54"/>
    <w:p w:rsidR="00DC7D54" w:rsidRDefault="00DC7D54" w:rsidP="00DC7D54"/>
    <w:p w:rsidR="00DC7D54" w:rsidRDefault="00DC7D54" w:rsidP="00DC7D54">
      <w:pPr>
        <w:jc w:val="center"/>
        <w:rPr>
          <w:b/>
        </w:rPr>
      </w:pPr>
      <w:r>
        <w:rPr>
          <w:b/>
        </w:rPr>
        <w:t>OPINION AND ORDER</w:t>
      </w:r>
    </w:p>
    <w:p w:rsidR="00DC7D54" w:rsidRDefault="00DC7D54" w:rsidP="00DC7D54">
      <w:pPr>
        <w:jc w:val="center"/>
        <w:rPr>
          <w:b/>
        </w:rPr>
      </w:pPr>
    </w:p>
    <w:p w:rsidR="00DC7D54" w:rsidRDefault="00DC7D54" w:rsidP="00DC7D54">
      <w:pPr>
        <w:jc w:val="center"/>
        <w:rPr>
          <w:b/>
        </w:rPr>
      </w:pPr>
    </w:p>
    <w:p w:rsidR="00DC7D54" w:rsidRDefault="00DC7D54" w:rsidP="00DC7D54">
      <w:pPr>
        <w:rPr>
          <w:b/>
        </w:rPr>
      </w:pPr>
      <w:r>
        <w:rPr>
          <w:b/>
        </w:rPr>
        <w:t>BY THE COMMISSION:</w:t>
      </w:r>
    </w:p>
    <w:p w:rsidR="00DC7D54" w:rsidRDefault="00DC7D54" w:rsidP="00DC7D54">
      <w:pPr>
        <w:rPr>
          <w:b/>
        </w:rPr>
      </w:pPr>
    </w:p>
    <w:p w:rsidR="00DC7D54" w:rsidRDefault="00DC7D54" w:rsidP="00DC7D54">
      <w:pPr>
        <w:rPr>
          <w:b/>
        </w:rPr>
      </w:pPr>
    </w:p>
    <w:p w:rsidR="00DC7D54" w:rsidRPr="002F1FC0" w:rsidRDefault="00DC7D54" w:rsidP="00DC7D54">
      <w:pPr>
        <w:spacing w:line="360" w:lineRule="auto"/>
      </w:pPr>
      <w:r>
        <w:tab/>
      </w:r>
      <w:r>
        <w:tab/>
      </w:r>
      <w:r w:rsidR="00BD0B19">
        <w:t xml:space="preserve">Before the </w:t>
      </w:r>
      <w:r w:rsidR="00185C0F">
        <w:t>Pennsylvania Public Utility Commission (</w:t>
      </w:r>
      <w:r w:rsidR="00BD0B19">
        <w:t>Commission</w:t>
      </w:r>
      <w:r w:rsidR="00185C0F">
        <w:t>)</w:t>
      </w:r>
      <w:r w:rsidR="00BD0B19">
        <w:t xml:space="preserve"> for consideration is a Joint Petition of </w:t>
      </w:r>
      <w:r w:rsidR="006F02C4">
        <w:t xml:space="preserve">Commonwealth Telephone Company, LLC d/b/a </w:t>
      </w:r>
      <w:r w:rsidR="005B52AE">
        <w:t>Frontier</w:t>
      </w:r>
      <w:r w:rsidR="008D78B2">
        <w:t xml:space="preserve"> Communications </w:t>
      </w:r>
      <w:r w:rsidR="006F02C4">
        <w:t xml:space="preserve">Commonwealth Telephone Company </w:t>
      </w:r>
      <w:r w:rsidR="00BD0B19" w:rsidRPr="003B4836">
        <w:t>(</w:t>
      </w:r>
      <w:r w:rsidR="005B52AE">
        <w:t>Frontier</w:t>
      </w:r>
      <w:r w:rsidR="00BD0B19" w:rsidRPr="003B4836">
        <w:t>)</w:t>
      </w:r>
      <w:r w:rsidR="009343E1">
        <w:t xml:space="preserve"> </w:t>
      </w:r>
      <w:r w:rsidR="005B52AE">
        <w:t xml:space="preserve">and </w:t>
      </w:r>
      <w:r w:rsidR="003E55F3">
        <w:t>MCImetro Access Transmission Services, LLC.</w:t>
      </w:r>
      <w:r w:rsidR="00BD0B19">
        <w:t xml:space="preserve"> </w:t>
      </w:r>
      <w:r w:rsidR="00CA3F80">
        <w:t>(</w:t>
      </w:r>
      <w:r w:rsidR="003E55F3">
        <w:t>MCImetro</w:t>
      </w:r>
      <w:r w:rsidR="00CA3F80">
        <w:t>)</w:t>
      </w:r>
      <w:r w:rsidR="003E55F3">
        <w:t>, requesting approval of an Interconnection Agreement (Agreement).</w:t>
      </w:r>
      <w:r w:rsidR="00CA3F80">
        <w:t xml:space="preserve"> </w:t>
      </w:r>
      <w:r w:rsidR="00BD0B19" w:rsidRPr="003B4836">
        <w:t xml:space="preserve"> </w:t>
      </w:r>
      <w:r w:rsidR="00BD0B19">
        <w:t xml:space="preserve">The Agreement </w:t>
      </w:r>
      <w:r w:rsidR="008D78B2">
        <w:t>was</w:t>
      </w:r>
      <w:r w:rsidR="00BD0B19">
        <w:t xml:space="preserve"> filed pursuant to the </w:t>
      </w:r>
      <w:r w:rsidR="00543542">
        <w:t>Telecommunications Act of 1996</w:t>
      </w:r>
      <w:r w:rsidR="003A1CC9">
        <w:t>,</w:t>
      </w:r>
      <w:r w:rsidR="00543542">
        <w:t xml:space="preserve"> </w:t>
      </w:r>
      <w:r>
        <w:t>Pub. L. No. 104-104, 110 Stat. 56 (codified as amended in scattered sections of Title 47, United States Code</w:t>
      </w:r>
      <w:r w:rsidR="003A1CC9">
        <w:t>,</w:t>
      </w:r>
      <w:r>
        <w:t xml:space="preserve"> including 47</w:t>
      </w:r>
      <w:r w:rsidR="00864EBF">
        <w:t> </w:t>
      </w:r>
      <w:r>
        <w:t>U.S.C. §§</w:t>
      </w:r>
      <w:r w:rsidR="00B043DA">
        <w:t> </w:t>
      </w:r>
      <w:r>
        <w:t>251, 252, and 271</w:t>
      </w:r>
      <w:r w:rsidR="009343E1">
        <w:t>)</w:t>
      </w:r>
      <w:r w:rsidR="00185C0F">
        <w:t xml:space="preserve"> (TA-96)</w:t>
      </w:r>
      <w:r>
        <w:t xml:space="preserve">, and the Commission’s Orders in </w:t>
      </w:r>
      <w:r>
        <w:rPr>
          <w:i/>
        </w:rPr>
        <w:t>In Re: Implementation of the Telecommunications Act of 1996</w:t>
      </w:r>
      <w:r>
        <w:t>, Docket No. M-00960799 (Order entered June 3, 1996; Order on Reconsideration entered September 9, 1996</w:t>
      </w:r>
      <w:r w:rsidR="003A1CC9">
        <w:t>)</w:t>
      </w:r>
      <w:r>
        <w:t xml:space="preserve">; </w:t>
      </w:r>
      <w:r w:rsidRPr="003A1CC9">
        <w:rPr>
          <w:i/>
        </w:rPr>
        <w:t>see also</w:t>
      </w:r>
      <w:r>
        <w:t xml:space="preserve"> </w:t>
      </w:r>
      <w:r>
        <w:rPr>
          <w:i/>
        </w:rPr>
        <w:t xml:space="preserve">Proposed </w:t>
      </w:r>
      <w:r>
        <w:rPr>
          <w:i/>
        </w:rPr>
        <w:lastRenderedPageBreak/>
        <w:t>Modifications to the Review of Interconnection Agreements</w:t>
      </w:r>
      <w:r>
        <w:t xml:space="preserve"> (Order entered May 3, 2004) (</w:t>
      </w:r>
      <w:r w:rsidR="009343E1">
        <w:t xml:space="preserve">collectively, </w:t>
      </w:r>
      <w:r>
        <w:rPr>
          <w:i/>
        </w:rPr>
        <w:t>Implementation Orders).</w:t>
      </w:r>
    </w:p>
    <w:p w:rsidR="00DC7D54" w:rsidRDefault="00DC7D54" w:rsidP="00DC7D54">
      <w:pPr>
        <w:spacing w:line="360" w:lineRule="auto"/>
        <w:rPr>
          <w:b/>
          <w:u w:val="single"/>
        </w:rPr>
      </w:pPr>
    </w:p>
    <w:p w:rsidR="00DC7D54" w:rsidRPr="00864EBF" w:rsidRDefault="00DC7D54" w:rsidP="00DC7D54">
      <w:pPr>
        <w:spacing w:line="360" w:lineRule="auto"/>
        <w:jc w:val="center"/>
        <w:rPr>
          <w:b/>
        </w:rPr>
      </w:pPr>
      <w:r w:rsidRPr="00864EBF">
        <w:rPr>
          <w:b/>
        </w:rPr>
        <w:t>History of the Proceeding</w:t>
      </w:r>
    </w:p>
    <w:p w:rsidR="00DC7D54" w:rsidRDefault="00DC7D54" w:rsidP="00DC7D54">
      <w:pPr>
        <w:spacing w:line="360" w:lineRule="auto"/>
        <w:jc w:val="center"/>
        <w:rPr>
          <w:b/>
          <w:u w:val="single"/>
        </w:rPr>
      </w:pPr>
    </w:p>
    <w:p w:rsidR="00DC7D54" w:rsidRDefault="00DC7D54" w:rsidP="00DC7D54">
      <w:pPr>
        <w:spacing w:line="360" w:lineRule="auto"/>
      </w:pPr>
      <w:r>
        <w:tab/>
      </w:r>
      <w:r>
        <w:tab/>
        <w:t xml:space="preserve">On </w:t>
      </w:r>
      <w:r w:rsidR="006F02C4">
        <w:t>September</w:t>
      </w:r>
      <w:r w:rsidR="005B52AE">
        <w:t xml:space="preserve"> </w:t>
      </w:r>
      <w:r w:rsidR="006F02C4">
        <w:t>18</w:t>
      </w:r>
      <w:r>
        <w:t>, 20</w:t>
      </w:r>
      <w:r w:rsidR="00BD7524">
        <w:t>12</w:t>
      </w:r>
      <w:r>
        <w:t xml:space="preserve">, </w:t>
      </w:r>
      <w:r w:rsidR="005B52AE">
        <w:t xml:space="preserve">Frontier </w:t>
      </w:r>
      <w:r w:rsidR="00CA3F80">
        <w:t xml:space="preserve">and </w:t>
      </w:r>
      <w:r w:rsidR="003E55F3">
        <w:t>MCImetro</w:t>
      </w:r>
      <w:r w:rsidR="00CA3F80">
        <w:t xml:space="preserve"> </w:t>
      </w:r>
      <w:r w:rsidR="005B52AE">
        <w:t>filed</w:t>
      </w:r>
      <w:r>
        <w:t xml:space="preserve"> the Joint Petition </w:t>
      </w:r>
      <w:r w:rsidR="007670B7">
        <w:t xml:space="preserve">for approval of an Agreement </w:t>
      </w:r>
      <w:r w:rsidR="00130F3F">
        <w:t xml:space="preserve">for network interconnection and traffic exchange to allow customers of each Party to complete calls to the customers of the other Party within the local calling areas of </w:t>
      </w:r>
      <w:r w:rsidR="005B52AE">
        <w:rPr>
          <w:bCs/>
        </w:rPr>
        <w:t>Frontier</w:t>
      </w:r>
      <w:r w:rsidR="00130F3F">
        <w:rPr>
          <w:bCs/>
        </w:rPr>
        <w:t>,</w:t>
      </w:r>
      <w:r>
        <w:rPr>
          <w:bCs/>
        </w:rPr>
        <w:t xml:space="preserve"> and </w:t>
      </w:r>
      <w:r w:rsidR="00130F3F">
        <w:rPr>
          <w:bCs/>
        </w:rPr>
        <w:t>to fulfill the Parties’ need to terminate Local Traffic and Local Internet Traffic</w:t>
      </w:r>
      <w:r w:rsidR="00246FE2">
        <w:rPr>
          <w:bCs/>
        </w:rPr>
        <w:t xml:space="preserve">. </w:t>
      </w:r>
      <w:r w:rsidR="00A54993">
        <w:rPr>
          <w:bCs/>
        </w:rPr>
        <w:t xml:space="preserve"> </w:t>
      </w:r>
      <w:r>
        <w:t xml:space="preserve">The Commission published notice of the Joint Petition in the </w:t>
      </w:r>
      <w:r>
        <w:rPr>
          <w:i/>
        </w:rPr>
        <w:t>Pennsylvania Bulletin</w:t>
      </w:r>
      <w:r w:rsidR="00B90EFD">
        <w:t xml:space="preserve"> on September</w:t>
      </w:r>
      <w:r w:rsidR="00A54993">
        <w:t> </w:t>
      </w:r>
      <w:r w:rsidR="006F02C4">
        <w:t>29</w:t>
      </w:r>
      <w:r>
        <w:t>, 20</w:t>
      </w:r>
      <w:r w:rsidR="0089185B">
        <w:t>12</w:t>
      </w:r>
      <w:r>
        <w:t>, advising that any interested parties could file comments within ten days.  No comments have been received.</w:t>
      </w:r>
    </w:p>
    <w:p w:rsidR="00DC7D54" w:rsidRDefault="00DC7D54" w:rsidP="00DC7D54">
      <w:pPr>
        <w:spacing w:line="360" w:lineRule="auto"/>
        <w:ind w:firstLine="720"/>
      </w:pPr>
    </w:p>
    <w:p w:rsidR="006F1982" w:rsidRDefault="00DC7D54" w:rsidP="00254A07">
      <w:pPr>
        <w:spacing w:line="360" w:lineRule="auto"/>
      </w:pPr>
      <w:r>
        <w:tab/>
      </w:r>
      <w:r w:rsidR="00254A07">
        <w:tab/>
        <w:t xml:space="preserve">The Agreement </w:t>
      </w:r>
      <w:r w:rsidR="009343E1">
        <w:t>will</w:t>
      </w:r>
      <w:r w:rsidR="007D15B6">
        <w:t xml:space="preserve"> become effective </w:t>
      </w:r>
      <w:r w:rsidR="00222B6D">
        <w:t>o</w:t>
      </w:r>
      <w:r w:rsidR="007D15B6">
        <w:t xml:space="preserve">n </w:t>
      </w:r>
      <w:r w:rsidR="00130F3F">
        <w:t xml:space="preserve">the first business day following </w:t>
      </w:r>
      <w:r w:rsidR="00C906D1">
        <w:t xml:space="preserve">the date on which the </w:t>
      </w:r>
      <w:r w:rsidR="007D15B6">
        <w:t>Commission approv</w:t>
      </w:r>
      <w:r w:rsidR="00C906D1">
        <w:t>es</w:t>
      </w:r>
      <w:r w:rsidR="00C23E50">
        <w:t xml:space="preserve"> the </w:t>
      </w:r>
      <w:r w:rsidR="009343E1">
        <w:t>A</w:t>
      </w:r>
      <w:r w:rsidR="008F4FE2">
        <w:t>greement</w:t>
      </w:r>
      <w:r w:rsidR="00185C0F">
        <w:t>,</w:t>
      </w:r>
      <w:r w:rsidR="00130F3F">
        <w:t xml:space="preserve"> and will remain in effect for an initial term of two years</w:t>
      </w:r>
      <w:r w:rsidR="009343E1">
        <w:t>.</w:t>
      </w:r>
      <w:r w:rsidR="008F4FE2">
        <w:t xml:space="preserve"> </w:t>
      </w:r>
      <w:r w:rsidR="00C23E50">
        <w:t xml:space="preserve"> </w:t>
      </w:r>
      <w:r w:rsidR="00130F3F">
        <w:t>Thereafter, the Agreement shall continue in force and effect for consecutive one year terms, unless either party provides</w:t>
      </w:r>
      <w:r w:rsidR="000E35BB" w:rsidRPr="000E35BB">
        <w:t xml:space="preserve"> </w:t>
      </w:r>
      <w:r w:rsidR="000E35BB">
        <w:t>the other party</w:t>
      </w:r>
      <w:r w:rsidR="00130F3F">
        <w:t xml:space="preserve"> </w:t>
      </w:r>
      <w:r w:rsidR="001B59B2">
        <w:t>with no less than ninety days prior, written notification of its</w:t>
      </w:r>
      <w:r w:rsidR="00130F3F">
        <w:t xml:space="preserve"> desire </w:t>
      </w:r>
      <w:r w:rsidR="001B59B2">
        <w:t>to</w:t>
      </w:r>
      <w:r w:rsidR="00130F3F">
        <w:t xml:space="preserve"> </w:t>
      </w:r>
      <w:r w:rsidR="00185C0F">
        <w:t>re</w:t>
      </w:r>
      <w:r w:rsidR="00130F3F">
        <w:t>negotiat</w:t>
      </w:r>
      <w:r w:rsidR="00C906D1">
        <w:t>e</w:t>
      </w:r>
      <w:r w:rsidR="00130F3F">
        <w:t xml:space="preserve"> or terminate</w:t>
      </w:r>
      <w:r w:rsidR="001B59B2">
        <w:t xml:space="preserve"> </w:t>
      </w:r>
      <w:r w:rsidR="00185C0F">
        <w:t xml:space="preserve">the Agreement </w:t>
      </w:r>
      <w:r w:rsidR="000E35BB">
        <w:t>at the end of the init</w:t>
      </w:r>
      <w:r w:rsidR="00130F3F">
        <w:t>ial term or any su</w:t>
      </w:r>
      <w:r w:rsidR="000E35BB">
        <w:t>ccessive period</w:t>
      </w:r>
      <w:r w:rsidR="00130F3F">
        <w:t xml:space="preserve">.  Agreement at 9. </w:t>
      </w:r>
    </w:p>
    <w:p w:rsidR="006F1982" w:rsidRDefault="006F1982" w:rsidP="00254A07">
      <w:pPr>
        <w:spacing w:line="360" w:lineRule="auto"/>
      </w:pPr>
    </w:p>
    <w:p w:rsidR="00DC7D54" w:rsidRDefault="00254A07" w:rsidP="006F1982">
      <w:pPr>
        <w:spacing w:line="360" w:lineRule="auto"/>
      </w:pPr>
      <w:r>
        <w:tab/>
      </w:r>
      <w:r>
        <w:tab/>
      </w:r>
      <w:r w:rsidR="00DC7D54">
        <w:t xml:space="preserve">In the Joint Petition before us, </w:t>
      </w:r>
      <w:r w:rsidR="00BB18D9">
        <w:t>Frontier</w:t>
      </w:r>
      <w:r w:rsidR="00DC7D54">
        <w:t xml:space="preserve"> is the Incumbent Local Exchange Carrier (ILEC) and </w:t>
      </w:r>
      <w:r w:rsidR="003E55F3">
        <w:t>MCImetro</w:t>
      </w:r>
      <w:r w:rsidR="00DC7D54">
        <w:t xml:space="preserve"> is authorized to provide Competitive Local Exchange Carrier (CLEC) service in </w:t>
      </w:r>
      <w:r w:rsidR="00BB18D9">
        <w:t>Frontier</w:t>
      </w:r>
      <w:r w:rsidR="00DC7D54">
        <w:t xml:space="preserve">’s </w:t>
      </w:r>
      <w:r w:rsidR="002F0ED5">
        <w:t xml:space="preserve">service </w:t>
      </w:r>
      <w:r w:rsidR="00DC7D54">
        <w:t>territory.</w:t>
      </w:r>
      <w:r w:rsidR="002868AD">
        <w:rPr>
          <w:rStyle w:val="FootnoteReference"/>
        </w:rPr>
        <w:footnoteReference w:id="1"/>
      </w:r>
    </w:p>
    <w:p w:rsidR="00DC7D54" w:rsidRPr="00864EBF" w:rsidRDefault="00DC7D54" w:rsidP="00DC7D54">
      <w:pPr>
        <w:keepNext/>
        <w:keepLines/>
        <w:spacing w:line="360" w:lineRule="auto"/>
        <w:jc w:val="center"/>
        <w:rPr>
          <w:b/>
        </w:rPr>
      </w:pPr>
      <w:r w:rsidRPr="00864EBF">
        <w:rPr>
          <w:b/>
        </w:rPr>
        <w:lastRenderedPageBreak/>
        <w:t>Discussion</w:t>
      </w:r>
    </w:p>
    <w:p w:rsidR="00DC7D54" w:rsidRDefault="00DC7D54" w:rsidP="00DC7D54">
      <w:pPr>
        <w:keepNext/>
        <w:keepLines/>
        <w:spacing w:line="360" w:lineRule="auto"/>
      </w:pPr>
    </w:p>
    <w:p w:rsidR="00DC7D54" w:rsidRPr="00131687" w:rsidRDefault="00DC7D54" w:rsidP="00DC7D54">
      <w:pPr>
        <w:keepNext/>
        <w:keepLines/>
        <w:spacing w:line="360" w:lineRule="auto"/>
      </w:pPr>
      <w:r>
        <w:rPr>
          <w:b/>
        </w:rPr>
        <w:t>A.</w:t>
      </w:r>
      <w:r>
        <w:rPr>
          <w:b/>
        </w:rPr>
        <w:tab/>
        <w:t>Standard of Review</w:t>
      </w:r>
    </w:p>
    <w:p w:rsidR="00DC7D54" w:rsidRPr="00131687" w:rsidRDefault="00DC7D54" w:rsidP="00DC7D54">
      <w:pPr>
        <w:keepNext/>
        <w:keepLines/>
        <w:spacing w:line="360" w:lineRule="auto"/>
        <w:rPr>
          <w:u w:val="single"/>
        </w:rPr>
      </w:pPr>
    </w:p>
    <w:p w:rsidR="00DC7D54" w:rsidRDefault="00DC7D54" w:rsidP="002F0ED5">
      <w:pPr>
        <w:pStyle w:val="BodyTextIndent2"/>
        <w:keepNext/>
        <w:keepLines/>
        <w:spacing w:line="360" w:lineRule="auto"/>
        <w:ind w:left="0"/>
      </w:pPr>
      <w:r>
        <w:tab/>
      </w:r>
      <w:r>
        <w:tab/>
        <w:t>The standard for review of a negotiated interconnection agreement is set out in Section 252(e)(2) of TA-96, 47 U.S.C. § 252(e)(2).  Section 252(e)(2) provides in pertinent part, that:</w:t>
      </w:r>
    </w:p>
    <w:p w:rsidR="00DC7D54" w:rsidRDefault="00DC7D54" w:rsidP="00DC7D54">
      <w:pPr>
        <w:ind w:left="2160" w:hanging="720"/>
      </w:pPr>
    </w:p>
    <w:p w:rsidR="00DC7D54" w:rsidRDefault="00DC7D54" w:rsidP="00DC7D54">
      <w:pPr>
        <w:pStyle w:val="BodyTextIndent"/>
        <w:ind w:left="2160" w:hanging="720"/>
      </w:pPr>
      <w:r>
        <w:t>(2)</w:t>
      </w:r>
      <w:r>
        <w:tab/>
        <w:t>Grounds for rejection.  The state commission may only reject—</w:t>
      </w:r>
    </w:p>
    <w:p w:rsidR="00DC7D54" w:rsidRDefault="00DC7D54" w:rsidP="00DC7D54">
      <w:pPr>
        <w:pStyle w:val="BodyTextIndent"/>
        <w:ind w:left="2160" w:hanging="720"/>
      </w:pPr>
    </w:p>
    <w:p w:rsidR="00DC7D54" w:rsidRDefault="00DC7D54" w:rsidP="00DC7D54">
      <w:pPr>
        <w:pStyle w:val="BodyTextIndent"/>
        <w:ind w:left="2160" w:hanging="720"/>
      </w:pPr>
      <w:r>
        <w:tab/>
        <w:t>(A)</w:t>
      </w:r>
      <w:r>
        <w:tab/>
        <w:t>an agreement (or any portion thereof) adopted by negotiation under subsection (a) if it finds that –</w:t>
      </w:r>
    </w:p>
    <w:p w:rsidR="00DC7D54" w:rsidRDefault="00DC7D54" w:rsidP="00DC7D54">
      <w:pPr>
        <w:pStyle w:val="BodyTextIndent"/>
        <w:ind w:left="2160" w:hanging="720"/>
      </w:pPr>
    </w:p>
    <w:p w:rsidR="00DC7D54" w:rsidRDefault="00DC7D54" w:rsidP="00DC7D54">
      <w:pPr>
        <w:pStyle w:val="BodyTextIndent"/>
        <w:keepNext/>
        <w:keepLines/>
        <w:ind w:left="3600" w:right="1440" w:hanging="720"/>
      </w:pPr>
      <w:r>
        <w:t>(i)</w:t>
      </w:r>
      <w:r>
        <w:tab/>
        <w:t>the agreement (or portion thereof) discriminates against a telecommu-nications carrier not a party to the agreement; or</w:t>
      </w:r>
    </w:p>
    <w:p w:rsidR="00DC7D54" w:rsidRDefault="00DC7D54" w:rsidP="00DC7D54">
      <w:pPr>
        <w:pStyle w:val="BodyTextIndent"/>
        <w:keepNext/>
        <w:keepLines/>
        <w:ind w:left="3600" w:right="1440" w:hanging="720"/>
      </w:pPr>
    </w:p>
    <w:p w:rsidR="00DC7D54" w:rsidRDefault="00DC7D54" w:rsidP="00DC7D54">
      <w:pPr>
        <w:pStyle w:val="BodyTextIndent"/>
        <w:ind w:left="3600" w:right="1440" w:hanging="720"/>
      </w:pPr>
      <w:r>
        <w:t>(ii)</w:t>
      </w:r>
      <w:r>
        <w:tab/>
        <w:t>the implementation of such agreement or portion is not consistent with the public interest, convenience, and necessity. . . .</w:t>
      </w:r>
    </w:p>
    <w:p w:rsidR="00DC7D54" w:rsidRDefault="00DC7D54" w:rsidP="00DC7D54">
      <w:pPr>
        <w:pStyle w:val="BodyTextIndent"/>
        <w:ind w:firstLine="0"/>
      </w:pPr>
    </w:p>
    <w:p w:rsidR="000E35BB" w:rsidRDefault="000E35BB" w:rsidP="004743CA">
      <w:pPr>
        <w:pStyle w:val="BodyText"/>
        <w:spacing w:line="360" w:lineRule="auto"/>
      </w:pPr>
    </w:p>
    <w:p w:rsidR="004743CA" w:rsidRDefault="00DC7D54" w:rsidP="004743CA">
      <w:pPr>
        <w:pStyle w:val="BodyText"/>
        <w:spacing w:line="360" w:lineRule="auto"/>
      </w:pPr>
      <w:r>
        <w:t xml:space="preserve">With these criteria in mind, we shall review the Agreement submitted by </w:t>
      </w:r>
      <w:r w:rsidR="00BB18D9">
        <w:t>Frontier</w:t>
      </w:r>
      <w:r>
        <w:t xml:space="preserve"> and </w:t>
      </w:r>
      <w:r w:rsidR="003E55F3">
        <w:t>MCImetro</w:t>
      </w:r>
      <w:r>
        <w:t>.</w:t>
      </w:r>
    </w:p>
    <w:p w:rsidR="007C3401" w:rsidRDefault="007C3401" w:rsidP="004743CA">
      <w:pPr>
        <w:pStyle w:val="BodyText"/>
        <w:spacing w:line="360" w:lineRule="auto"/>
        <w:rPr>
          <w:b/>
        </w:rPr>
      </w:pPr>
    </w:p>
    <w:p w:rsidR="004743CA" w:rsidRDefault="00DC7D54" w:rsidP="004743CA">
      <w:pPr>
        <w:pStyle w:val="BodyText"/>
        <w:spacing w:line="360" w:lineRule="auto"/>
        <w:rPr>
          <w:b/>
        </w:rPr>
      </w:pPr>
      <w:r>
        <w:rPr>
          <w:b/>
        </w:rPr>
        <w:t>B.</w:t>
      </w:r>
      <w:r>
        <w:rPr>
          <w:b/>
        </w:rPr>
        <w:tab/>
        <w:t>Summary of Terms</w:t>
      </w:r>
    </w:p>
    <w:p w:rsidR="004743CA" w:rsidRPr="00E23D14" w:rsidRDefault="004743CA" w:rsidP="00E23D14"/>
    <w:p w:rsidR="004743CA" w:rsidRDefault="00DC7D54" w:rsidP="004743CA">
      <w:pPr>
        <w:pStyle w:val="BodyText"/>
        <w:spacing w:line="360" w:lineRule="auto"/>
      </w:pPr>
      <w:r>
        <w:rPr>
          <w:b/>
        </w:rPr>
        <w:tab/>
      </w:r>
      <w:r>
        <w:rPr>
          <w:b/>
        </w:rPr>
        <w:tab/>
      </w:r>
      <w:r w:rsidR="003C36EF">
        <w:t xml:space="preserve">The Agreement specifies the rights and obligations of each Party with respect to the establishment of rates, terms and conditions for interconnection and the exchange of Indirect Traffic and Direct Traffic with the other’s network. </w:t>
      </w:r>
    </w:p>
    <w:p w:rsidR="00E91020" w:rsidRDefault="00E91020" w:rsidP="004743CA">
      <w:pPr>
        <w:pStyle w:val="BodyText"/>
        <w:spacing w:line="360" w:lineRule="auto"/>
      </w:pPr>
    </w:p>
    <w:p w:rsidR="00E91020" w:rsidRDefault="00E91020" w:rsidP="004743CA">
      <w:pPr>
        <w:pStyle w:val="BodyText"/>
        <w:spacing w:line="360" w:lineRule="auto"/>
      </w:pPr>
      <w:r>
        <w:lastRenderedPageBreak/>
        <w:tab/>
      </w:r>
      <w:r>
        <w:tab/>
      </w:r>
      <w:r w:rsidR="003C36EF">
        <w:t xml:space="preserve">The </w:t>
      </w:r>
      <w:r w:rsidR="00185C0F">
        <w:t>A</w:t>
      </w:r>
      <w:r w:rsidR="003C36EF">
        <w:t xml:space="preserve">greement contains </w:t>
      </w:r>
      <w:r w:rsidR="00C906D1">
        <w:t xml:space="preserve">the following </w:t>
      </w:r>
      <w:r w:rsidR="003C36EF">
        <w:t>f</w:t>
      </w:r>
      <w:r w:rsidR="00CA0A2C">
        <w:t>our</w:t>
      </w:r>
      <w:r w:rsidR="003C36EF">
        <w:t xml:space="preserve"> attachments:  Interconnection </w:t>
      </w:r>
      <w:r w:rsidR="00C906D1">
        <w:t>(A</w:t>
      </w:r>
      <w:r w:rsidR="003C36EF">
        <w:t>ttachment</w:t>
      </w:r>
      <w:r w:rsidR="00C906D1">
        <w:t xml:space="preserve"> 1)</w:t>
      </w:r>
      <w:r w:rsidR="00C91894">
        <w:t>;</w:t>
      </w:r>
      <w:r w:rsidR="0030194C">
        <w:t xml:space="preserve"> </w:t>
      </w:r>
      <w:r w:rsidR="003C36EF">
        <w:t xml:space="preserve">Ancillary Services </w:t>
      </w:r>
      <w:r w:rsidR="00C906D1">
        <w:t>(A</w:t>
      </w:r>
      <w:r w:rsidR="003C36EF">
        <w:t>ttachment</w:t>
      </w:r>
      <w:r w:rsidR="00C906D1">
        <w:t xml:space="preserve"> 2)</w:t>
      </w:r>
      <w:r w:rsidR="00C91894">
        <w:t>;</w:t>
      </w:r>
      <w:r w:rsidR="003C36EF">
        <w:t xml:space="preserve"> Local Number Portability </w:t>
      </w:r>
      <w:r w:rsidR="00C906D1">
        <w:t>(A</w:t>
      </w:r>
      <w:r w:rsidR="003C36EF">
        <w:t>ttachment</w:t>
      </w:r>
      <w:r w:rsidR="00C906D1">
        <w:t xml:space="preserve"> 3)</w:t>
      </w:r>
      <w:r w:rsidR="00C91894">
        <w:t>;</w:t>
      </w:r>
      <w:r w:rsidR="003C36EF">
        <w:t xml:space="preserve"> </w:t>
      </w:r>
      <w:r w:rsidR="00100B88">
        <w:t xml:space="preserve">and </w:t>
      </w:r>
      <w:r w:rsidR="00C906D1">
        <w:t>Pricing (Attachment 4)</w:t>
      </w:r>
      <w:r w:rsidR="00100B88">
        <w:t>.</w:t>
      </w:r>
      <w:r w:rsidR="00C906D1">
        <w:t xml:space="preserve"> </w:t>
      </w:r>
      <w:r w:rsidR="003C36EF">
        <w:t xml:space="preserve"> </w:t>
      </w:r>
    </w:p>
    <w:p w:rsidR="006235DC" w:rsidRDefault="006235DC" w:rsidP="00DC7D54">
      <w:pPr>
        <w:keepNext/>
        <w:tabs>
          <w:tab w:val="left" w:pos="-720"/>
        </w:tabs>
        <w:suppressAutoHyphens/>
        <w:spacing w:line="360" w:lineRule="auto"/>
      </w:pPr>
    </w:p>
    <w:p w:rsidR="00D100F0" w:rsidRDefault="00C3142D" w:rsidP="00D100F0">
      <w:pPr>
        <w:pStyle w:val="BodyText"/>
        <w:spacing w:line="360" w:lineRule="auto"/>
      </w:pPr>
      <w:r>
        <w:tab/>
      </w:r>
      <w:r w:rsidR="00457D24">
        <w:tab/>
      </w:r>
      <w:r w:rsidR="001A0ABE">
        <w:t>The Interconnection attachment</w:t>
      </w:r>
      <w:r>
        <w:t xml:space="preserve"> contains</w:t>
      </w:r>
      <w:r w:rsidR="00185C0F">
        <w:t xml:space="preserve"> the </w:t>
      </w:r>
      <w:r w:rsidR="00457D24">
        <w:t>Part</w:t>
      </w:r>
      <w:r w:rsidR="00185C0F">
        <w:t>ies’</w:t>
      </w:r>
      <w:r w:rsidR="00457D24">
        <w:t xml:space="preserve"> agreement to exchange traffic via indirect interconnection until traffic volume</w:t>
      </w:r>
      <w:r w:rsidR="00636E38">
        <w:t>s</w:t>
      </w:r>
      <w:r w:rsidR="00457D24">
        <w:t xml:space="preserve"> warrant </w:t>
      </w:r>
      <w:r w:rsidR="00636E38">
        <w:t xml:space="preserve">a Point of Interconnection to be established </w:t>
      </w:r>
      <w:r w:rsidR="00457D24">
        <w:t xml:space="preserve">for direct interconnection.  </w:t>
      </w:r>
      <w:r w:rsidR="00636E38">
        <w:t xml:space="preserve">Attachment 1 at 1.  </w:t>
      </w:r>
      <w:r w:rsidR="00457D24">
        <w:t xml:space="preserve">Other provisions include </w:t>
      </w:r>
      <w:r w:rsidR="00D100F0">
        <w:t xml:space="preserve">trunking </w:t>
      </w:r>
      <w:r w:rsidR="00457D24">
        <w:t>requirements and signaling systems for</w:t>
      </w:r>
      <w:r w:rsidR="00D100F0">
        <w:t xml:space="preserve"> network</w:t>
      </w:r>
      <w:r w:rsidR="00457D24">
        <w:t xml:space="preserve"> interconnection</w:t>
      </w:r>
      <w:r w:rsidR="00D100F0">
        <w:t>.</w:t>
      </w:r>
      <w:r w:rsidR="00636E38">
        <w:t xml:space="preserve">  </w:t>
      </w:r>
    </w:p>
    <w:p w:rsidR="001A0ABE" w:rsidRDefault="001A0ABE" w:rsidP="00C3142D">
      <w:pPr>
        <w:pStyle w:val="BodyText"/>
        <w:ind w:right="1152" w:firstLine="720"/>
      </w:pPr>
    </w:p>
    <w:p w:rsidR="00392B84" w:rsidRDefault="001A0ABE" w:rsidP="001A0ABE">
      <w:pPr>
        <w:pStyle w:val="BodyText"/>
        <w:spacing w:line="360" w:lineRule="auto"/>
        <w:ind w:firstLine="720"/>
      </w:pPr>
      <w:r>
        <w:tab/>
        <w:t>The Ancillary Service</w:t>
      </w:r>
      <w:r w:rsidR="00185C0F">
        <w:t>s</w:t>
      </w:r>
      <w:r>
        <w:t xml:space="preserve"> attachment details procedures pertaining to directory list</w:t>
      </w:r>
      <w:r w:rsidR="00185C0F">
        <w:t>ing</w:t>
      </w:r>
      <w:r w:rsidR="00636E38">
        <w:t>s</w:t>
      </w:r>
      <w:r>
        <w:t xml:space="preserve"> and distribution.  Frontier will include MCImetro’s end user primary listings in the appropriate sections of its telephone directories</w:t>
      </w:r>
      <w:r w:rsidR="00185C0F">
        <w:t>,</w:t>
      </w:r>
      <w:r>
        <w:t xml:space="preserve"> as well as in any electronic directories in which Frontier </w:t>
      </w:r>
      <w:r w:rsidR="00392B84">
        <w:t xml:space="preserve">end user </w:t>
      </w:r>
      <w:r>
        <w:t xml:space="preserve">customers </w:t>
      </w:r>
      <w:r w:rsidR="00392B84">
        <w:t xml:space="preserve">are ordinarily included.  Frontier also </w:t>
      </w:r>
      <w:r w:rsidR="00185C0F">
        <w:t xml:space="preserve">will </w:t>
      </w:r>
      <w:r w:rsidR="00392B84">
        <w:t>distribute its telephone directorie</w:t>
      </w:r>
      <w:r w:rsidR="00C91894">
        <w:t xml:space="preserve">s to MCImetro’s end users in a </w:t>
      </w:r>
      <w:r w:rsidR="00392B84">
        <w:t>manner</w:t>
      </w:r>
      <w:r w:rsidR="00442FCD">
        <w:t xml:space="preserve"> </w:t>
      </w:r>
      <w:r w:rsidR="00636E38">
        <w:t>similar to th</w:t>
      </w:r>
      <w:r w:rsidR="00A10D53">
        <w:t xml:space="preserve">e manner </w:t>
      </w:r>
      <w:r w:rsidR="00442FCD">
        <w:t xml:space="preserve">in which it provides </w:t>
      </w:r>
      <w:r w:rsidR="00185C0F">
        <w:t xml:space="preserve">directories </w:t>
      </w:r>
      <w:r w:rsidR="00442FCD">
        <w:t>to its own end users</w:t>
      </w:r>
      <w:r w:rsidR="00392B84">
        <w:t xml:space="preserve">. </w:t>
      </w:r>
      <w:r w:rsidR="00A10D53">
        <w:t xml:space="preserve"> Attachment 2 at 25.</w:t>
      </w:r>
    </w:p>
    <w:p w:rsidR="001A0ABE" w:rsidRDefault="001A0ABE" w:rsidP="001A0ABE">
      <w:pPr>
        <w:pStyle w:val="BodyText"/>
        <w:spacing w:line="360" w:lineRule="auto"/>
        <w:ind w:firstLine="720"/>
      </w:pPr>
      <w:r>
        <w:t xml:space="preserve">   </w:t>
      </w:r>
    </w:p>
    <w:p w:rsidR="004D6DA1" w:rsidRDefault="00185C0F" w:rsidP="001A0ABE">
      <w:pPr>
        <w:pStyle w:val="BodyText"/>
        <w:spacing w:line="360" w:lineRule="auto"/>
        <w:ind w:firstLine="720"/>
      </w:pPr>
      <w:r>
        <w:tab/>
      </w:r>
      <w:r w:rsidR="00442FCD">
        <w:t>The Local Number Portability attachmen</w:t>
      </w:r>
      <w:r w:rsidR="004D6DA1">
        <w:t xml:space="preserve">t contains </w:t>
      </w:r>
      <w:r w:rsidR="00442FCD">
        <w:t>t</w:t>
      </w:r>
      <w:r w:rsidR="004D6DA1">
        <w:t xml:space="preserve">erms and conditions for porting numbers of end users.  </w:t>
      </w:r>
    </w:p>
    <w:p w:rsidR="004D6DA1" w:rsidRDefault="004D6DA1" w:rsidP="001A0ABE">
      <w:pPr>
        <w:pStyle w:val="BodyText"/>
        <w:spacing w:line="360" w:lineRule="auto"/>
        <w:ind w:firstLine="720"/>
      </w:pPr>
    </w:p>
    <w:p w:rsidR="00E91020" w:rsidRDefault="00C3142D" w:rsidP="00C3142D">
      <w:pPr>
        <w:pStyle w:val="BodyText"/>
        <w:spacing w:line="360" w:lineRule="auto"/>
        <w:ind w:firstLine="720"/>
      </w:pPr>
      <w:r>
        <w:tab/>
      </w:r>
      <w:r w:rsidR="004D6DA1">
        <w:t xml:space="preserve">The Pricing </w:t>
      </w:r>
      <w:r w:rsidR="00185C0F">
        <w:t>a</w:t>
      </w:r>
      <w:r w:rsidR="004D6DA1">
        <w:t>ttachment indicates that the Reciprocal Compensation for local wireline to wireline traffic, local VoIP</w:t>
      </w:r>
      <w:r w:rsidR="00A10D53">
        <w:t>,</w:t>
      </w:r>
      <w:r w:rsidR="0030194C">
        <w:t xml:space="preserve"> </w:t>
      </w:r>
      <w:r w:rsidR="00A10D53">
        <w:t xml:space="preserve">and </w:t>
      </w:r>
      <w:r w:rsidR="004D6DA1">
        <w:t>local</w:t>
      </w:r>
      <w:r>
        <w:t>ly-rated</w:t>
      </w:r>
      <w:r w:rsidR="004D6DA1">
        <w:t xml:space="preserve"> ISP bound traffic will be on a </w:t>
      </w:r>
      <w:r w:rsidR="00C91894">
        <w:t>b</w:t>
      </w:r>
      <w:r w:rsidR="004D6DA1">
        <w:t>ill</w:t>
      </w:r>
      <w:r w:rsidR="00C91894">
        <w:t xml:space="preserve"> and k</w:t>
      </w:r>
      <w:r w:rsidR="004D6DA1">
        <w:t xml:space="preserve">eep basis.  Transit Service will be at $0.0061854 per </w:t>
      </w:r>
      <w:r w:rsidR="00C91894">
        <w:t>m</w:t>
      </w:r>
      <w:r w:rsidR="004D6DA1">
        <w:t xml:space="preserve">inute of </w:t>
      </w:r>
      <w:r w:rsidR="00C91894">
        <w:t>u</w:t>
      </w:r>
      <w:r w:rsidR="004D6DA1">
        <w:t xml:space="preserve">se.  </w:t>
      </w:r>
      <w:r w:rsidR="003D0CF3">
        <w:t xml:space="preserve">Attachment 4 at 2.  </w:t>
      </w:r>
    </w:p>
    <w:p w:rsidR="00DC7D54" w:rsidRDefault="00DC7D54" w:rsidP="00DC7D54">
      <w:pPr>
        <w:keepNext/>
        <w:tabs>
          <w:tab w:val="left" w:pos="-720"/>
        </w:tabs>
        <w:suppressAutoHyphens/>
        <w:spacing w:line="360" w:lineRule="auto"/>
        <w:rPr>
          <w:b/>
        </w:rPr>
      </w:pPr>
      <w:r>
        <w:rPr>
          <w:b/>
        </w:rPr>
        <w:t>C.</w:t>
      </w:r>
      <w:r>
        <w:rPr>
          <w:b/>
        </w:rPr>
        <w:tab/>
        <w:t>Disposition</w:t>
      </w:r>
    </w:p>
    <w:p w:rsidR="00DC7D54" w:rsidRDefault="00DC7D54" w:rsidP="00DC7D54">
      <w:pPr>
        <w:keepNext/>
        <w:tabs>
          <w:tab w:val="left" w:pos="-720"/>
        </w:tabs>
        <w:suppressAutoHyphens/>
        <w:spacing w:line="360" w:lineRule="auto"/>
      </w:pPr>
    </w:p>
    <w:p w:rsidR="00DC7D54" w:rsidRDefault="00DC7D54" w:rsidP="00DC7D54">
      <w:pPr>
        <w:tabs>
          <w:tab w:val="left" w:pos="-720"/>
        </w:tabs>
        <w:suppressAutoHyphens/>
        <w:spacing w:line="360" w:lineRule="auto"/>
      </w:pPr>
      <w:r>
        <w:tab/>
      </w:r>
      <w:r>
        <w:tab/>
      </w:r>
      <w:r w:rsidR="005B7887">
        <w:t>W</w:t>
      </w:r>
      <w:r>
        <w:t xml:space="preserve">e </w:t>
      </w:r>
      <w:r w:rsidR="00DC7677">
        <w:t xml:space="preserve">will </w:t>
      </w:r>
      <w:r>
        <w:t>app</w:t>
      </w:r>
      <w:r w:rsidR="00E850DF">
        <w:t>rove</w:t>
      </w:r>
      <w:r w:rsidR="00824395">
        <w:t xml:space="preserve"> t</w:t>
      </w:r>
      <w:r w:rsidR="00BE0C6D">
        <w:t>he</w:t>
      </w:r>
      <w:r w:rsidR="005B7887">
        <w:t xml:space="preserve"> Agreement</w:t>
      </w:r>
      <w:r w:rsidR="00CA3F80">
        <w:t>,</w:t>
      </w:r>
      <w:r>
        <w:t xml:space="preserve"> finding that </w:t>
      </w:r>
      <w:r w:rsidR="00DC7677">
        <w:t>it</w:t>
      </w:r>
      <w:r>
        <w:t xml:space="preserve"> satisf</w:t>
      </w:r>
      <w:r w:rsidR="00DC7677">
        <w:t>ies</w:t>
      </w:r>
      <w:r>
        <w:t xml:space="preserve"> the two-pronged criteria of Section 252(e) of TA</w:t>
      </w:r>
      <w:r w:rsidR="00864EBF">
        <w:noBreakHyphen/>
      </w:r>
      <w:r>
        <w:t>96.  We note that in approving this</w:t>
      </w:r>
      <w:r w:rsidR="008000E8">
        <w:t xml:space="preserve"> privately negotiated </w:t>
      </w:r>
      <w:r w:rsidR="008000E8">
        <w:lastRenderedPageBreak/>
        <w:t>Agreement</w:t>
      </w:r>
      <w:r>
        <w:t>, we express no opinion regarding the enforceability of our independent state authority preserved by 47 U.S.C. § 251(d)(3) and any other applicable law.</w:t>
      </w:r>
    </w:p>
    <w:p w:rsidR="00B351D3" w:rsidRDefault="00B351D3" w:rsidP="00DC7D54">
      <w:pPr>
        <w:tabs>
          <w:tab w:val="left" w:pos="-720"/>
        </w:tabs>
        <w:suppressAutoHyphens/>
        <w:spacing w:line="360" w:lineRule="auto"/>
      </w:pPr>
    </w:p>
    <w:p w:rsidR="00DC7D54" w:rsidRDefault="00DC7D54" w:rsidP="00824395">
      <w:pPr>
        <w:tabs>
          <w:tab w:val="left" w:pos="-720"/>
        </w:tabs>
        <w:suppressAutoHyphens/>
        <w:spacing w:line="360" w:lineRule="auto"/>
      </w:pPr>
      <w:r>
        <w:tab/>
      </w:r>
      <w:r>
        <w:tab/>
        <w:t>We shall minimize the potential for discrimination against other carriers not parties to the Agreement by prov</w:t>
      </w:r>
      <w:r w:rsidR="00E850DF">
        <w:t xml:space="preserve">iding here that our approval </w:t>
      </w:r>
      <w:r>
        <w:t xml:space="preserve">shall not serve as precedent for agreements to be negotiated or arbitrated by other parties.  This is consistent with our policy of encouraging settlements.  52 Pa. Code § 5.231; </w:t>
      </w:r>
      <w:r>
        <w:rPr>
          <w:i/>
        </w:rPr>
        <w:t>see also</w:t>
      </w:r>
      <w:r>
        <w:t>, 52 Pa. Code §</w:t>
      </w:r>
      <w:r w:rsidR="00DC7677">
        <w:t>§</w:t>
      </w:r>
      <w:r>
        <w:t xml:space="preserve"> 69.401 </w:t>
      </w:r>
      <w:r>
        <w:rPr>
          <w:i/>
        </w:rPr>
        <w:t>et seq</w:t>
      </w:r>
      <w:r>
        <w:t>., relating to settlement guidelines, and our Statement of Policy relating to the Alternative Dispute Resolution Process, 52 Pa. Code §</w:t>
      </w:r>
      <w:r w:rsidR="00DC7677">
        <w:t>§</w:t>
      </w:r>
      <w:r>
        <w:t> 69.391</w:t>
      </w:r>
      <w:r w:rsidR="007F428D">
        <w:t>,</w:t>
      </w:r>
      <w:r>
        <w:rPr>
          <w:i/>
        </w:rPr>
        <w:t xml:space="preserve"> et seq</w:t>
      </w:r>
      <w:r>
        <w:t>.  Based on the foregoing, we find that the Agreement do</w:t>
      </w:r>
      <w:r w:rsidR="008000E8">
        <w:t>es</w:t>
      </w:r>
      <w:r>
        <w:t xml:space="preserve"> not discriminate against other telecommunications carriers not parties to the negotiations.</w:t>
      </w:r>
    </w:p>
    <w:p w:rsidR="00DC7D54" w:rsidRPr="00632C6F" w:rsidRDefault="00DC7D54" w:rsidP="00DC7D54">
      <w:pPr>
        <w:tabs>
          <w:tab w:val="left" w:pos="-720"/>
        </w:tabs>
        <w:suppressAutoHyphens/>
        <w:spacing w:line="360" w:lineRule="auto"/>
      </w:pPr>
    </w:p>
    <w:p w:rsidR="00DC7D54" w:rsidRDefault="00DC7D54" w:rsidP="00DC7D54">
      <w:pPr>
        <w:tabs>
          <w:tab w:val="left" w:pos="-720"/>
        </w:tabs>
        <w:suppressAutoHyphens/>
        <w:spacing w:line="360" w:lineRule="auto"/>
      </w:pPr>
      <w:r>
        <w:tab/>
      </w:r>
      <w:r>
        <w:tab/>
        <w:t>TA</w:t>
      </w:r>
      <w:r>
        <w:noBreakHyphen/>
        <w:t xml:space="preserve">96 requires that the terms of the Agreement be made available for other parties to review.  47 U.S.C. § 252(h).  However, this availability is only for purposes of full disclosure of the terms and </w:t>
      </w:r>
      <w:r w:rsidR="00670B96">
        <w:t>condition</w:t>
      </w:r>
      <w:r w:rsidR="00CA3F80">
        <w:t>s</w:t>
      </w:r>
      <w:r>
        <w:t xml:space="preserve"> contained therein.  The accessibility of the Agreement and its terms to other parties does not connote any intent</w:t>
      </w:r>
      <w:r>
        <w:rPr>
          <w:b/>
        </w:rPr>
        <w:t xml:space="preserve"> </w:t>
      </w:r>
      <w:r>
        <w:t xml:space="preserve">that our approval will affect the status of negotiations between other parties.  In this context, we will not require </w:t>
      </w:r>
      <w:r w:rsidR="008C2A85">
        <w:t>Frontier</w:t>
      </w:r>
      <w:r>
        <w:t xml:space="preserve"> and </w:t>
      </w:r>
      <w:r w:rsidR="003E55F3">
        <w:t>MCImetro</w:t>
      </w:r>
      <w:r w:rsidR="00373484">
        <w:t xml:space="preserve"> </w:t>
      </w:r>
      <w:r>
        <w:t>to embody the terms of the Agreement in a filed tariff.</w:t>
      </w:r>
    </w:p>
    <w:p w:rsidR="00DC7D54" w:rsidRDefault="00DC7D54" w:rsidP="00DC7D54">
      <w:pPr>
        <w:tabs>
          <w:tab w:val="left" w:pos="-720"/>
        </w:tabs>
        <w:suppressAutoHyphens/>
        <w:spacing w:line="360" w:lineRule="auto"/>
      </w:pPr>
    </w:p>
    <w:p w:rsidR="00DC7D54" w:rsidRPr="0091119D" w:rsidRDefault="00DC7D54" w:rsidP="00DC7D54">
      <w:pPr>
        <w:tabs>
          <w:tab w:val="left" w:pos="-720"/>
        </w:tabs>
        <w:suppressAutoHyphens/>
        <w:spacing w:line="360" w:lineRule="auto"/>
      </w:pPr>
      <w:r>
        <w:tab/>
      </w:r>
      <w:r>
        <w:tab/>
        <w:t>With regard to the public interest element of this matter, we note that no negotiated interconnection agreement may affect th</w:t>
      </w:r>
      <w:r w:rsidR="00670B96">
        <w:t>e</w:t>
      </w:r>
      <w:r>
        <w:t xml:space="preserve"> obligations of the ILEC in the areas of protection of public safety and welfare, service quality, and the rights of consumers.  </w:t>
      </w:r>
      <w:r>
        <w:rPr>
          <w:i/>
        </w:rPr>
        <w:t xml:space="preserve">See, e.g., </w:t>
      </w:r>
      <w:r w:rsidR="00670B96" w:rsidRPr="00670B96">
        <w:t>47 U.S.C. § 253(b)</w:t>
      </w:r>
      <w:r w:rsidRPr="00670B96">
        <w:t>.</w:t>
      </w:r>
      <w:r>
        <w:t xml:space="preserve">  This is consistent with TA-96 wherein service quality and standards, </w:t>
      </w:r>
      <w:r>
        <w:rPr>
          <w:i/>
        </w:rPr>
        <w:t xml:space="preserve">i.e., </w:t>
      </w:r>
      <w:r>
        <w:t>Universal Service, 911, Enhanced 911, and Telecommunications Relay Service, are inherent obligations of the ILEC, and continue unaffected by a negotiated agreement.  We have reviewed the Agreement’s terms relating to 911 and E911 services and conclude that these provisions of the Agreement are consistent with the public interest.</w:t>
      </w:r>
    </w:p>
    <w:p w:rsidR="00DC7D54" w:rsidRDefault="00DC7D54" w:rsidP="00DC7D54">
      <w:pPr>
        <w:tabs>
          <w:tab w:val="left" w:pos="-720"/>
        </w:tabs>
        <w:suppressAutoHyphens/>
        <w:spacing w:line="360" w:lineRule="auto"/>
      </w:pPr>
    </w:p>
    <w:p w:rsidR="00DC7D54" w:rsidRDefault="00DC7D54" w:rsidP="00DC7D54">
      <w:pPr>
        <w:tabs>
          <w:tab w:val="left" w:pos="-720"/>
        </w:tabs>
        <w:suppressAutoHyphens/>
        <w:spacing w:line="360" w:lineRule="auto"/>
      </w:pPr>
      <w:r>
        <w:lastRenderedPageBreak/>
        <w:tab/>
      </w:r>
      <w:r>
        <w:tab/>
      </w:r>
      <w:r w:rsidR="00670B96">
        <w:t xml:space="preserve">We note that the Joint Petitioners have filed signed, true and correct copies of the Agreement as part of their Joint Petition.  The Commission’s </w:t>
      </w:r>
      <w:r>
        <w:t xml:space="preserve">Secretary’s Bureau has published an electronic copy of the </w:t>
      </w:r>
      <w:r w:rsidR="00185C0F">
        <w:t xml:space="preserve">Joint </w:t>
      </w:r>
      <w:r w:rsidR="001667A4">
        <w:t xml:space="preserve">Petition </w:t>
      </w:r>
      <w:r w:rsidR="00670B96">
        <w:t xml:space="preserve">to </w:t>
      </w:r>
      <w:r w:rsidR="001667A4">
        <w:t xml:space="preserve">the Commission’s </w:t>
      </w:r>
      <w:r>
        <w:t xml:space="preserve">website prior to publishing notice of the Agreement in the </w:t>
      </w:r>
      <w:r>
        <w:rPr>
          <w:i/>
        </w:rPr>
        <w:t xml:space="preserve">Pennsylvania </w:t>
      </w:r>
      <w:r w:rsidRPr="00671EC1">
        <w:rPr>
          <w:i/>
        </w:rPr>
        <w:t>Bulletin</w:t>
      </w:r>
      <w:r>
        <w:t xml:space="preserve">.  Consistent with </w:t>
      </w:r>
      <w:r w:rsidR="00C91894">
        <w:t xml:space="preserve">our pronouncements in </w:t>
      </w:r>
      <w:r w:rsidR="00670B96">
        <w:rPr>
          <w:i/>
        </w:rPr>
        <w:t xml:space="preserve">Proposed Modifications to the Review of Interconnection Agreements, </w:t>
      </w:r>
      <w:r w:rsidR="00670B96">
        <w:t>Docket No. M</w:t>
      </w:r>
      <w:r w:rsidR="00A7643E">
        <w:noBreakHyphen/>
      </w:r>
      <w:r w:rsidR="00670B96">
        <w:t xml:space="preserve">00960799 (Order entered </w:t>
      </w:r>
      <w:r>
        <w:t>May 3, 2004</w:t>
      </w:r>
      <w:r w:rsidR="00A7643E">
        <w:t>)</w:t>
      </w:r>
      <w:r>
        <w:t>, since we will approve the Agreement without any modifications, as filed, we will not require the Joint Petitioners to file an electronic copy of the Agreement after the entry of this Opinion and Order.</w:t>
      </w:r>
    </w:p>
    <w:p w:rsidR="000E35BB" w:rsidRDefault="000E35BB" w:rsidP="00DC7D54">
      <w:pPr>
        <w:tabs>
          <w:tab w:val="left" w:pos="-720"/>
        </w:tabs>
        <w:suppressAutoHyphens/>
        <w:spacing w:line="360" w:lineRule="auto"/>
      </w:pPr>
    </w:p>
    <w:p w:rsidR="00DC7D54" w:rsidRPr="00864EBF" w:rsidRDefault="00DC7D54" w:rsidP="00DC7D54">
      <w:pPr>
        <w:pStyle w:val="Heading1"/>
        <w:keepLines/>
        <w:widowControl/>
        <w:rPr>
          <w:b w:val="0"/>
          <w:u w:val="none"/>
        </w:rPr>
      </w:pPr>
      <w:r w:rsidRPr="00864EBF">
        <w:rPr>
          <w:u w:val="none"/>
        </w:rPr>
        <w:t>Conclusion</w:t>
      </w:r>
    </w:p>
    <w:p w:rsidR="00DC7D54" w:rsidRDefault="00DC7D54" w:rsidP="00DC7D54">
      <w:pPr>
        <w:keepNext/>
        <w:keepLines/>
        <w:tabs>
          <w:tab w:val="left" w:pos="720"/>
          <w:tab w:val="left" w:pos="1350"/>
        </w:tabs>
        <w:spacing w:line="360" w:lineRule="auto"/>
      </w:pPr>
    </w:p>
    <w:p w:rsidR="00DC7D54" w:rsidRPr="00131687" w:rsidRDefault="00DC7D54" w:rsidP="00DC7D54">
      <w:pPr>
        <w:keepNext/>
        <w:keepLines/>
        <w:tabs>
          <w:tab w:val="left" w:pos="720"/>
          <w:tab w:val="left" w:pos="1350"/>
          <w:tab w:val="left" w:pos="6660"/>
        </w:tabs>
        <w:spacing w:line="360" w:lineRule="auto"/>
      </w:pPr>
      <w:r>
        <w:tab/>
      </w:r>
      <w:r>
        <w:tab/>
        <w:t>Based on the foregoing and pursuant to Section 252(</w:t>
      </w:r>
      <w:r w:rsidR="00B90EFD">
        <w:t>e</w:t>
      </w:r>
      <w:r>
        <w:t xml:space="preserve">) of TA-96, </w:t>
      </w:r>
      <w:r>
        <w:rPr>
          <w:i/>
        </w:rPr>
        <w:t>supra</w:t>
      </w:r>
      <w:r>
        <w:t xml:space="preserve">, and our </w:t>
      </w:r>
      <w:r>
        <w:rPr>
          <w:i/>
        </w:rPr>
        <w:t>Implementation Orders</w:t>
      </w:r>
      <w:r>
        <w:t xml:space="preserve">, we determine that the Agreement between </w:t>
      </w:r>
      <w:r w:rsidR="00BB18D9">
        <w:t>Frontier</w:t>
      </w:r>
      <w:r>
        <w:t xml:space="preserve"> and </w:t>
      </w:r>
      <w:r w:rsidR="003E55F3">
        <w:t>MCImetro</w:t>
      </w:r>
      <w:r w:rsidR="00BB18D9">
        <w:t xml:space="preserve"> </w:t>
      </w:r>
      <w:r w:rsidR="00205BD2">
        <w:t>is</w:t>
      </w:r>
      <w:r>
        <w:t xml:space="preserve"> non-discriminatory to other </w:t>
      </w:r>
      <w:r w:rsidR="00721BCE">
        <w:t>telecommunications</w:t>
      </w:r>
      <w:r>
        <w:t xml:space="preserve"> companies and that </w:t>
      </w:r>
      <w:r w:rsidR="00205BD2">
        <w:t>it is</w:t>
      </w:r>
      <w:r w:rsidR="003A1CC9">
        <w:t xml:space="preserve"> </w:t>
      </w:r>
      <w:r>
        <w:t xml:space="preserve">consistent with the public interest; </w:t>
      </w:r>
      <w:r>
        <w:rPr>
          <w:b/>
        </w:rPr>
        <w:t>THEREFORE,</w:t>
      </w:r>
    </w:p>
    <w:p w:rsidR="00DC7D54" w:rsidRPr="00131687" w:rsidRDefault="00DC7D54" w:rsidP="00DC7D54">
      <w:pPr>
        <w:tabs>
          <w:tab w:val="left" w:pos="720"/>
          <w:tab w:val="left" w:pos="1350"/>
        </w:tabs>
        <w:spacing w:line="360" w:lineRule="auto"/>
      </w:pPr>
    </w:p>
    <w:p w:rsidR="00DC7D54" w:rsidRDefault="00DC7D54" w:rsidP="00DC7D54">
      <w:pPr>
        <w:tabs>
          <w:tab w:val="left" w:pos="720"/>
          <w:tab w:val="left" w:pos="1440"/>
        </w:tabs>
        <w:spacing w:line="360" w:lineRule="auto"/>
      </w:pPr>
      <w:r>
        <w:rPr>
          <w:b/>
        </w:rPr>
        <w:tab/>
      </w:r>
      <w:r>
        <w:rPr>
          <w:b/>
        </w:rPr>
        <w:tab/>
        <w:t>IT IS ORDERED:</w:t>
      </w:r>
    </w:p>
    <w:p w:rsidR="00DC7D54" w:rsidRDefault="00DC7D54" w:rsidP="00DC7D54">
      <w:pPr>
        <w:pStyle w:val="BodyText"/>
      </w:pPr>
    </w:p>
    <w:p w:rsidR="00DC7D54" w:rsidRDefault="00DC7D54" w:rsidP="00DC7D54">
      <w:pPr>
        <w:spacing w:line="360" w:lineRule="auto"/>
        <w:rPr>
          <w:szCs w:val="26"/>
        </w:rPr>
      </w:pPr>
      <w:r w:rsidRPr="00195EE0">
        <w:rPr>
          <w:szCs w:val="26"/>
        </w:rPr>
        <w:tab/>
      </w:r>
      <w:r w:rsidRPr="00195EE0">
        <w:rPr>
          <w:szCs w:val="26"/>
        </w:rPr>
        <w:tab/>
      </w:r>
      <w:r w:rsidRPr="005B05C1">
        <w:rPr>
          <w:szCs w:val="26"/>
        </w:rPr>
        <w:t>1.</w:t>
      </w:r>
      <w:r>
        <w:tab/>
      </w:r>
      <w:r w:rsidRPr="008F4FAB">
        <w:rPr>
          <w:szCs w:val="26"/>
        </w:rPr>
        <w:t xml:space="preserve">That the Joint Petition </w:t>
      </w:r>
      <w:r w:rsidR="00185C0F">
        <w:t>for</w:t>
      </w:r>
      <w:r w:rsidRPr="00587A1A">
        <w:t xml:space="preserve"> approval of</w:t>
      </w:r>
      <w:r>
        <w:t xml:space="preserve"> an </w:t>
      </w:r>
      <w:r w:rsidRPr="00587A1A">
        <w:t>Interconnection Agreement</w:t>
      </w:r>
      <w:r w:rsidR="00BE0C6D">
        <w:rPr>
          <w:szCs w:val="26"/>
        </w:rPr>
        <w:t xml:space="preserve">, </w:t>
      </w:r>
      <w:r w:rsidRPr="008F4FAB">
        <w:rPr>
          <w:szCs w:val="26"/>
        </w:rPr>
        <w:t xml:space="preserve">filed on </w:t>
      </w:r>
      <w:r w:rsidR="006F02C4">
        <w:rPr>
          <w:szCs w:val="26"/>
        </w:rPr>
        <w:t>September</w:t>
      </w:r>
      <w:r w:rsidR="004743CA">
        <w:rPr>
          <w:szCs w:val="26"/>
        </w:rPr>
        <w:t> </w:t>
      </w:r>
      <w:r w:rsidR="006F02C4">
        <w:rPr>
          <w:szCs w:val="26"/>
        </w:rPr>
        <w:t>18</w:t>
      </w:r>
      <w:r>
        <w:rPr>
          <w:szCs w:val="26"/>
        </w:rPr>
        <w:t>,</w:t>
      </w:r>
      <w:r w:rsidR="004743CA">
        <w:rPr>
          <w:szCs w:val="26"/>
        </w:rPr>
        <w:t> </w:t>
      </w:r>
      <w:r>
        <w:rPr>
          <w:szCs w:val="26"/>
        </w:rPr>
        <w:t>20</w:t>
      </w:r>
      <w:r w:rsidR="00144B98">
        <w:rPr>
          <w:szCs w:val="26"/>
        </w:rPr>
        <w:t>12</w:t>
      </w:r>
      <w:r w:rsidRPr="008F4FAB">
        <w:rPr>
          <w:szCs w:val="26"/>
        </w:rPr>
        <w:t xml:space="preserve">, by </w:t>
      </w:r>
      <w:r w:rsidR="006F02C4">
        <w:rPr>
          <w:szCs w:val="26"/>
        </w:rPr>
        <w:t>Commonwealth Telephone Company</w:t>
      </w:r>
      <w:r w:rsidR="0063478E">
        <w:rPr>
          <w:szCs w:val="26"/>
        </w:rPr>
        <w:t>,</w:t>
      </w:r>
      <w:r w:rsidR="006F02C4">
        <w:rPr>
          <w:szCs w:val="26"/>
        </w:rPr>
        <w:t xml:space="preserve"> LLC d/b/a </w:t>
      </w:r>
      <w:r w:rsidR="00BB18D9">
        <w:rPr>
          <w:spacing w:val="-3"/>
          <w:szCs w:val="26"/>
        </w:rPr>
        <w:t>Frontier</w:t>
      </w:r>
      <w:r>
        <w:rPr>
          <w:spacing w:val="-3"/>
          <w:szCs w:val="26"/>
        </w:rPr>
        <w:t xml:space="preserve"> </w:t>
      </w:r>
      <w:r w:rsidR="006D742D">
        <w:rPr>
          <w:spacing w:val="-3"/>
          <w:szCs w:val="26"/>
        </w:rPr>
        <w:t xml:space="preserve">Communications </w:t>
      </w:r>
      <w:r w:rsidR="006F02C4">
        <w:rPr>
          <w:spacing w:val="-3"/>
          <w:szCs w:val="26"/>
        </w:rPr>
        <w:t xml:space="preserve">Commonwealth Telephone Company </w:t>
      </w:r>
      <w:r w:rsidRPr="008F4FAB">
        <w:rPr>
          <w:spacing w:val="-3"/>
          <w:szCs w:val="26"/>
        </w:rPr>
        <w:t xml:space="preserve">and </w:t>
      </w:r>
      <w:r w:rsidR="00AF3628">
        <w:rPr>
          <w:spacing w:val="-3"/>
          <w:szCs w:val="26"/>
        </w:rPr>
        <w:t xml:space="preserve">MCImetro Access Transmission </w:t>
      </w:r>
      <w:r w:rsidR="000E35BB">
        <w:rPr>
          <w:spacing w:val="-3"/>
          <w:szCs w:val="26"/>
        </w:rPr>
        <w:t>S</w:t>
      </w:r>
      <w:r w:rsidR="00AF3628">
        <w:rPr>
          <w:spacing w:val="-3"/>
          <w:szCs w:val="26"/>
        </w:rPr>
        <w:t>ervices</w:t>
      </w:r>
      <w:r w:rsidR="00BB18D9">
        <w:rPr>
          <w:spacing w:val="-3"/>
          <w:szCs w:val="26"/>
        </w:rPr>
        <w:t>,</w:t>
      </w:r>
      <w:r w:rsidR="00AF3628">
        <w:rPr>
          <w:spacing w:val="-3"/>
          <w:szCs w:val="26"/>
        </w:rPr>
        <w:t xml:space="preserve"> LLC</w:t>
      </w:r>
      <w:r w:rsidRPr="008F4FAB">
        <w:rPr>
          <w:szCs w:val="26"/>
        </w:rPr>
        <w:t xml:space="preserve"> </w:t>
      </w:r>
      <w:r w:rsidRPr="00583A97">
        <w:rPr>
          <w:szCs w:val="26"/>
        </w:rPr>
        <w:t>is granted, consistent with this Opinion and Order.</w:t>
      </w:r>
    </w:p>
    <w:p w:rsidR="00DC7D54" w:rsidRPr="008F4FAB" w:rsidRDefault="00DC7D54" w:rsidP="00DC7D54">
      <w:pPr>
        <w:spacing w:line="360" w:lineRule="auto"/>
        <w:rPr>
          <w:szCs w:val="26"/>
        </w:rPr>
      </w:pPr>
    </w:p>
    <w:p w:rsidR="00DC7D54" w:rsidRDefault="00DC7D54" w:rsidP="00DC7D54">
      <w:pPr>
        <w:spacing w:line="360" w:lineRule="auto"/>
      </w:pPr>
      <w:r>
        <w:tab/>
      </w:r>
      <w:r>
        <w:tab/>
        <w:t>2.</w:t>
      </w:r>
      <w:r>
        <w:tab/>
        <w:t xml:space="preserve">That approval of the Agreement </w:t>
      </w:r>
      <w:r w:rsidR="006D742D">
        <w:t>s</w:t>
      </w:r>
      <w:r>
        <w:t>hall not serve as binding precedent for negotiated or arbitrated agreements between non-parties to the subject Agreement.</w:t>
      </w:r>
    </w:p>
    <w:p w:rsidR="00C91894" w:rsidRDefault="00C91894" w:rsidP="00DC7D54">
      <w:pPr>
        <w:spacing w:line="360" w:lineRule="auto"/>
      </w:pPr>
    </w:p>
    <w:p w:rsidR="00DC7D54" w:rsidRDefault="00DC7D54" w:rsidP="00C91894">
      <w:pPr>
        <w:pStyle w:val="BodyText"/>
        <w:keepNext/>
        <w:rPr>
          <w:szCs w:val="26"/>
        </w:rPr>
      </w:pPr>
      <w:r>
        <w:lastRenderedPageBreak/>
        <w:tab/>
      </w:r>
      <w:r>
        <w:tab/>
      </w:r>
      <w:r>
        <w:rPr>
          <w:szCs w:val="26"/>
        </w:rPr>
        <w:t>3.</w:t>
      </w:r>
      <w:r>
        <w:rPr>
          <w:szCs w:val="26"/>
        </w:rPr>
        <w:tab/>
        <w:t>That this matter be marked closed.</w:t>
      </w:r>
    </w:p>
    <w:p w:rsidR="00B351D3" w:rsidRDefault="00B351D3" w:rsidP="00C91894">
      <w:pPr>
        <w:pStyle w:val="BodyText"/>
        <w:keepNext/>
      </w:pPr>
    </w:p>
    <w:p w:rsidR="00C91894" w:rsidRDefault="00C91894" w:rsidP="00C91894">
      <w:pPr>
        <w:pStyle w:val="BodyText"/>
        <w:keepNext/>
      </w:pPr>
    </w:p>
    <w:p w:rsidR="00DC7D54" w:rsidRDefault="00993DA1" w:rsidP="00C91894">
      <w:pPr>
        <w:keepNext/>
        <w:spacing w:line="360" w:lineRule="auto"/>
        <w:rPr>
          <w:b/>
        </w:rPr>
      </w:pPr>
      <w:bookmarkStart w:id="0" w:name="_GoBack"/>
      <w:r w:rsidRPr="00A14635">
        <w:rPr>
          <w:noProof/>
        </w:rPr>
        <w:drawing>
          <wp:anchor distT="0" distB="0" distL="114300" distR="114300" simplePos="0" relativeHeight="251659264" behindDoc="1" locked="0" layoutInCell="1" allowOverlap="1" wp14:anchorId="6C16EC4A" wp14:editId="4673C094">
            <wp:simplePos x="0" y="0"/>
            <wp:positionH relativeFrom="column">
              <wp:posOffset>2724150</wp:posOffset>
            </wp:positionH>
            <wp:positionV relativeFrom="paragraph">
              <wp:posOffset>225425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DC7D54">
        <w:tab/>
      </w:r>
      <w:r w:rsidR="00DC7D54">
        <w:tab/>
      </w:r>
      <w:r w:rsidR="00DC7D54">
        <w:tab/>
      </w:r>
      <w:r w:rsidR="00DC7D54">
        <w:tab/>
      </w:r>
      <w:r w:rsidR="00DC7D54">
        <w:tab/>
      </w:r>
      <w:r w:rsidR="00DC7D54">
        <w:tab/>
      </w:r>
      <w:r w:rsidR="00DC7D54">
        <w:tab/>
      </w:r>
      <w:r w:rsidR="00DC7D54">
        <w:rPr>
          <w:b/>
        </w:rPr>
        <w:t>BY THE COMMISSION</w:t>
      </w:r>
    </w:p>
    <w:p w:rsidR="00303EEC" w:rsidRDefault="00303EEC" w:rsidP="00C91894">
      <w:pPr>
        <w:keepNext/>
        <w:spacing w:line="360" w:lineRule="auto"/>
        <w:rPr>
          <w:b/>
        </w:rPr>
      </w:pPr>
    </w:p>
    <w:p w:rsidR="00B351D3" w:rsidRDefault="00B351D3" w:rsidP="00DC7D54">
      <w:pPr>
        <w:spacing w:line="360" w:lineRule="auto"/>
        <w:rPr>
          <w:b/>
        </w:rPr>
      </w:pPr>
    </w:p>
    <w:p w:rsidR="00DC7D54" w:rsidRDefault="00DC7D54" w:rsidP="00DC7D54">
      <w:pPr>
        <w:spacing w:line="360" w:lineRule="auto"/>
        <w:rPr>
          <w:b/>
        </w:rPr>
      </w:pPr>
    </w:p>
    <w:p w:rsidR="00DC7D54" w:rsidRPr="006220EA" w:rsidRDefault="00DC7D54" w:rsidP="00DC7D54">
      <w:r>
        <w:rPr>
          <w:b/>
        </w:rPr>
        <w:tab/>
      </w:r>
      <w:r>
        <w:rPr>
          <w:b/>
        </w:rPr>
        <w:tab/>
      </w:r>
      <w:r>
        <w:rPr>
          <w:b/>
        </w:rPr>
        <w:tab/>
      </w:r>
      <w:r>
        <w:rPr>
          <w:b/>
        </w:rPr>
        <w:tab/>
      </w:r>
      <w:r>
        <w:rPr>
          <w:b/>
        </w:rPr>
        <w:tab/>
      </w:r>
      <w:r>
        <w:rPr>
          <w:b/>
        </w:rPr>
        <w:tab/>
      </w:r>
      <w:r>
        <w:rPr>
          <w:b/>
        </w:rPr>
        <w:tab/>
      </w:r>
      <w:r w:rsidR="006220EA" w:rsidRPr="006220EA">
        <w:t>Rosemary</w:t>
      </w:r>
      <w:r w:rsidR="006220EA">
        <w:t xml:space="preserve"> </w:t>
      </w:r>
      <w:r w:rsidR="006220EA" w:rsidRPr="006220EA">
        <w:t>Chiavetta</w:t>
      </w:r>
    </w:p>
    <w:p w:rsidR="00DC7D54" w:rsidRDefault="00DC7D54" w:rsidP="00DC7D54">
      <w:r>
        <w:tab/>
      </w:r>
      <w:r>
        <w:tab/>
      </w:r>
      <w:r>
        <w:tab/>
      </w:r>
      <w:r>
        <w:tab/>
      </w:r>
      <w:r>
        <w:tab/>
      </w:r>
      <w:r>
        <w:tab/>
      </w:r>
      <w:r>
        <w:tab/>
        <w:t>Secretary</w:t>
      </w:r>
    </w:p>
    <w:p w:rsidR="00DC7D54" w:rsidRDefault="00DC7D54" w:rsidP="00DC7D54">
      <w:r>
        <w:t>(SEAL)</w:t>
      </w:r>
    </w:p>
    <w:p w:rsidR="00DC7D54" w:rsidRDefault="00DC7D54" w:rsidP="00DC7D54"/>
    <w:p w:rsidR="00DC7D54" w:rsidRDefault="00DC7D54" w:rsidP="00DC7D54">
      <w:r>
        <w:t xml:space="preserve">ORDER ADOPTED:  </w:t>
      </w:r>
      <w:r w:rsidR="006F02C4">
        <w:t>November</w:t>
      </w:r>
      <w:r>
        <w:t xml:space="preserve"> </w:t>
      </w:r>
      <w:r w:rsidR="006F02C4">
        <w:t>8</w:t>
      </w:r>
      <w:r>
        <w:t>, 20</w:t>
      </w:r>
      <w:r w:rsidR="00144B98">
        <w:t>12</w:t>
      </w:r>
    </w:p>
    <w:p w:rsidR="00DC7D54" w:rsidRDefault="00DC7D54" w:rsidP="00DC7D54"/>
    <w:p w:rsidR="00C52EB6" w:rsidRPr="00B40966" w:rsidRDefault="00DC7D54">
      <w:pPr>
        <w:rPr>
          <w:b/>
        </w:rPr>
      </w:pPr>
      <w:r>
        <w:t xml:space="preserve">ORDER </w:t>
      </w:r>
      <w:r w:rsidR="007D64C8">
        <w:t>ENTERED</w:t>
      </w:r>
      <w:r>
        <w:t xml:space="preserve">:  </w:t>
      </w:r>
      <w:r w:rsidR="00993DA1">
        <w:t>November 8, 2012</w:t>
      </w:r>
    </w:p>
    <w:sectPr w:rsidR="00C52EB6" w:rsidRPr="00B40966" w:rsidSect="00BD7524">
      <w:footerReference w:type="even" r:id="rId9"/>
      <w:footerReference w:type="default" r:id="rId10"/>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201" w:rsidRDefault="00740201" w:rsidP="004A68DA">
      <w:r>
        <w:separator/>
      </w:r>
    </w:p>
  </w:endnote>
  <w:endnote w:type="continuationSeparator" w:id="0">
    <w:p w:rsidR="00740201" w:rsidRDefault="00740201" w:rsidP="004A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020" w:rsidRDefault="00E91020" w:rsidP="00BD75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1020" w:rsidRDefault="00E910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020" w:rsidRDefault="00E91020" w:rsidP="00BD75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3DA1">
      <w:rPr>
        <w:rStyle w:val="PageNumber"/>
        <w:noProof/>
      </w:rPr>
      <w:t>7</w:t>
    </w:r>
    <w:r>
      <w:rPr>
        <w:rStyle w:val="PageNumber"/>
      </w:rPr>
      <w:fldChar w:fldCharType="end"/>
    </w:r>
  </w:p>
  <w:p w:rsidR="00E91020" w:rsidRDefault="00E910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201" w:rsidRDefault="00740201" w:rsidP="004A68DA">
      <w:r>
        <w:separator/>
      </w:r>
    </w:p>
  </w:footnote>
  <w:footnote w:type="continuationSeparator" w:id="0">
    <w:p w:rsidR="00740201" w:rsidRDefault="00740201" w:rsidP="004A68DA">
      <w:r>
        <w:continuationSeparator/>
      </w:r>
    </w:p>
  </w:footnote>
  <w:footnote w:id="1">
    <w:p w:rsidR="00E91020" w:rsidRPr="002868AD" w:rsidRDefault="00E91020">
      <w:pPr>
        <w:pStyle w:val="FootnoteText"/>
        <w:rPr>
          <w:rFonts w:ascii="Times New (W1)" w:hAnsi="Times New (W1)"/>
          <w:sz w:val="26"/>
        </w:rPr>
      </w:pPr>
      <w:r w:rsidRPr="002868AD">
        <w:rPr>
          <w:rFonts w:ascii="Times New (W1)" w:hAnsi="Times New (W1)"/>
          <w:sz w:val="26"/>
        </w:rPr>
        <w:tab/>
      </w:r>
      <w:r w:rsidRPr="002868AD">
        <w:rPr>
          <w:rStyle w:val="FootnoteReference"/>
          <w:rFonts w:ascii="Times New (W1)" w:hAnsi="Times New (W1)"/>
          <w:sz w:val="26"/>
        </w:rPr>
        <w:footnoteRef/>
      </w:r>
      <w:r w:rsidRPr="002868AD">
        <w:rPr>
          <w:rFonts w:ascii="Times New (W1)" w:hAnsi="Times New (W1)"/>
          <w:sz w:val="26"/>
        </w:rPr>
        <w:tab/>
        <w:t xml:space="preserve">We note that regardless of the types of services covered by this Interconnection Agreement, it would be a violation of the Public Utility Code, 66 Pa. C.S. §§ 101, </w:t>
      </w:r>
      <w:r w:rsidRPr="002868AD">
        <w:rPr>
          <w:rFonts w:ascii="Times New (W1)" w:hAnsi="Times New (W1)"/>
          <w:i/>
          <w:sz w:val="26"/>
        </w:rPr>
        <w:t>et seq</w:t>
      </w:r>
      <w:r w:rsidRPr="002868AD">
        <w:rPr>
          <w:rFonts w:ascii="Times New (W1)" w:hAnsi="Times New (W1)"/>
          <w:sz w:val="26"/>
        </w:rPr>
        <w:t xml:space="preserve">. if </w:t>
      </w:r>
      <w:r w:rsidR="003E55F3">
        <w:rPr>
          <w:rFonts w:ascii="Times New (W1)" w:hAnsi="Times New (W1)"/>
          <w:sz w:val="26"/>
        </w:rPr>
        <w:t>MCImetro</w:t>
      </w:r>
      <w:r w:rsidRPr="002868AD">
        <w:rPr>
          <w:rFonts w:ascii="Times New (W1)" w:hAnsi="Times New (W1)"/>
          <w:sz w:val="26"/>
        </w:rPr>
        <w:t xml:space="preserve"> began offering services or assessing surcharges to end users which it has not been authorized to provide and for which tariffs have not been authorized.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D54"/>
    <w:rsid w:val="00037153"/>
    <w:rsid w:val="000379A3"/>
    <w:rsid w:val="00056DE2"/>
    <w:rsid w:val="0006217B"/>
    <w:rsid w:val="000649C8"/>
    <w:rsid w:val="00065FA5"/>
    <w:rsid w:val="00087996"/>
    <w:rsid w:val="0009642D"/>
    <w:rsid w:val="000977EC"/>
    <w:rsid w:val="000A4596"/>
    <w:rsid w:val="000C5962"/>
    <w:rsid w:val="000D35E5"/>
    <w:rsid w:val="000E1A1C"/>
    <w:rsid w:val="000E35BB"/>
    <w:rsid w:val="000E7A57"/>
    <w:rsid w:val="000F6B9B"/>
    <w:rsid w:val="00100B88"/>
    <w:rsid w:val="00130F3F"/>
    <w:rsid w:val="00144B98"/>
    <w:rsid w:val="00145F3B"/>
    <w:rsid w:val="00151424"/>
    <w:rsid w:val="001667A4"/>
    <w:rsid w:val="00185C0F"/>
    <w:rsid w:val="001907B1"/>
    <w:rsid w:val="0019345D"/>
    <w:rsid w:val="001A0ABE"/>
    <w:rsid w:val="001B59B2"/>
    <w:rsid w:val="001C702D"/>
    <w:rsid w:val="001D5234"/>
    <w:rsid w:val="001D551A"/>
    <w:rsid w:val="00204AD0"/>
    <w:rsid w:val="00205BD2"/>
    <w:rsid w:val="00222B6D"/>
    <w:rsid w:val="00246FE2"/>
    <w:rsid w:val="00254A07"/>
    <w:rsid w:val="002868AD"/>
    <w:rsid w:val="002921BF"/>
    <w:rsid w:val="00296BB6"/>
    <w:rsid w:val="0029762E"/>
    <w:rsid w:val="002E7669"/>
    <w:rsid w:val="002F0477"/>
    <w:rsid w:val="002F0ED5"/>
    <w:rsid w:val="0030194C"/>
    <w:rsid w:val="00303EEC"/>
    <w:rsid w:val="00322788"/>
    <w:rsid w:val="00325A58"/>
    <w:rsid w:val="00354A97"/>
    <w:rsid w:val="0036112B"/>
    <w:rsid w:val="00366356"/>
    <w:rsid w:val="00373484"/>
    <w:rsid w:val="00381103"/>
    <w:rsid w:val="00392B84"/>
    <w:rsid w:val="00392F0F"/>
    <w:rsid w:val="003A1CC9"/>
    <w:rsid w:val="003A5A54"/>
    <w:rsid w:val="003C36EF"/>
    <w:rsid w:val="003D0CF3"/>
    <w:rsid w:val="003D6E5A"/>
    <w:rsid w:val="003E55F3"/>
    <w:rsid w:val="003F4A94"/>
    <w:rsid w:val="00425157"/>
    <w:rsid w:val="00442FCD"/>
    <w:rsid w:val="00450A9F"/>
    <w:rsid w:val="004569CD"/>
    <w:rsid w:val="004569EA"/>
    <w:rsid w:val="00457D24"/>
    <w:rsid w:val="004743CA"/>
    <w:rsid w:val="00483258"/>
    <w:rsid w:val="004A68DA"/>
    <w:rsid w:val="004A7067"/>
    <w:rsid w:val="004C1E89"/>
    <w:rsid w:val="004C326C"/>
    <w:rsid w:val="004C3587"/>
    <w:rsid w:val="004D6DA1"/>
    <w:rsid w:val="00513BED"/>
    <w:rsid w:val="0051406D"/>
    <w:rsid w:val="005208C1"/>
    <w:rsid w:val="00543542"/>
    <w:rsid w:val="00546B89"/>
    <w:rsid w:val="00562385"/>
    <w:rsid w:val="005627E8"/>
    <w:rsid w:val="00571489"/>
    <w:rsid w:val="00581438"/>
    <w:rsid w:val="005917D1"/>
    <w:rsid w:val="005B52AE"/>
    <w:rsid w:val="005B7887"/>
    <w:rsid w:val="005C2B82"/>
    <w:rsid w:val="005D1D54"/>
    <w:rsid w:val="005E0820"/>
    <w:rsid w:val="005F341F"/>
    <w:rsid w:val="005F7FE0"/>
    <w:rsid w:val="0060007F"/>
    <w:rsid w:val="006220EA"/>
    <w:rsid w:val="00622A53"/>
    <w:rsid w:val="006235DC"/>
    <w:rsid w:val="006261E7"/>
    <w:rsid w:val="00630A93"/>
    <w:rsid w:val="0063478E"/>
    <w:rsid w:val="00636E38"/>
    <w:rsid w:val="00644289"/>
    <w:rsid w:val="00646361"/>
    <w:rsid w:val="00651182"/>
    <w:rsid w:val="0065394A"/>
    <w:rsid w:val="006541DB"/>
    <w:rsid w:val="00670B96"/>
    <w:rsid w:val="00683B07"/>
    <w:rsid w:val="006945BA"/>
    <w:rsid w:val="00694BDD"/>
    <w:rsid w:val="006A3E4D"/>
    <w:rsid w:val="006B31C4"/>
    <w:rsid w:val="006B7704"/>
    <w:rsid w:val="006D0465"/>
    <w:rsid w:val="006D0877"/>
    <w:rsid w:val="006D71F9"/>
    <w:rsid w:val="006D742D"/>
    <w:rsid w:val="006E4556"/>
    <w:rsid w:val="006F02C4"/>
    <w:rsid w:val="006F1982"/>
    <w:rsid w:val="006F2853"/>
    <w:rsid w:val="006F7A7F"/>
    <w:rsid w:val="00720805"/>
    <w:rsid w:val="00721BCE"/>
    <w:rsid w:val="00725703"/>
    <w:rsid w:val="00740201"/>
    <w:rsid w:val="007445B0"/>
    <w:rsid w:val="00756EB6"/>
    <w:rsid w:val="007633D9"/>
    <w:rsid w:val="007670B7"/>
    <w:rsid w:val="0076747D"/>
    <w:rsid w:val="007677E3"/>
    <w:rsid w:val="007756C1"/>
    <w:rsid w:val="007C3401"/>
    <w:rsid w:val="007D15B6"/>
    <w:rsid w:val="007D6280"/>
    <w:rsid w:val="007D64C8"/>
    <w:rsid w:val="007E1DA2"/>
    <w:rsid w:val="007F00E5"/>
    <w:rsid w:val="007F428D"/>
    <w:rsid w:val="007F6F3E"/>
    <w:rsid w:val="008000E8"/>
    <w:rsid w:val="00812A82"/>
    <w:rsid w:val="00824395"/>
    <w:rsid w:val="00842EBF"/>
    <w:rsid w:val="00863A33"/>
    <w:rsid w:val="00864EBF"/>
    <w:rsid w:val="00871EEB"/>
    <w:rsid w:val="00884366"/>
    <w:rsid w:val="0089185B"/>
    <w:rsid w:val="00891EEF"/>
    <w:rsid w:val="008C2A85"/>
    <w:rsid w:val="008C2CA5"/>
    <w:rsid w:val="008C4D35"/>
    <w:rsid w:val="008D78B2"/>
    <w:rsid w:val="008F4FE2"/>
    <w:rsid w:val="008F614A"/>
    <w:rsid w:val="00920273"/>
    <w:rsid w:val="00925B5B"/>
    <w:rsid w:val="009343E1"/>
    <w:rsid w:val="00937266"/>
    <w:rsid w:val="00950A70"/>
    <w:rsid w:val="009574B2"/>
    <w:rsid w:val="0096639B"/>
    <w:rsid w:val="00966B4A"/>
    <w:rsid w:val="00973181"/>
    <w:rsid w:val="0098654A"/>
    <w:rsid w:val="00993DA1"/>
    <w:rsid w:val="009A34D5"/>
    <w:rsid w:val="009B2419"/>
    <w:rsid w:val="009B5759"/>
    <w:rsid w:val="009C5D5E"/>
    <w:rsid w:val="009E0A73"/>
    <w:rsid w:val="00A10D53"/>
    <w:rsid w:val="00A3785B"/>
    <w:rsid w:val="00A43652"/>
    <w:rsid w:val="00A54993"/>
    <w:rsid w:val="00A6111B"/>
    <w:rsid w:val="00A6317B"/>
    <w:rsid w:val="00A701F5"/>
    <w:rsid w:val="00A70964"/>
    <w:rsid w:val="00A7643E"/>
    <w:rsid w:val="00A96E68"/>
    <w:rsid w:val="00AA38E4"/>
    <w:rsid w:val="00AB1302"/>
    <w:rsid w:val="00AB706E"/>
    <w:rsid w:val="00AD48D2"/>
    <w:rsid w:val="00AF3628"/>
    <w:rsid w:val="00B043DA"/>
    <w:rsid w:val="00B2191B"/>
    <w:rsid w:val="00B22C59"/>
    <w:rsid w:val="00B245F7"/>
    <w:rsid w:val="00B25BD7"/>
    <w:rsid w:val="00B351D3"/>
    <w:rsid w:val="00B40966"/>
    <w:rsid w:val="00B415E4"/>
    <w:rsid w:val="00B44031"/>
    <w:rsid w:val="00B6637D"/>
    <w:rsid w:val="00B71C05"/>
    <w:rsid w:val="00B90EFD"/>
    <w:rsid w:val="00B91006"/>
    <w:rsid w:val="00BA3A58"/>
    <w:rsid w:val="00BB18D9"/>
    <w:rsid w:val="00BC12F1"/>
    <w:rsid w:val="00BC3B04"/>
    <w:rsid w:val="00BD0B19"/>
    <w:rsid w:val="00BD2225"/>
    <w:rsid w:val="00BD7524"/>
    <w:rsid w:val="00BE0C6D"/>
    <w:rsid w:val="00BE57FC"/>
    <w:rsid w:val="00C04137"/>
    <w:rsid w:val="00C04CFD"/>
    <w:rsid w:val="00C07795"/>
    <w:rsid w:val="00C11DA4"/>
    <w:rsid w:val="00C16284"/>
    <w:rsid w:val="00C23E50"/>
    <w:rsid w:val="00C26A70"/>
    <w:rsid w:val="00C3142D"/>
    <w:rsid w:val="00C33A94"/>
    <w:rsid w:val="00C52EB6"/>
    <w:rsid w:val="00C57040"/>
    <w:rsid w:val="00C64C80"/>
    <w:rsid w:val="00C87488"/>
    <w:rsid w:val="00C906D1"/>
    <w:rsid w:val="00C91894"/>
    <w:rsid w:val="00C95EF0"/>
    <w:rsid w:val="00CA0A2C"/>
    <w:rsid w:val="00CA3F80"/>
    <w:rsid w:val="00CB4C20"/>
    <w:rsid w:val="00CD2099"/>
    <w:rsid w:val="00CE102E"/>
    <w:rsid w:val="00D05611"/>
    <w:rsid w:val="00D100F0"/>
    <w:rsid w:val="00D2276D"/>
    <w:rsid w:val="00D27FE1"/>
    <w:rsid w:val="00D531D4"/>
    <w:rsid w:val="00D672BA"/>
    <w:rsid w:val="00D81BA2"/>
    <w:rsid w:val="00DB5FC3"/>
    <w:rsid w:val="00DB7CC7"/>
    <w:rsid w:val="00DC09CB"/>
    <w:rsid w:val="00DC7677"/>
    <w:rsid w:val="00DC7D54"/>
    <w:rsid w:val="00DE5161"/>
    <w:rsid w:val="00DE5246"/>
    <w:rsid w:val="00E00CDC"/>
    <w:rsid w:val="00E01EB9"/>
    <w:rsid w:val="00E07B63"/>
    <w:rsid w:val="00E146DC"/>
    <w:rsid w:val="00E23D14"/>
    <w:rsid w:val="00E3690B"/>
    <w:rsid w:val="00E53130"/>
    <w:rsid w:val="00E53BBF"/>
    <w:rsid w:val="00E55B42"/>
    <w:rsid w:val="00E65165"/>
    <w:rsid w:val="00E66035"/>
    <w:rsid w:val="00E71759"/>
    <w:rsid w:val="00E74A49"/>
    <w:rsid w:val="00E77239"/>
    <w:rsid w:val="00E850DF"/>
    <w:rsid w:val="00E91020"/>
    <w:rsid w:val="00EA73F7"/>
    <w:rsid w:val="00EE1642"/>
    <w:rsid w:val="00F04128"/>
    <w:rsid w:val="00F212F8"/>
    <w:rsid w:val="00F24199"/>
    <w:rsid w:val="00F30039"/>
    <w:rsid w:val="00F86A52"/>
    <w:rsid w:val="00F943A1"/>
    <w:rsid w:val="00FC5EF4"/>
    <w:rsid w:val="00FD6BFD"/>
    <w:rsid w:val="00FE41E7"/>
    <w:rsid w:val="00FE6F5F"/>
    <w:rsid w:val="00FF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D54"/>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DC7D54"/>
    <w:pPr>
      <w:keepNext/>
      <w:widowControl w:val="0"/>
      <w:tabs>
        <w:tab w:val="left" w:pos="720"/>
        <w:tab w:val="left" w:pos="1350"/>
      </w:tabs>
      <w:spacing w:line="360" w:lineRule="auto"/>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D54"/>
    <w:rPr>
      <w:rFonts w:ascii="Times New Roman" w:eastAsia="Times New Roman" w:hAnsi="Times New Roman" w:cs="Times New Roman"/>
      <w:b/>
      <w:sz w:val="26"/>
      <w:szCs w:val="20"/>
      <w:u w:val="single"/>
    </w:rPr>
  </w:style>
  <w:style w:type="paragraph" w:styleId="Footer">
    <w:name w:val="footer"/>
    <w:basedOn w:val="Normal"/>
    <w:link w:val="FooterChar"/>
    <w:rsid w:val="00DC7D54"/>
    <w:pPr>
      <w:tabs>
        <w:tab w:val="center" w:pos="4320"/>
        <w:tab w:val="right" w:pos="8640"/>
      </w:tabs>
    </w:pPr>
  </w:style>
  <w:style w:type="character" w:customStyle="1" w:styleId="FooterChar">
    <w:name w:val="Footer Char"/>
    <w:basedOn w:val="DefaultParagraphFont"/>
    <w:link w:val="Footer"/>
    <w:rsid w:val="00DC7D54"/>
    <w:rPr>
      <w:rFonts w:ascii="Times New Roman" w:eastAsia="Times New Roman" w:hAnsi="Times New Roman" w:cs="Times New Roman"/>
      <w:sz w:val="26"/>
      <w:szCs w:val="20"/>
    </w:rPr>
  </w:style>
  <w:style w:type="character" w:styleId="PageNumber">
    <w:name w:val="page number"/>
    <w:basedOn w:val="DefaultParagraphFont"/>
    <w:rsid w:val="00DC7D54"/>
  </w:style>
  <w:style w:type="paragraph" w:styleId="BodyTextIndent">
    <w:name w:val="Body Text Indent"/>
    <w:basedOn w:val="Normal"/>
    <w:link w:val="BodyTextIndentChar"/>
    <w:rsid w:val="00DC7D54"/>
    <w:pPr>
      <w:ind w:firstLine="720"/>
    </w:pPr>
    <w:rPr>
      <w:rFonts w:eastAsia="SimSun"/>
    </w:rPr>
  </w:style>
  <w:style w:type="character" w:customStyle="1" w:styleId="BodyTextIndentChar">
    <w:name w:val="Body Text Indent Char"/>
    <w:basedOn w:val="DefaultParagraphFont"/>
    <w:link w:val="BodyTextIndent"/>
    <w:rsid w:val="00DC7D54"/>
    <w:rPr>
      <w:rFonts w:ascii="Times New Roman" w:eastAsia="SimSun" w:hAnsi="Times New Roman" w:cs="Times New Roman"/>
      <w:sz w:val="26"/>
      <w:szCs w:val="20"/>
    </w:rPr>
  </w:style>
  <w:style w:type="paragraph" w:styleId="BodyText">
    <w:name w:val="Body Text"/>
    <w:basedOn w:val="Normal"/>
    <w:link w:val="BodyTextChar"/>
    <w:rsid w:val="00DC7D54"/>
    <w:pPr>
      <w:spacing w:after="120"/>
    </w:pPr>
  </w:style>
  <w:style w:type="character" w:customStyle="1" w:styleId="BodyTextChar">
    <w:name w:val="Body Text Char"/>
    <w:basedOn w:val="DefaultParagraphFont"/>
    <w:link w:val="BodyText"/>
    <w:rsid w:val="00DC7D54"/>
    <w:rPr>
      <w:rFonts w:ascii="Times New Roman" w:eastAsia="Times New Roman" w:hAnsi="Times New Roman" w:cs="Times New Roman"/>
      <w:sz w:val="26"/>
      <w:szCs w:val="20"/>
    </w:rPr>
  </w:style>
  <w:style w:type="paragraph" w:styleId="BodyTextIndent2">
    <w:name w:val="Body Text Indent 2"/>
    <w:basedOn w:val="Normal"/>
    <w:link w:val="BodyTextIndent2Char"/>
    <w:rsid w:val="00DC7D54"/>
    <w:pPr>
      <w:spacing w:after="120" w:line="480" w:lineRule="auto"/>
      <w:ind w:left="360"/>
    </w:pPr>
  </w:style>
  <w:style w:type="character" w:customStyle="1" w:styleId="BodyTextIndent2Char">
    <w:name w:val="Body Text Indent 2 Char"/>
    <w:basedOn w:val="DefaultParagraphFont"/>
    <w:link w:val="BodyTextIndent2"/>
    <w:rsid w:val="00DC7D54"/>
    <w:rPr>
      <w:rFonts w:ascii="Times New Roman" w:eastAsia="Times New Roman" w:hAnsi="Times New Roman" w:cs="Times New Roman"/>
      <w:sz w:val="26"/>
      <w:szCs w:val="20"/>
    </w:rPr>
  </w:style>
  <w:style w:type="paragraph" w:styleId="FootnoteText">
    <w:name w:val="footnote text"/>
    <w:basedOn w:val="Normal"/>
    <w:link w:val="FootnoteTextChar"/>
    <w:uiPriority w:val="99"/>
    <w:semiHidden/>
    <w:unhideWhenUsed/>
    <w:rsid w:val="002868AD"/>
    <w:rPr>
      <w:sz w:val="20"/>
    </w:rPr>
  </w:style>
  <w:style w:type="character" w:customStyle="1" w:styleId="FootnoteTextChar">
    <w:name w:val="Footnote Text Char"/>
    <w:basedOn w:val="DefaultParagraphFont"/>
    <w:link w:val="FootnoteText"/>
    <w:uiPriority w:val="99"/>
    <w:semiHidden/>
    <w:rsid w:val="002868A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868AD"/>
    <w:rPr>
      <w:vertAlign w:val="superscript"/>
    </w:rPr>
  </w:style>
  <w:style w:type="paragraph" w:styleId="BalloonText">
    <w:name w:val="Balloon Text"/>
    <w:basedOn w:val="Normal"/>
    <w:link w:val="BalloonTextChar"/>
    <w:uiPriority w:val="99"/>
    <w:semiHidden/>
    <w:unhideWhenUsed/>
    <w:rsid w:val="004C1E89"/>
    <w:rPr>
      <w:rFonts w:ascii="Tahoma" w:hAnsi="Tahoma" w:cs="Tahoma"/>
      <w:sz w:val="16"/>
      <w:szCs w:val="16"/>
    </w:rPr>
  </w:style>
  <w:style w:type="character" w:customStyle="1" w:styleId="BalloonTextChar">
    <w:name w:val="Balloon Text Char"/>
    <w:basedOn w:val="DefaultParagraphFont"/>
    <w:link w:val="BalloonText"/>
    <w:uiPriority w:val="99"/>
    <w:semiHidden/>
    <w:rsid w:val="004C1E8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92F0F"/>
    <w:rPr>
      <w:sz w:val="16"/>
      <w:szCs w:val="16"/>
    </w:rPr>
  </w:style>
  <w:style w:type="paragraph" w:styleId="CommentText">
    <w:name w:val="annotation text"/>
    <w:basedOn w:val="Normal"/>
    <w:link w:val="CommentTextChar"/>
    <w:uiPriority w:val="99"/>
    <w:semiHidden/>
    <w:unhideWhenUsed/>
    <w:rsid w:val="00392F0F"/>
    <w:rPr>
      <w:sz w:val="20"/>
    </w:rPr>
  </w:style>
  <w:style w:type="character" w:customStyle="1" w:styleId="CommentTextChar">
    <w:name w:val="Comment Text Char"/>
    <w:basedOn w:val="DefaultParagraphFont"/>
    <w:link w:val="CommentText"/>
    <w:uiPriority w:val="99"/>
    <w:semiHidden/>
    <w:rsid w:val="00392F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2F0F"/>
    <w:rPr>
      <w:b/>
      <w:bCs/>
    </w:rPr>
  </w:style>
  <w:style w:type="character" w:customStyle="1" w:styleId="CommentSubjectChar">
    <w:name w:val="Comment Subject Char"/>
    <w:basedOn w:val="CommentTextChar"/>
    <w:link w:val="CommentSubject"/>
    <w:uiPriority w:val="99"/>
    <w:semiHidden/>
    <w:rsid w:val="00392F0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0194C"/>
    <w:pPr>
      <w:tabs>
        <w:tab w:val="center" w:pos="4680"/>
        <w:tab w:val="right" w:pos="9360"/>
      </w:tabs>
    </w:pPr>
  </w:style>
  <w:style w:type="character" w:customStyle="1" w:styleId="HeaderChar">
    <w:name w:val="Header Char"/>
    <w:basedOn w:val="DefaultParagraphFont"/>
    <w:link w:val="Header"/>
    <w:uiPriority w:val="99"/>
    <w:rsid w:val="0030194C"/>
    <w:rPr>
      <w:rFonts w:ascii="Times New Roman" w:eastAsia="Times New Roman" w:hAnsi="Times New Roman"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D54"/>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DC7D54"/>
    <w:pPr>
      <w:keepNext/>
      <w:widowControl w:val="0"/>
      <w:tabs>
        <w:tab w:val="left" w:pos="720"/>
        <w:tab w:val="left" w:pos="1350"/>
      </w:tabs>
      <w:spacing w:line="360" w:lineRule="auto"/>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D54"/>
    <w:rPr>
      <w:rFonts w:ascii="Times New Roman" w:eastAsia="Times New Roman" w:hAnsi="Times New Roman" w:cs="Times New Roman"/>
      <w:b/>
      <w:sz w:val="26"/>
      <w:szCs w:val="20"/>
      <w:u w:val="single"/>
    </w:rPr>
  </w:style>
  <w:style w:type="paragraph" w:styleId="Footer">
    <w:name w:val="footer"/>
    <w:basedOn w:val="Normal"/>
    <w:link w:val="FooterChar"/>
    <w:rsid w:val="00DC7D54"/>
    <w:pPr>
      <w:tabs>
        <w:tab w:val="center" w:pos="4320"/>
        <w:tab w:val="right" w:pos="8640"/>
      </w:tabs>
    </w:pPr>
  </w:style>
  <w:style w:type="character" w:customStyle="1" w:styleId="FooterChar">
    <w:name w:val="Footer Char"/>
    <w:basedOn w:val="DefaultParagraphFont"/>
    <w:link w:val="Footer"/>
    <w:rsid w:val="00DC7D54"/>
    <w:rPr>
      <w:rFonts w:ascii="Times New Roman" w:eastAsia="Times New Roman" w:hAnsi="Times New Roman" w:cs="Times New Roman"/>
      <w:sz w:val="26"/>
      <w:szCs w:val="20"/>
    </w:rPr>
  </w:style>
  <w:style w:type="character" w:styleId="PageNumber">
    <w:name w:val="page number"/>
    <w:basedOn w:val="DefaultParagraphFont"/>
    <w:rsid w:val="00DC7D54"/>
  </w:style>
  <w:style w:type="paragraph" w:styleId="BodyTextIndent">
    <w:name w:val="Body Text Indent"/>
    <w:basedOn w:val="Normal"/>
    <w:link w:val="BodyTextIndentChar"/>
    <w:rsid w:val="00DC7D54"/>
    <w:pPr>
      <w:ind w:firstLine="720"/>
    </w:pPr>
    <w:rPr>
      <w:rFonts w:eastAsia="SimSun"/>
    </w:rPr>
  </w:style>
  <w:style w:type="character" w:customStyle="1" w:styleId="BodyTextIndentChar">
    <w:name w:val="Body Text Indent Char"/>
    <w:basedOn w:val="DefaultParagraphFont"/>
    <w:link w:val="BodyTextIndent"/>
    <w:rsid w:val="00DC7D54"/>
    <w:rPr>
      <w:rFonts w:ascii="Times New Roman" w:eastAsia="SimSun" w:hAnsi="Times New Roman" w:cs="Times New Roman"/>
      <w:sz w:val="26"/>
      <w:szCs w:val="20"/>
    </w:rPr>
  </w:style>
  <w:style w:type="paragraph" w:styleId="BodyText">
    <w:name w:val="Body Text"/>
    <w:basedOn w:val="Normal"/>
    <w:link w:val="BodyTextChar"/>
    <w:rsid w:val="00DC7D54"/>
    <w:pPr>
      <w:spacing w:after="120"/>
    </w:pPr>
  </w:style>
  <w:style w:type="character" w:customStyle="1" w:styleId="BodyTextChar">
    <w:name w:val="Body Text Char"/>
    <w:basedOn w:val="DefaultParagraphFont"/>
    <w:link w:val="BodyText"/>
    <w:rsid w:val="00DC7D54"/>
    <w:rPr>
      <w:rFonts w:ascii="Times New Roman" w:eastAsia="Times New Roman" w:hAnsi="Times New Roman" w:cs="Times New Roman"/>
      <w:sz w:val="26"/>
      <w:szCs w:val="20"/>
    </w:rPr>
  </w:style>
  <w:style w:type="paragraph" w:styleId="BodyTextIndent2">
    <w:name w:val="Body Text Indent 2"/>
    <w:basedOn w:val="Normal"/>
    <w:link w:val="BodyTextIndent2Char"/>
    <w:rsid w:val="00DC7D54"/>
    <w:pPr>
      <w:spacing w:after="120" w:line="480" w:lineRule="auto"/>
      <w:ind w:left="360"/>
    </w:pPr>
  </w:style>
  <w:style w:type="character" w:customStyle="1" w:styleId="BodyTextIndent2Char">
    <w:name w:val="Body Text Indent 2 Char"/>
    <w:basedOn w:val="DefaultParagraphFont"/>
    <w:link w:val="BodyTextIndent2"/>
    <w:rsid w:val="00DC7D54"/>
    <w:rPr>
      <w:rFonts w:ascii="Times New Roman" w:eastAsia="Times New Roman" w:hAnsi="Times New Roman" w:cs="Times New Roman"/>
      <w:sz w:val="26"/>
      <w:szCs w:val="20"/>
    </w:rPr>
  </w:style>
  <w:style w:type="paragraph" w:styleId="FootnoteText">
    <w:name w:val="footnote text"/>
    <w:basedOn w:val="Normal"/>
    <w:link w:val="FootnoteTextChar"/>
    <w:uiPriority w:val="99"/>
    <w:semiHidden/>
    <w:unhideWhenUsed/>
    <w:rsid w:val="002868AD"/>
    <w:rPr>
      <w:sz w:val="20"/>
    </w:rPr>
  </w:style>
  <w:style w:type="character" w:customStyle="1" w:styleId="FootnoteTextChar">
    <w:name w:val="Footnote Text Char"/>
    <w:basedOn w:val="DefaultParagraphFont"/>
    <w:link w:val="FootnoteText"/>
    <w:uiPriority w:val="99"/>
    <w:semiHidden/>
    <w:rsid w:val="002868A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868AD"/>
    <w:rPr>
      <w:vertAlign w:val="superscript"/>
    </w:rPr>
  </w:style>
  <w:style w:type="paragraph" w:styleId="BalloonText">
    <w:name w:val="Balloon Text"/>
    <w:basedOn w:val="Normal"/>
    <w:link w:val="BalloonTextChar"/>
    <w:uiPriority w:val="99"/>
    <w:semiHidden/>
    <w:unhideWhenUsed/>
    <w:rsid w:val="004C1E89"/>
    <w:rPr>
      <w:rFonts w:ascii="Tahoma" w:hAnsi="Tahoma" w:cs="Tahoma"/>
      <w:sz w:val="16"/>
      <w:szCs w:val="16"/>
    </w:rPr>
  </w:style>
  <w:style w:type="character" w:customStyle="1" w:styleId="BalloonTextChar">
    <w:name w:val="Balloon Text Char"/>
    <w:basedOn w:val="DefaultParagraphFont"/>
    <w:link w:val="BalloonText"/>
    <w:uiPriority w:val="99"/>
    <w:semiHidden/>
    <w:rsid w:val="004C1E8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92F0F"/>
    <w:rPr>
      <w:sz w:val="16"/>
      <w:szCs w:val="16"/>
    </w:rPr>
  </w:style>
  <w:style w:type="paragraph" w:styleId="CommentText">
    <w:name w:val="annotation text"/>
    <w:basedOn w:val="Normal"/>
    <w:link w:val="CommentTextChar"/>
    <w:uiPriority w:val="99"/>
    <w:semiHidden/>
    <w:unhideWhenUsed/>
    <w:rsid w:val="00392F0F"/>
    <w:rPr>
      <w:sz w:val="20"/>
    </w:rPr>
  </w:style>
  <w:style w:type="character" w:customStyle="1" w:styleId="CommentTextChar">
    <w:name w:val="Comment Text Char"/>
    <w:basedOn w:val="DefaultParagraphFont"/>
    <w:link w:val="CommentText"/>
    <w:uiPriority w:val="99"/>
    <w:semiHidden/>
    <w:rsid w:val="00392F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2F0F"/>
    <w:rPr>
      <w:b/>
      <w:bCs/>
    </w:rPr>
  </w:style>
  <w:style w:type="character" w:customStyle="1" w:styleId="CommentSubjectChar">
    <w:name w:val="Comment Subject Char"/>
    <w:basedOn w:val="CommentTextChar"/>
    <w:link w:val="CommentSubject"/>
    <w:uiPriority w:val="99"/>
    <w:semiHidden/>
    <w:rsid w:val="00392F0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0194C"/>
    <w:pPr>
      <w:tabs>
        <w:tab w:val="center" w:pos="4680"/>
        <w:tab w:val="right" w:pos="9360"/>
      </w:tabs>
    </w:pPr>
  </w:style>
  <w:style w:type="character" w:customStyle="1" w:styleId="HeaderChar">
    <w:name w:val="Header Char"/>
    <w:basedOn w:val="DefaultParagraphFont"/>
    <w:link w:val="Header"/>
    <w:uiPriority w:val="99"/>
    <w:rsid w:val="0030194C"/>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6CACB-1FBF-446B-A7E9-CE90964FE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msamuel</dc:creator>
  <cp:lastModifiedBy>Farner, Joyce</cp:lastModifiedBy>
  <cp:revision>6</cp:revision>
  <cp:lastPrinted>2012-11-08T13:25:00Z</cp:lastPrinted>
  <dcterms:created xsi:type="dcterms:W3CDTF">2012-10-31T14:29:00Z</dcterms:created>
  <dcterms:modified xsi:type="dcterms:W3CDTF">2012-11-08T13:25:00Z</dcterms:modified>
</cp:coreProperties>
</file>