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95" w:rsidRDefault="00344995">
      <w:pPr>
        <w:suppressAutoHyphens/>
        <w:jc w:val="center"/>
        <w:rPr>
          <w:rFonts w:ascii="Times New Roman" w:hAnsi="Times New Roman"/>
          <w:spacing w:val="-3"/>
          <w:szCs w:val="24"/>
        </w:rPr>
      </w:pPr>
    </w:p>
    <w:p w:rsidR="00344995" w:rsidRDefault="00344995">
      <w:pPr>
        <w:suppressAutoHyphens/>
        <w:jc w:val="center"/>
        <w:rPr>
          <w:rFonts w:ascii="Times New Roman" w:hAnsi="Times New Roman"/>
          <w:spacing w:val="-3"/>
          <w:szCs w:val="24"/>
        </w:rPr>
      </w:pPr>
    </w:p>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D95AD2"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D95AD2"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Default="00141506">
      <w:pPr>
        <w:tabs>
          <w:tab w:val="left" w:pos="-720"/>
        </w:tabs>
        <w:suppressAutoHyphens/>
        <w:jc w:val="both"/>
        <w:rPr>
          <w:rFonts w:ascii="Times New Roman" w:hAnsi="Times New Roman"/>
          <w:spacing w:val="-3"/>
          <w:szCs w:val="24"/>
        </w:rPr>
      </w:pPr>
    </w:p>
    <w:p w:rsidR="00344995" w:rsidRDefault="00344995">
      <w:pPr>
        <w:tabs>
          <w:tab w:val="left" w:pos="-720"/>
        </w:tabs>
        <w:suppressAutoHyphens/>
        <w:jc w:val="both"/>
        <w:rPr>
          <w:rFonts w:ascii="Times New Roman" w:hAnsi="Times New Roman"/>
          <w:spacing w:val="-3"/>
          <w:szCs w:val="24"/>
        </w:rPr>
      </w:pPr>
    </w:p>
    <w:p w:rsidR="00344995" w:rsidRDefault="00C224DB" w:rsidP="00817AAD">
      <w:pPr>
        <w:rPr>
          <w:rFonts w:ascii="Times New Roman" w:hAnsi="Times New Roman"/>
        </w:rPr>
      </w:pPr>
      <w:bookmarkStart w:id="0" w:name="BMComplaintant"/>
      <w:r w:rsidRPr="00B616F5">
        <w:rPr>
          <w:rFonts w:ascii="Times New Roman" w:hAnsi="Times New Roman"/>
        </w:rPr>
        <w:t>DAVID KEATING</w:t>
      </w:r>
      <w:bookmarkEnd w:id="0"/>
      <w:r w:rsidR="00344995">
        <w:rPr>
          <w:rFonts w:ascii="Times New Roman" w:hAnsi="Times New Roman"/>
        </w:rPr>
        <w:tab/>
      </w:r>
      <w:r w:rsidR="00344995">
        <w:rPr>
          <w:rFonts w:ascii="Times New Roman" w:hAnsi="Times New Roman"/>
        </w:rPr>
        <w:tab/>
      </w:r>
      <w:r w:rsidR="00344995">
        <w:rPr>
          <w:rFonts w:ascii="Times New Roman" w:hAnsi="Times New Roman"/>
        </w:rPr>
        <w:tab/>
      </w:r>
      <w:r w:rsidR="00344995">
        <w:rPr>
          <w:rFonts w:ascii="Times New Roman" w:hAnsi="Times New Roman"/>
        </w:rPr>
        <w:tab/>
      </w:r>
      <w:r w:rsidR="00344995">
        <w:rPr>
          <w:rFonts w:ascii="Times New Roman" w:hAnsi="Times New Roman"/>
        </w:rPr>
        <w:tab/>
        <w:t>:</w:t>
      </w:r>
    </w:p>
    <w:p w:rsidR="00344995" w:rsidRDefault="00344995" w:rsidP="00817AA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344995" w:rsidRDefault="00344995" w:rsidP="00344995">
      <w:pPr>
        <w:tabs>
          <w:tab w:val="left" w:pos="-720"/>
        </w:tabs>
        <w:suppressAutoHyphens/>
        <w:jc w:val="both"/>
        <w:rPr>
          <w:rFonts w:ascii="Times New Roman" w:hAnsi="Times New Roman"/>
        </w:rPr>
      </w:pPr>
      <w:r>
        <w:rPr>
          <w:rFonts w:ascii="Times New Roman" w:hAnsi="Times New Roman"/>
        </w:rPr>
        <w:tab/>
      </w:r>
      <w:r w:rsidR="00003A6F">
        <w:rPr>
          <w:rFonts w:ascii="Times New Roman" w:hAnsi="Times New Roman"/>
        </w:rPr>
        <w:t>v.</w:t>
      </w:r>
      <w:bookmarkStart w:id="1" w:name="BMRespondent"/>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r>
      <w:r>
        <w:rPr>
          <w:rFonts w:ascii="Times New Roman" w:hAnsi="Times New Roman"/>
        </w:rPr>
        <w:tab/>
      </w:r>
      <w:bookmarkStart w:id="2" w:name="BMDocketNumber"/>
      <w:r>
        <w:rPr>
          <w:rFonts w:ascii="Times New Roman" w:hAnsi="Times New Roman"/>
          <w:spacing w:val="-3"/>
          <w:szCs w:val="24"/>
        </w:rPr>
        <w:t>C-2012-2287152</w:t>
      </w:r>
      <w:bookmarkEnd w:id="2"/>
    </w:p>
    <w:p w:rsidR="00344995" w:rsidRDefault="00344995" w:rsidP="00344995">
      <w:pPr>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344995" w:rsidRDefault="00003A6F" w:rsidP="00344995">
      <w:pPr>
        <w:rPr>
          <w:rFonts w:ascii="Times New Roman" w:hAnsi="Times New Roman"/>
        </w:rPr>
      </w:pPr>
      <w:r>
        <w:rPr>
          <w:rFonts w:ascii="Times New Roman" w:hAnsi="Times New Roman"/>
        </w:rPr>
        <w:t xml:space="preserve">TOWN AND COUNTRY </w:t>
      </w:r>
      <w:r w:rsidR="00344995">
        <w:rPr>
          <w:rFonts w:ascii="Times New Roman" w:hAnsi="Times New Roman"/>
        </w:rPr>
        <w:tab/>
      </w:r>
      <w:r w:rsidR="00344995">
        <w:rPr>
          <w:rFonts w:ascii="Times New Roman" w:hAnsi="Times New Roman"/>
        </w:rPr>
        <w:tab/>
      </w:r>
      <w:r w:rsidR="00344995">
        <w:rPr>
          <w:rFonts w:ascii="Times New Roman" w:hAnsi="Times New Roman"/>
        </w:rPr>
        <w:tab/>
      </w:r>
      <w:r w:rsidR="00344995">
        <w:rPr>
          <w:rFonts w:ascii="Times New Roman" w:hAnsi="Times New Roman"/>
        </w:rPr>
        <w:tab/>
        <w:t>:</w:t>
      </w:r>
    </w:p>
    <w:p w:rsidR="00344995" w:rsidRDefault="00003A6F" w:rsidP="00344995">
      <w:pPr>
        <w:rPr>
          <w:rFonts w:ascii="Times New Roman" w:hAnsi="Times New Roman"/>
        </w:rPr>
      </w:pPr>
      <w:r>
        <w:rPr>
          <w:rFonts w:ascii="Times New Roman" w:hAnsi="Times New Roman"/>
        </w:rPr>
        <w:t>MOVING AND STORAGE</w:t>
      </w:r>
      <w:bookmarkEnd w:id="1"/>
      <w:r w:rsidR="00344995">
        <w:rPr>
          <w:rFonts w:ascii="Times New Roman" w:hAnsi="Times New Roman"/>
        </w:rPr>
        <w:tab/>
      </w:r>
      <w:r w:rsidR="00344995">
        <w:rPr>
          <w:rFonts w:ascii="Times New Roman" w:hAnsi="Times New Roman"/>
        </w:rPr>
        <w:tab/>
      </w:r>
      <w:r w:rsidR="00344995">
        <w:rPr>
          <w:rFonts w:ascii="Times New Roman" w:hAnsi="Times New Roman"/>
        </w:rPr>
        <w:tab/>
      </w:r>
      <w:r w:rsidR="00344995">
        <w:rPr>
          <w:rFonts w:ascii="Times New Roman" w:hAnsi="Times New Roman"/>
        </w:rPr>
        <w:tab/>
        <w:t>:</w:t>
      </w:r>
    </w:p>
    <w:p w:rsidR="00441A14" w:rsidRPr="00441A14" w:rsidRDefault="00441A14" w:rsidP="00441A14">
      <w:pPr>
        <w:tabs>
          <w:tab w:val="left" w:pos="-720"/>
          <w:tab w:val="left" w:pos="5040"/>
          <w:tab w:val="left" w:pos="6480"/>
        </w:tabs>
        <w:suppressAutoHyphens/>
        <w:jc w:val="both"/>
        <w:rPr>
          <w:rFonts w:ascii="Times New Roman" w:hAnsi="Times New Roman"/>
          <w:spacing w:val="-3"/>
          <w:szCs w:val="24"/>
        </w:rPr>
      </w:pPr>
    </w:p>
    <w:p w:rsidR="00587391" w:rsidRPr="00441A14" w:rsidRDefault="00587391">
      <w:pPr>
        <w:tabs>
          <w:tab w:val="left" w:pos="-720"/>
        </w:tabs>
        <w:suppressAutoHyphens/>
        <w:jc w:val="both"/>
        <w:rPr>
          <w:rFonts w:ascii="Times New Roman" w:hAnsi="Times New Roman"/>
          <w:spacing w:val="-3"/>
          <w:szCs w:val="24"/>
        </w:rPr>
      </w:pPr>
    </w:p>
    <w:p w:rsidR="00141506" w:rsidRPr="000C1A59" w:rsidRDefault="00141506" w:rsidP="00344995">
      <w:pPr>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3" w:name="BMPresidingOfficer"/>
      <w:r w:rsidR="00C224DB" w:rsidRPr="00B616F5">
        <w:rPr>
          <w:rFonts w:ascii="Times New Roman" w:hAnsi="Times New Roman"/>
          <w:spacing w:val="-3"/>
          <w:szCs w:val="24"/>
        </w:rPr>
        <w:t>Eranda Vero</w:t>
      </w:r>
      <w:bookmarkEnd w:id="3"/>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344995" w:rsidRPr="00344995">
        <w:rPr>
          <w:rFonts w:ascii="Times New Roman" w:hAnsi="Times New Roman"/>
          <w:b/>
          <w:spacing w:val="-3"/>
          <w:szCs w:val="24"/>
        </w:rPr>
        <w:t>A</w:t>
      </w:r>
      <w:r w:rsidR="00344995">
        <w:rPr>
          <w:rFonts w:ascii="Times New Roman" w:hAnsi="Times New Roman"/>
          <w:b/>
          <w:spacing w:val="-3"/>
          <w:szCs w:val="24"/>
        </w:rPr>
        <w:t>ugust 2, 2012</w:t>
      </w:r>
      <w:r w:rsidRPr="00FB6879">
        <w:rPr>
          <w:rFonts w:ascii="Times New Roman" w:hAnsi="Times New Roman"/>
          <w:spacing w:val="-3"/>
          <w:szCs w:val="24"/>
        </w:rPr>
        <w:t xml:space="preserve">, has become final without further Commission action; </w:t>
      </w:r>
    </w:p>
    <w:p w:rsidR="007C0D22" w:rsidRDefault="007C0D22">
      <w:pPr>
        <w:tabs>
          <w:tab w:val="left" w:pos="-720"/>
        </w:tabs>
        <w:suppressAutoHyphens/>
        <w:jc w:val="both"/>
        <w:rPr>
          <w:rFonts w:ascii="Times New Roman" w:hAnsi="Times New Roman"/>
          <w:spacing w:val="-3"/>
          <w:szCs w:val="24"/>
        </w:rPr>
      </w:pPr>
    </w:p>
    <w:p w:rsidR="00344995" w:rsidRPr="00FB6879" w:rsidRDefault="00344995">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344995" w:rsidRPr="00FB6879" w:rsidRDefault="00344995"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p>
    <w:p w:rsidR="00344995" w:rsidRDefault="00344995" w:rsidP="00344995">
      <w:pPr>
        <w:widowControl w:val="0"/>
        <w:tabs>
          <w:tab w:val="left" w:pos="1505"/>
          <w:tab w:val="left" w:pos="2203"/>
        </w:tabs>
        <w:autoSpaceDE w:val="0"/>
        <w:autoSpaceDN w:val="0"/>
        <w:adjustRightInd w:val="0"/>
        <w:spacing w:line="360" w:lineRule="auto"/>
        <w:ind w:firstLine="1440"/>
        <w:rPr>
          <w:rFonts w:ascii="Times New Roman" w:hAnsi="Times New Roman"/>
          <w:spacing w:val="-3"/>
          <w:szCs w:val="24"/>
        </w:rPr>
      </w:pPr>
      <w:r>
        <w:rPr>
          <w:rFonts w:ascii="Times New Roman" w:hAnsi="Times New Roman"/>
          <w:color w:val="000000"/>
          <w:szCs w:val="24"/>
        </w:rPr>
        <w:t>1.</w:t>
      </w:r>
      <w:r>
        <w:rPr>
          <w:rFonts w:ascii="Times New Roman" w:hAnsi="Times New Roman"/>
          <w:color w:val="000000"/>
          <w:szCs w:val="24"/>
        </w:rPr>
        <w:tab/>
      </w:r>
      <w:r w:rsidRPr="00542B3E">
        <w:rPr>
          <w:rFonts w:ascii="Times New Roman" w:hAnsi="Times New Roman"/>
          <w:spacing w:val="-3"/>
          <w:szCs w:val="24"/>
        </w:rPr>
        <w:t xml:space="preserve">That the formal Complaint filed by </w:t>
      </w:r>
      <w:r>
        <w:rPr>
          <w:rFonts w:ascii="Times New Roman" w:hAnsi="Times New Roman"/>
          <w:spacing w:val="-3"/>
          <w:szCs w:val="24"/>
        </w:rPr>
        <w:t xml:space="preserve">David J. Keating against </w:t>
      </w:r>
      <w:proofErr w:type="spellStart"/>
      <w:r>
        <w:rPr>
          <w:rFonts w:ascii="Times New Roman" w:hAnsi="Times New Roman"/>
          <w:szCs w:val="24"/>
        </w:rPr>
        <w:t>Genco</w:t>
      </w:r>
      <w:proofErr w:type="spellEnd"/>
      <w:r>
        <w:rPr>
          <w:rFonts w:ascii="Times New Roman" w:hAnsi="Times New Roman"/>
          <w:szCs w:val="24"/>
        </w:rPr>
        <w:t xml:space="preserve"> Enterprises LLC d/b/a</w:t>
      </w:r>
      <w:r w:rsidRPr="00B132D0">
        <w:rPr>
          <w:rFonts w:ascii="Times New Roman" w:hAnsi="Times New Roman"/>
          <w:szCs w:val="24"/>
        </w:rPr>
        <w:t xml:space="preserve"> </w:t>
      </w:r>
      <w:r>
        <w:rPr>
          <w:rFonts w:ascii="Times New Roman" w:hAnsi="Times New Roman"/>
          <w:szCs w:val="24"/>
        </w:rPr>
        <w:t xml:space="preserve">Town and Country Moving and Storage </w:t>
      </w:r>
      <w:r w:rsidRPr="00542B3E">
        <w:rPr>
          <w:rFonts w:ascii="Times New Roman" w:hAnsi="Times New Roman"/>
          <w:spacing w:val="-3"/>
          <w:szCs w:val="24"/>
        </w:rPr>
        <w:t xml:space="preserve">at Docket No. </w:t>
      </w:r>
      <w:r>
        <w:rPr>
          <w:rFonts w:ascii="Times New Roman" w:hAnsi="Times New Roman"/>
          <w:szCs w:val="24"/>
        </w:rPr>
        <w:t xml:space="preserve">C-2012-2287152 is </w:t>
      </w:r>
      <w:r>
        <w:rPr>
          <w:rFonts w:ascii="Times New Roman" w:hAnsi="Times New Roman"/>
          <w:spacing w:val="-3"/>
          <w:szCs w:val="24"/>
        </w:rPr>
        <w:t>denied for failure to carry the burden of proof.</w:t>
      </w:r>
    </w:p>
    <w:p w:rsidR="00344995" w:rsidRDefault="00344995" w:rsidP="00344995">
      <w:pPr>
        <w:widowControl w:val="0"/>
        <w:tabs>
          <w:tab w:val="left" w:pos="1505"/>
          <w:tab w:val="left" w:pos="2203"/>
        </w:tabs>
        <w:autoSpaceDE w:val="0"/>
        <w:autoSpaceDN w:val="0"/>
        <w:adjustRightInd w:val="0"/>
        <w:spacing w:line="360" w:lineRule="auto"/>
        <w:ind w:firstLine="1440"/>
        <w:rPr>
          <w:rFonts w:ascii="Times New Roman" w:hAnsi="Times New Roman"/>
          <w:spacing w:val="-3"/>
          <w:szCs w:val="24"/>
        </w:rPr>
      </w:pPr>
    </w:p>
    <w:p w:rsidR="00344995" w:rsidRPr="008D0B7F" w:rsidRDefault="00344995" w:rsidP="00344995">
      <w:pPr>
        <w:widowControl w:val="0"/>
        <w:tabs>
          <w:tab w:val="left" w:pos="1505"/>
          <w:tab w:val="left" w:pos="2203"/>
        </w:tabs>
        <w:autoSpaceDE w:val="0"/>
        <w:autoSpaceDN w:val="0"/>
        <w:adjustRightInd w:val="0"/>
        <w:spacing w:line="360" w:lineRule="auto"/>
        <w:ind w:firstLine="1440"/>
        <w:rPr>
          <w:rFonts w:ascii="Times New Roman" w:hAnsi="Times New Roman"/>
          <w:spacing w:val="-3"/>
          <w:szCs w:val="24"/>
        </w:rPr>
      </w:pPr>
      <w:r>
        <w:rPr>
          <w:rFonts w:ascii="Times New Roman" w:hAnsi="Times New Roman"/>
          <w:spacing w:val="-3"/>
          <w:szCs w:val="24"/>
        </w:rPr>
        <w:t>2.</w:t>
      </w:r>
      <w:r>
        <w:rPr>
          <w:rFonts w:ascii="Times New Roman" w:hAnsi="Times New Roman"/>
          <w:spacing w:val="-3"/>
          <w:szCs w:val="24"/>
        </w:rPr>
        <w:tab/>
        <w:t xml:space="preserve">That </w:t>
      </w:r>
      <w:proofErr w:type="spellStart"/>
      <w:r>
        <w:rPr>
          <w:rFonts w:ascii="Times New Roman" w:hAnsi="Times New Roman"/>
          <w:szCs w:val="24"/>
        </w:rPr>
        <w:t>Genco</w:t>
      </w:r>
      <w:proofErr w:type="spellEnd"/>
      <w:r>
        <w:rPr>
          <w:rFonts w:ascii="Times New Roman" w:hAnsi="Times New Roman"/>
          <w:szCs w:val="24"/>
        </w:rPr>
        <w:t xml:space="preserve"> Enterprises LLC d/b/a</w:t>
      </w:r>
      <w:r w:rsidRPr="00B132D0">
        <w:rPr>
          <w:rFonts w:ascii="Times New Roman" w:hAnsi="Times New Roman"/>
          <w:szCs w:val="24"/>
        </w:rPr>
        <w:t xml:space="preserve"> </w:t>
      </w:r>
      <w:r>
        <w:rPr>
          <w:rFonts w:ascii="Times New Roman" w:hAnsi="Times New Roman"/>
          <w:szCs w:val="24"/>
        </w:rPr>
        <w:t>Town and Country Moving and Storage must allow David J. Keating to submit an insurance claim upon receipt of full payment of the price shown in the bill of lading dated December 21, 2011.</w:t>
      </w:r>
    </w:p>
    <w:p w:rsidR="00344995" w:rsidRDefault="00344995" w:rsidP="00344995">
      <w:pPr>
        <w:widowControl w:val="0"/>
        <w:tabs>
          <w:tab w:val="left" w:pos="1541"/>
          <w:tab w:val="left" w:pos="2261"/>
        </w:tabs>
        <w:autoSpaceDE w:val="0"/>
        <w:autoSpaceDN w:val="0"/>
        <w:adjustRightInd w:val="0"/>
        <w:spacing w:line="360" w:lineRule="auto"/>
        <w:rPr>
          <w:rFonts w:ascii="Times New Roman" w:hAnsi="Times New Roman"/>
          <w:color w:val="000000"/>
          <w:szCs w:val="24"/>
        </w:rPr>
      </w:pPr>
    </w:p>
    <w:p w:rsidR="00344995" w:rsidRDefault="00344995" w:rsidP="00344995">
      <w:pPr>
        <w:widowControl w:val="0"/>
        <w:tabs>
          <w:tab w:val="left" w:pos="1541"/>
          <w:tab w:val="left" w:pos="2261"/>
        </w:tabs>
        <w:autoSpaceDE w:val="0"/>
        <w:autoSpaceDN w:val="0"/>
        <w:adjustRightInd w:val="0"/>
        <w:spacing w:line="360" w:lineRule="auto"/>
        <w:ind w:firstLine="1440"/>
        <w:rPr>
          <w:rFonts w:ascii="Times New Roman" w:hAnsi="Times New Roman"/>
          <w:color w:val="000000"/>
          <w:szCs w:val="24"/>
        </w:rPr>
      </w:pPr>
      <w:r>
        <w:rPr>
          <w:rFonts w:ascii="Times New Roman" w:hAnsi="Times New Roman"/>
          <w:color w:val="000000"/>
          <w:szCs w:val="24"/>
        </w:rPr>
        <w:br w:type="page"/>
      </w:r>
    </w:p>
    <w:p w:rsidR="00344995" w:rsidRPr="00C2283B" w:rsidRDefault="00344995" w:rsidP="00344995">
      <w:pPr>
        <w:widowControl w:val="0"/>
        <w:tabs>
          <w:tab w:val="left" w:pos="1541"/>
          <w:tab w:val="left" w:pos="2261"/>
        </w:tabs>
        <w:autoSpaceDE w:val="0"/>
        <w:autoSpaceDN w:val="0"/>
        <w:adjustRightInd w:val="0"/>
        <w:spacing w:line="360" w:lineRule="auto"/>
        <w:ind w:firstLine="1440"/>
        <w:rPr>
          <w:rFonts w:ascii="Times New Roman" w:hAnsi="Times New Roman"/>
          <w:color w:val="000000"/>
          <w:szCs w:val="24"/>
        </w:rPr>
      </w:pPr>
      <w:r w:rsidRPr="00C2283B">
        <w:rPr>
          <w:rFonts w:ascii="Times New Roman" w:hAnsi="Times New Roman"/>
          <w:color w:val="000000"/>
          <w:szCs w:val="24"/>
        </w:rPr>
        <w:lastRenderedPageBreak/>
        <w:t>3.</w:t>
      </w:r>
      <w:r w:rsidRPr="00C2283B">
        <w:rPr>
          <w:rFonts w:ascii="Times New Roman" w:hAnsi="Times New Roman"/>
          <w:color w:val="000000"/>
          <w:szCs w:val="24"/>
        </w:rPr>
        <w:tab/>
        <w:t xml:space="preserve">That the record at Docket Number </w:t>
      </w:r>
      <w:r>
        <w:rPr>
          <w:rFonts w:ascii="Times New Roman" w:hAnsi="Times New Roman"/>
          <w:szCs w:val="24"/>
        </w:rPr>
        <w:t xml:space="preserve">C-2012-2287152 </w:t>
      </w:r>
      <w:r w:rsidRPr="00C2283B">
        <w:rPr>
          <w:rFonts w:ascii="Times New Roman" w:hAnsi="Times New Roman"/>
          <w:bCs/>
          <w:color w:val="000000"/>
          <w:szCs w:val="24"/>
        </w:rPr>
        <w:t>be marked closed.</w:t>
      </w:r>
    </w:p>
    <w:p w:rsidR="00817AAD" w:rsidRPr="00817AAD" w:rsidRDefault="00817AAD" w:rsidP="00817AAD">
      <w:pPr>
        <w:tabs>
          <w:tab w:val="num" w:pos="2160"/>
        </w:tabs>
        <w:ind w:firstLine="1440"/>
        <w:jc w:val="both"/>
        <w:rPr>
          <w:rFonts w:ascii="Times New Roman" w:hAnsi="Times New Roman"/>
        </w:rPr>
      </w:pPr>
    </w:p>
    <w:p w:rsidR="00A47CC7" w:rsidRPr="00441A14" w:rsidRDefault="00A47CC7" w:rsidP="00A47CC7">
      <w:pPr>
        <w:ind w:firstLine="1440"/>
        <w:jc w:val="both"/>
        <w:rPr>
          <w:rFonts w:ascii="Times New Roman" w:hAnsi="Times New Roman"/>
        </w:rPr>
      </w:pPr>
    </w:p>
    <w:p w:rsidR="0031293C" w:rsidRDefault="009D23CC"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0553635F" wp14:editId="6B17EF01">
            <wp:simplePos x="0" y="0"/>
            <wp:positionH relativeFrom="column">
              <wp:posOffset>3110230</wp:posOffset>
            </wp:positionH>
            <wp:positionV relativeFrom="paragraph">
              <wp:posOffset>80010</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D23CC">
        <w:rPr>
          <w:rFonts w:ascii="Times New Roman" w:hAnsi="Times New Roman"/>
          <w:spacing w:val="-3"/>
          <w:szCs w:val="24"/>
        </w:rPr>
        <w:t>November 8, 2012</w:t>
      </w:r>
      <w:bookmarkStart w:id="4" w:name="_GoBack"/>
      <w:bookmarkEnd w:id="4"/>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15" w:rsidRDefault="00627815">
      <w:pPr>
        <w:spacing w:line="20" w:lineRule="exact"/>
      </w:pPr>
    </w:p>
  </w:endnote>
  <w:endnote w:type="continuationSeparator" w:id="0">
    <w:p w:rsidR="00627815" w:rsidRDefault="00627815">
      <w:r>
        <w:t xml:space="preserve"> </w:t>
      </w:r>
    </w:p>
  </w:endnote>
  <w:endnote w:type="continuationNotice" w:id="1">
    <w:p w:rsidR="00627815" w:rsidRDefault="006278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15" w:rsidRDefault="00627815">
      <w:r>
        <w:separator/>
      </w:r>
    </w:p>
  </w:footnote>
  <w:footnote w:type="continuationSeparator" w:id="0">
    <w:p w:rsidR="00627815" w:rsidRDefault="00627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44995"/>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27815"/>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D23CC"/>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E18CA"/>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9D23CC"/>
    <w:rPr>
      <w:rFonts w:ascii="Tahoma" w:hAnsi="Tahoma" w:cs="Tahoma"/>
      <w:sz w:val="16"/>
      <w:szCs w:val="16"/>
    </w:rPr>
  </w:style>
  <w:style w:type="character" w:customStyle="1" w:styleId="BalloonTextChar">
    <w:name w:val="Balloon Text Char"/>
    <w:basedOn w:val="DefaultParagraphFont"/>
    <w:link w:val="BalloonText"/>
    <w:rsid w:val="009D2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2012-11-08T17:28:00Z</cp:lastPrinted>
  <dcterms:created xsi:type="dcterms:W3CDTF">2010-09-08T19:30:00Z</dcterms:created>
  <dcterms:modified xsi:type="dcterms:W3CDTF">2012-11-08T17:28:00Z</dcterms:modified>
</cp:coreProperties>
</file>