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C3" w:rsidRPr="00DE562E" w:rsidRDefault="000F1894" w:rsidP="0081696C">
      <w:pPr>
        <w:jc w:val="center"/>
        <w:outlineLvl w:val="0"/>
        <w:rPr>
          <w:b/>
          <w:sz w:val="24"/>
          <w:szCs w:val="24"/>
        </w:rPr>
      </w:pPr>
      <w:r w:rsidRPr="00DE562E">
        <w:rPr>
          <w:b/>
          <w:sz w:val="24"/>
          <w:szCs w:val="24"/>
        </w:rPr>
        <w:t>BEFORE THE</w:t>
      </w:r>
    </w:p>
    <w:p w:rsidR="0088763C" w:rsidRPr="001027AA" w:rsidRDefault="000F1894" w:rsidP="0081696C">
      <w:pPr>
        <w:jc w:val="center"/>
        <w:outlineLvl w:val="0"/>
        <w:rPr>
          <w:b/>
          <w:sz w:val="24"/>
          <w:szCs w:val="24"/>
        </w:rPr>
      </w:pPr>
      <w:r w:rsidRPr="00DE562E">
        <w:rPr>
          <w:b/>
          <w:sz w:val="24"/>
          <w:szCs w:val="24"/>
        </w:rPr>
        <w:t>PENNSYLVANIA PUBLIC UTILITY COMMISSION</w:t>
      </w:r>
    </w:p>
    <w:p w:rsidR="000F1894" w:rsidRPr="00DE562E" w:rsidRDefault="000F1894" w:rsidP="000F1894">
      <w:pPr>
        <w:jc w:val="center"/>
        <w:rPr>
          <w:sz w:val="24"/>
          <w:szCs w:val="24"/>
        </w:rPr>
      </w:pPr>
    </w:p>
    <w:p w:rsidR="000F1894" w:rsidRDefault="000F1894" w:rsidP="000F1894">
      <w:pPr>
        <w:jc w:val="center"/>
        <w:rPr>
          <w:sz w:val="24"/>
          <w:szCs w:val="24"/>
        </w:rPr>
      </w:pPr>
    </w:p>
    <w:p w:rsidR="000F1894" w:rsidRPr="006C3226" w:rsidRDefault="000F1894" w:rsidP="000F1894">
      <w:pPr>
        <w:jc w:val="center"/>
        <w:rPr>
          <w:sz w:val="24"/>
          <w:szCs w:val="24"/>
        </w:rPr>
      </w:pPr>
    </w:p>
    <w:p w:rsidR="002E0985" w:rsidRPr="002E0985" w:rsidRDefault="002261BC" w:rsidP="002E0985">
      <w:pPr>
        <w:tabs>
          <w:tab w:val="left" w:pos="-720"/>
        </w:tabs>
        <w:suppressAutoHyphens/>
        <w:rPr>
          <w:spacing w:val="-3"/>
          <w:sz w:val="24"/>
          <w:szCs w:val="20"/>
        </w:rPr>
      </w:pPr>
      <w:r>
        <w:rPr>
          <w:spacing w:val="-3"/>
          <w:sz w:val="24"/>
          <w:szCs w:val="20"/>
        </w:rPr>
        <w:t>Karen Esak</w:t>
      </w:r>
      <w:r w:rsidR="002E0985">
        <w:rPr>
          <w:spacing w:val="-3"/>
          <w:sz w:val="24"/>
          <w:szCs w:val="20"/>
        </w:rPr>
        <w:tab/>
      </w:r>
      <w:r w:rsidR="002E0985">
        <w:rPr>
          <w:spacing w:val="-3"/>
          <w:sz w:val="24"/>
          <w:szCs w:val="20"/>
        </w:rPr>
        <w:tab/>
      </w:r>
      <w:r w:rsidR="002E0985">
        <w:rPr>
          <w:spacing w:val="-3"/>
          <w:sz w:val="24"/>
          <w:szCs w:val="20"/>
        </w:rPr>
        <w:tab/>
      </w:r>
      <w:r w:rsidR="002E0985">
        <w:rPr>
          <w:spacing w:val="-3"/>
          <w:sz w:val="24"/>
          <w:szCs w:val="20"/>
        </w:rPr>
        <w:tab/>
      </w:r>
      <w:r w:rsidR="002E0985">
        <w:rPr>
          <w:spacing w:val="-3"/>
          <w:sz w:val="24"/>
          <w:szCs w:val="20"/>
        </w:rPr>
        <w:tab/>
      </w:r>
      <w:r w:rsidR="008A045D">
        <w:rPr>
          <w:spacing w:val="-3"/>
          <w:sz w:val="24"/>
          <w:szCs w:val="20"/>
        </w:rPr>
        <w:tab/>
      </w:r>
      <w:r w:rsidR="002E0985">
        <w:rPr>
          <w:spacing w:val="-3"/>
          <w:sz w:val="24"/>
          <w:szCs w:val="20"/>
        </w:rPr>
        <w:t xml:space="preserve">: </w:t>
      </w:r>
      <w:r w:rsidR="002E0985">
        <w:rPr>
          <w:spacing w:val="-3"/>
          <w:sz w:val="24"/>
          <w:szCs w:val="20"/>
        </w:rPr>
        <w:tab/>
      </w:r>
    </w:p>
    <w:p w:rsidR="002E0985" w:rsidRPr="002E0985" w:rsidRDefault="002E0985" w:rsidP="002E0985">
      <w:pPr>
        <w:tabs>
          <w:tab w:val="left" w:pos="-720"/>
        </w:tabs>
        <w:suppressAutoHyphens/>
        <w:rPr>
          <w:spacing w:val="-3"/>
          <w:sz w:val="24"/>
          <w:szCs w:val="20"/>
        </w:rPr>
      </w:pP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  <w:r w:rsidR="008A045D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>:</w:t>
      </w:r>
      <w:r w:rsidRPr="002E0985">
        <w:rPr>
          <w:spacing w:val="-3"/>
          <w:sz w:val="24"/>
          <w:szCs w:val="20"/>
        </w:rPr>
        <w:tab/>
      </w:r>
    </w:p>
    <w:p w:rsidR="002E0985" w:rsidRDefault="002E0985" w:rsidP="002E0985">
      <w:pPr>
        <w:tabs>
          <w:tab w:val="left" w:pos="-720"/>
        </w:tabs>
        <w:suppressAutoHyphens/>
        <w:rPr>
          <w:spacing w:val="-3"/>
          <w:sz w:val="24"/>
          <w:szCs w:val="20"/>
        </w:rPr>
      </w:pPr>
      <w:r w:rsidRPr="002E0985">
        <w:rPr>
          <w:spacing w:val="-3"/>
          <w:sz w:val="24"/>
          <w:szCs w:val="20"/>
        </w:rPr>
        <w:tab/>
        <w:t>v.</w:t>
      </w: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  <w:r w:rsidR="008A045D">
        <w:rPr>
          <w:spacing w:val="-3"/>
          <w:sz w:val="24"/>
          <w:szCs w:val="20"/>
        </w:rPr>
        <w:tab/>
      </w:r>
      <w:r w:rsidR="008A045D">
        <w:rPr>
          <w:spacing w:val="-3"/>
          <w:sz w:val="24"/>
          <w:szCs w:val="20"/>
        </w:rPr>
        <w:tab/>
      </w:r>
      <w:r w:rsidR="008A045D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>:</w:t>
      </w:r>
      <w:r w:rsidR="002261BC">
        <w:rPr>
          <w:spacing w:val="-3"/>
          <w:sz w:val="24"/>
          <w:szCs w:val="20"/>
        </w:rPr>
        <w:tab/>
      </w:r>
      <w:r w:rsidR="008A045D">
        <w:rPr>
          <w:spacing w:val="-3"/>
          <w:sz w:val="24"/>
          <w:szCs w:val="20"/>
        </w:rPr>
        <w:tab/>
      </w:r>
      <w:r w:rsidR="002261BC">
        <w:rPr>
          <w:spacing w:val="-3"/>
          <w:sz w:val="24"/>
          <w:szCs w:val="20"/>
        </w:rPr>
        <w:t>F-2012-2309448</w:t>
      </w:r>
    </w:p>
    <w:p w:rsidR="002E0985" w:rsidRPr="002E0985" w:rsidRDefault="002E0985" w:rsidP="002E0985">
      <w:pPr>
        <w:tabs>
          <w:tab w:val="left" w:pos="-720"/>
        </w:tabs>
        <w:suppressAutoHyphens/>
        <w:rPr>
          <w:spacing w:val="-3"/>
          <w:sz w:val="24"/>
          <w:szCs w:val="20"/>
        </w:rPr>
      </w:pPr>
      <w:r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 w:rsidR="008A045D"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>:</w:t>
      </w:r>
    </w:p>
    <w:p w:rsidR="005E3007" w:rsidRDefault="002261BC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0"/>
        </w:rPr>
        <w:t>PPL Electric Utilities Corporation</w:t>
      </w:r>
      <w:r w:rsidR="002E0985" w:rsidRPr="002E0985">
        <w:rPr>
          <w:spacing w:val="-3"/>
          <w:sz w:val="24"/>
          <w:szCs w:val="20"/>
        </w:rPr>
        <w:tab/>
      </w:r>
      <w:r w:rsidR="002E0985" w:rsidRPr="002E0985">
        <w:rPr>
          <w:spacing w:val="-3"/>
          <w:sz w:val="24"/>
          <w:szCs w:val="20"/>
        </w:rPr>
        <w:tab/>
      </w:r>
      <w:r w:rsidR="008A045D">
        <w:rPr>
          <w:spacing w:val="-3"/>
          <w:sz w:val="24"/>
          <w:szCs w:val="20"/>
        </w:rPr>
        <w:tab/>
      </w:r>
      <w:r w:rsidR="002E0985" w:rsidRPr="002E0985">
        <w:rPr>
          <w:spacing w:val="-3"/>
          <w:sz w:val="24"/>
          <w:szCs w:val="20"/>
        </w:rPr>
        <w:t>:</w:t>
      </w:r>
      <w:r w:rsidR="005E3007">
        <w:rPr>
          <w:spacing w:val="-3"/>
          <w:sz w:val="24"/>
          <w:szCs w:val="24"/>
        </w:rPr>
        <w:tab/>
      </w:r>
      <w:r w:rsidR="005E3007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CE43B4" w:rsidRPr="00CE43B4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</w:p>
    <w:p w:rsidR="005E3007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5E3007" w:rsidRPr="00CE43B4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bookmarkStart w:id="0" w:name="_GoBack"/>
      <w:bookmarkEnd w:id="0"/>
    </w:p>
    <w:p w:rsidR="00782A08" w:rsidRPr="007965B0" w:rsidRDefault="009A475D" w:rsidP="0081696C">
      <w:pPr>
        <w:jc w:val="center"/>
        <w:outlineLvl w:val="0"/>
        <w:rPr>
          <w:caps/>
          <w:sz w:val="24"/>
          <w:szCs w:val="24"/>
        </w:rPr>
      </w:pPr>
      <w:r>
        <w:rPr>
          <w:b/>
          <w:caps/>
          <w:sz w:val="24"/>
          <w:szCs w:val="24"/>
          <w:u w:val="single"/>
        </w:rPr>
        <w:t>INITIAL</w:t>
      </w:r>
      <w:r w:rsidR="00C419F9" w:rsidRPr="007965B0">
        <w:rPr>
          <w:b/>
          <w:caps/>
          <w:sz w:val="24"/>
          <w:szCs w:val="24"/>
          <w:u w:val="single"/>
        </w:rPr>
        <w:t xml:space="preserve"> Decision</w:t>
      </w:r>
    </w:p>
    <w:p w:rsidR="000F1894" w:rsidRPr="00E514FA" w:rsidRDefault="000F1894" w:rsidP="000F1894">
      <w:pPr>
        <w:jc w:val="center"/>
        <w:rPr>
          <w:b/>
          <w:sz w:val="24"/>
          <w:szCs w:val="24"/>
        </w:rPr>
      </w:pPr>
    </w:p>
    <w:p w:rsidR="006A21C2" w:rsidRPr="006A21C2" w:rsidRDefault="006A21C2" w:rsidP="000F1894">
      <w:pPr>
        <w:jc w:val="center"/>
        <w:rPr>
          <w:sz w:val="24"/>
          <w:szCs w:val="24"/>
        </w:rPr>
      </w:pPr>
    </w:p>
    <w:p w:rsidR="000F1894" w:rsidRPr="00DE562E" w:rsidRDefault="000F1894" w:rsidP="0081696C">
      <w:pPr>
        <w:jc w:val="center"/>
        <w:outlineLvl w:val="0"/>
        <w:rPr>
          <w:sz w:val="24"/>
          <w:szCs w:val="24"/>
        </w:rPr>
      </w:pPr>
      <w:r w:rsidRPr="00DE562E">
        <w:rPr>
          <w:sz w:val="24"/>
          <w:szCs w:val="24"/>
        </w:rPr>
        <w:t>Before</w:t>
      </w:r>
    </w:p>
    <w:p w:rsidR="000F1894" w:rsidRPr="00DE562E" w:rsidRDefault="001F7F73" w:rsidP="000F1894">
      <w:pPr>
        <w:jc w:val="center"/>
        <w:rPr>
          <w:sz w:val="24"/>
          <w:szCs w:val="24"/>
        </w:rPr>
      </w:pPr>
      <w:r>
        <w:rPr>
          <w:sz w:val="24"/>
          <w:szCs w:val="24"/>
        </w:rPr>
        <w:t>Ember S. Jandebeur</w:t>
      </w:r>
    </w:p>
    <w:p w:rsidR="000F1894" w:rsidRDefault="000F1894" w:rsidP="000F1894">
      <w:pPr>
        <w:jc w:val="center"/>
        <w:rPr>
          <w:sz w:val="24"/>
          <w:szCs w:val="24"/>
        </w:rPr>
      </w:pPr>
      <w:r w:rsidRPr="00DE562E">
        <w:rPr>
          <w:sz w:val="24"/>
          <w:szCs w:val="24"/>
        </w:rPr>
        <w:t>Administrative Law Judge</w:t>
      </w:r>
      <w:r w:rsidR="006A21C2">
        <w:rPr>
          <w:sz w:val="24"/>
          <w:szCs w:val="24"/>
        </w:rPr>
        <w:t xml:space="preserve"> </w:t>
      </w:r>
    </w:p>
    <w:p w:rsidR="00DE2348" w:rsidRPr="006A21C2" w:rsidRDefault="00DE2348" w:rsidP="000F1894">
      <w:pPr>
        <w:jc w:val="center"/>
        <w:rPr>
          <w:b/>
          <w:sz w:val="24"/>
          <w:szCs w:val="24"/>
        </w:rPr>
      </w:pPr>
    </w:p>
    <w:p w:rsidR="000F1894" w:rsidRPr="006A21C2" w:rsidRDefault="000F1894" w:rsidP="000F1894">
      <w:pPr>
        <w:jc w:val="center"/>
        <w:rPr>
          <w:b/>
          <w:sz w:val="24"/>
          <w:szCs w:val="24"/>
        </w:rPr>
      </w:pPr>
    </w:p>
    <w:p w:rsidR="000967DB" w:rsidRDefault="000967DB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HISTORY OF THE PROCEEDINGS</w:t>
      </w:r>
    </w:p>
    <w:p w:rsidR="007965B0" w:rsidRDefault="007965B0" w:rsidP="007965B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7965B0" w:rsidRPr="007965B0" w:rsidRDefault="00DB1328" w:rsidP="007965B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On</w:t>
      </w:r>
      <w:r w:rsidR="00312E1C">
        <w:rPr>
          <w:sz w:val="24"/>
          <w:szCs w:val="24"/>
        </w:rPr>
        <w:t xml:space="preserve"> or about</w:t>
      </w:r>
      <w:r w:rsidR="00682878">
        <w:rPr>
          <w:sz w:val="24"/>
          <w:szCs w:val="24"/>
        </w:rPr>
        <w:t xml:space="preserve"> June 8, 2012</w:t>
      </w:r>
      <w:r w:rsidR="007965B0" w:rsidRPr="007965B0">
        <w:rPr>
          <w:sz w:val="24"/>
          <w:szCs w:val="24"/>
        </w:rPr>
        <w:t xml:space="preserve">, </w:t>
      </w:r>
      <w:r w:rsidR="00682878">
        <w:rPr>
          <w:sz w:val="24"/>
          <w:szCs w:val="24"/>
        </w:rPr>
        <w:t>Karen Esak</w:t>
      </w:r>
      <w:r w:rsidR="007965B0" w:rsidRPr="007965B0">
        <w:rPr>
          <w:sz w:val="24"/>
          <w:szCs w:val="24"/>
        </w:rPr>
        <w:t xml:space="preserve"> (Complainant) filed a Formal Complaint with the Pennsylvania Public Utility Commission against </w:t>
      </w:r>
      <w:r w:rsidR="00682878">
        <w:rPr>
          <w:sz w:val="24"/>
          <w:szCs w:val="24"/>
        </w:rPr>
        <w:t>PPL Electric Utilities Corporation</w:t>
      </w:r>
      <w:r w:rsidR="007965B0" w:rsidRPr="007965B0">
        <w:rPr>
          <w:sz w:val="24"/>
          <w:szCs w:val="24"/>
        </w:rPr>
        <w:t xml:space="preserve"> (Respondent</w:t>
      </w:r>
      <w:r w:rsidR="00682878">
        <w:rPr>
          <w:sz w:val="24"/>
          <w:szCs w:val="24"/>
        </w:rPr>
        <w:t xml:space="preserve"> or PPL</w:t>
      </w:r>
      <w:r w:rsidR="007965B0" w:rsidRPr="007965B0">
        <w:rPr>
          <w:sz w:val="24"/>
          <w:szCs w:val="24"/>
        </w:rPr>
        <w:t xml:space="preserve">) alleging </w:t>
      </w:r>
      <w:r w:rsidR="00682878">
        <w:rPr>
          <w:sz w:val="24"/>
          <w:szCs w:val="24"/>
        </w:rPr>
        <w:t>that there are incorrect charges on her bill.</w:t>
      </w:r>
      <w:r w:rsidR="007965B0" w:rsidRPr="007965B0">
        <w:rPr>
          <w:sz w:val="24"/>
          <w:szCs w:val="24"/>
        </w:rPr>
        <w:t xml:space="preserve"> </w:t>
      </w:r>
      <w:r w:rsidR="007D49EA">
        <w:rPr>
          <w:sz w:val="24"/>
          <w:szCs w:val="24"/>
        </w:rPr>
        <w:t xml:space="preserve"> </w:t>
      </w:r>
      <w:r w:rsidR="007965B0" w:rsidRPr="007965B0">
        <w:rPr>
          <w:sz w:val="24"/>
          <w:szCs w:val="24"/>
        </w:rPr>
        <w:t>This case is an appeal from a prior informal Bureau of Consumer Services (BCS) decision</w:t>
      </w:r>
      <w:r w:rsidR="00223E7E">
        <w:rPr>
          <w:sz w:val="24"/>
          <w:szCs w:val="24"/>
        </w:rPr>
        <w:t xml:space="preserve"> at Case No. </w:t>
      </w:r>
      <w:r w:rsidR="00682878">
        <w:rPr>
          <w:sz w:val="24"/>
          <w:szCs w:val="24"/>
        </w:rPr>
        <w:t>2931922</w:t>
      </w:r>
      <w:r w:rsidR="00730E7C">
        <w:rPr>
          <w:sz w:val="24"/>
          <w:szCs w:val="24"/>
        </w:rPr>
        <w:t xml:space="preserve"> where BCS found Ms. Esak responsible for the outstanding balance of </w:t>
      </w:r>
      <w:r w:rsidR="00E37133">
        <w:rPr>
          <w:sz w:val="24"/>
          <w:szCs w:val="24"/>
        </w:rPr>
        <w:t>$</w:t>
      </w:r>
      <w:r w:rsidR="00730E7C">
        <w:rPr>
          <w:sz w:val="24"/>
          <w:szCs w:val="24"/>
        </w:rPr>
        <w:t>496.07.</w:t>
      </w:r>
      <w:r w:rsidR="007965B0" w:rsidRPr="007965B0">
        <w:rPr>
          <w:sz w:val="24"/>
          <w:szCs w:val="24"/>
        </w:rPr>
        <w:t xml:space="preserve">  </w:t>
      </w:r>
      <w:r w:rsidR="00682878">
        <w:rPr>
          <w:sz w:val="24"/>
          <w:szCs w:val="24"/>
        </w:rPr>
        <w:t>On July 3, 2012, the</w:t>
      </w:r>
      <w:r w:rsidR="007965B0" w:rsidRPr="007965B0">
        <w:rPr>
          <w:sz w:val="24"/>
          <w:szCs w:val="24"/>
        </w:rPr>
        <w:t xml:space="preserve"> Respondent filed an </w:t>
      </w:r>
      <w:r w:rsidR="007965B0" w:rsidRPr="007965B0">
        <w:rPr>
          <w:spacing w:val="-3"/>
          <w:sz w:val="24"/>
          <w:szCs w:val="24"/>
        </w:rPr>
        <w:t>Answer denying</w:t>
      </w:r>
      <w:r w:rsidR="00682878">
        <w:rPr>
          <w:spacing w:val="-3"/>
          <w:sz w:val="24"/>
          <w:szCs w:val="24"/>
        </w:rPr>
        <w:t xml:space="preserve"> the material allegations of the Formal Complaint.</w:t>
      </w:r>
    </w:p>
    <w:p w:rsidR="007965B0" w:rsidRPr="007965B0" w:rsidRDefault="007965B0" w:rsidP="007965B0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7965B0" w:rsidRPr="007965B0" w:rsidRDefault="007965B0" w:rsidP="007965B0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7965B0">
        <w:rPr>
          <w:sz w:val="24"/>
          <w:szCs w:val="24"/>
        </w:rPr>
        <w:t xml:space="preserve">By Hearing Notice dated </w:t>
      </w:r>
      <w:r w:rsidR="00682878">
        <w:rPr>
          <w:sz w:val="24"/>
          <w:szCs w:val="24"/>
        </w:rPr>
        <w:t>August 2, 2012</w:t>
      </w:r>
      <w:r w:rsidRPr="007965B0">
        <w:rPr>
          <w:sz w:val="24"/>
          <w:szCs w:val="24"/>
        </w:rPr>
        <w:t xml:space="preserve">, the parties were notified that an Initial Hearing in this case was scheduled for the morning of </w:t>
      </w:r>
      <w:r w:rsidR="00682878">
        <w:rPr>
          <w:sz w:val="24"/>
          <w:szCs w:val="24"/>
        </w:rPr>
        <w:t>September 11, 2012</w:t>
      </w:r>
      <w:r w:rsidRPr="007965B0">
        <w:rPr>
          <w:sz w:val="24"/>
          <w:szCs w:val="24"/>
        </w:rPr>
        <w:t xml:space="preserve">.  A Prehearing Order was issued on </w:t>
      </w:r>
      <w:r w:rsidR="00682878">
        <w:rPr>
          <w:sz w:val="24"/>
          <w:szCs w:val="24"/>
        </w:rPr>
        <w:t>August 3, 2012</w:t>
      </w:r>
      <w:r w:rsidRPr="007965B0">
        <w:rPr>
          <w:sz w:val="24"/>
          <w:szCs w:val="24"/>
        </w:rPr>
        <w:t xml:space="preserve">, stating the date and time of the scheduled hearing and advising the parties that the case could be dismissed if they failed to obtain a continuance and failed to appear for the hearing.  The Prehearing Order also advised the parties of applicable procedural rules. </w:t>
      </w:r>
    </w:p>
    <w:p w:rsidR="007965B0" w:rsidRPr="007965B0" w:rsidRDefault="007965B0" w:rsidP="007965B0">
      <w:pPr>
        <w:spacing w:line="360" w:lineRule="auto"/>
        <w:ind w:firstLine="1440"/>
        <w:rPr>
          <w:sz w:val="24"/>
          <w:szCs w:val="24"/>
        </w:rPr>
      </w:pPr>
    </w:p>
    <w:p w:rsidR="00EC41CE" w:rsidRDefault="007965B0" w:rsidP="007965B0">
      <w:pPr>
        <w:spacing w:line="360" w:lineRule="auto"/>
        <w:ind w:firstLine="1440"/>
        <w:rPr>
          <w:sz w:val="24"/>
          <w:szCs w:val="24"/>
        </w:rPr>
      </w:pPr>
      <w:r w:rsidRPr="007965B0">
        <w:rPr>
          <w:sz w:val="24"/>
          <w:szCs w:val="24"/>
        </w:rPr>
        <w:lastRenderedPageBreak/>
        <w:t>The hearing convened as scheduled.</w:t>
      </w:r>
      <w:r w:rsidR="00E51D1F">
        <w:rPr>
          <w:sz w:val="24"/>
          <w:szCs w:val="24"/>
        </w:rPr>
        <w:t xml:space="preserve">  The Complainant appeared </w:t>
      </w:r>
      <w:r w:rsidR="00E51D1F" w:rsidRPr="00144488">
        <w:rPr>
          <w:i/>
          <w:sz w:val="24"/>
          <w:szCs w:val="24"/>
        </w:rPr>
        <w:t>pro se</w:t>
      </w:r>
      <w:r w:rsidR="00E51D1F">
        <w:rPr>
          <w:sz w:val="24"/>
          <w:szCs w:val="24"/>
        </w:rPr>
        <w:t xml:space="preserve">, the Respondent was represented by </w:t>
      </w:r>
      <w:r w:rsidR="00E37133">
        <w:rPr>
          <w:sz w:val="24"/>
          <w:szCs w:val="24"/>
        </w:rPr>
        <w:t>Kimberl</w:t>
      </w:r>
      <w:r w:rsidR="00682878">
        <w:rPr>
          <w:sz w:val="24"/>
          <w:szCs w:val="24"/>
        </w:rPr>
        <w:t>y</w:t>
      </w:r>
      <w:r w:rsidR="00E37133">
        <w:rPr>
          <w:sz w:val="24"/>
          <w:szCs w:val="24"/>
        </w:rPr>
        <w:t xml:space="preserve"> G.</w:t>
      </w:r>
      <w:r w:rsidR="00682878">
        <w:rPr>
          <w:sz w:val="24"/>
          <w:szCs w:val="24"/>
        </w:rPr>
        <w:t xml:space="preserve"> Krupka, Esquire</w:t>
      </w:r>
      <w:r w:rsidR="00E51D1F">
        <w:rPr>
          <w:sz w:val="24"/>
          <w:szCs w:val="24"/>
        </w:rPr>
        <w:t xml:space="preserve">. </w:t>
      </w:r>
      <w:r w:rsidR="00BE3B42">
        <w:rPr>
          <w:sz w:val="24"/>
          <w:szCs w:val="24"/>
        </w:rPr>
        <w:t xml:space="preserve"> </w:t>
      </w:r>
      <w:r w:rsidR="00BD3164">
        <w:rPr>
          <w:sz w:val="24"/>
          <w:szCs w:val="24"/>
        </w:rPr>
        <w:t xml:space="preserve">The Complainant proffered one exhibit; the Respondent proffered eight, all were admitted into the record.  </w:t>
      </w:r>
      <w:r w:rsidR="00F75901">
        <w:rPr>
          <w:sz w:val="24"/>
          <w:szCs w:val="24"/>
        </w:rPr>
        <w:t xml:space="preserve">The Respondent presented one witness.  </w:t>
      </w:r>
      <w:r w:rsidR="00BD3164">
        <w:rPr>
          <w:sz w:val="24"/>
          <w:szCs w:val="24"/>
        </w:rPr>
        <w:t xml:space="preserve">A typewritten transcript of the hearing was produced comprising forty-nine pages. </w:t>
      </w:r>
      <w:r w:rsidR="00E51D1F">
        <w:rPr>
          <w:sz w:val="24"/>
          <w:szCs w:val="24"/>
        </w:rPr>
        <w:t xml:space="preserve"> </w:t>
      </w:r>
      <w:r w:rsidR="00EC41CE">
        <w:rPr>
          <w:sz w:val="24"/>
          <w:szCs w:val="24"/>
        </w:rPr>
        <w:t xml:space="preserve">The record closed on </w:t>
      </w:r>
      <w:r w:rsidR="00BD3164">
        <w:rPr>
          <w:sz w:val="24"/>
          <w:szCs w:val="24"/>
        </w:rPr>
        <w:t>October 11, 2012</w:t>
      </w:r>
      <w:r w:rsidR="00EC41CE">
        <w:rPr>
          <w:sz w:val="24"/>
          <w:szCs w:val="24"/>
        </w:rPr>
        <w:t>.</w:t>
      </w:r>
    </w:p>
    <w:p w:rsidR="00223E7E" w:rsidRDefault="00223E7E" w:rsidP="007965B0">
      <w:pPr>
        <w:spacing w:line="360" w:lineRule="auto"/>
        <w:ind w:firstLine="1440"/>
        <w:rPr>
          <w:sz w:val="24"/>
          <w:szCs w:val="24"/>
        </w:rPr>
      </w:pP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FINDINGS OF FACT</w:t>
      </w: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BD3164" w:rsidRDefault="00BD3164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Karen Esak, th</w:t>
      </w:r>
      <w:r w:rsidR="00E51D1F" w:rsidRPr="00BD3164">
        <w:rPr>
          <w:sz w:val="24"/>
          <w:szCs w:val="24"/>
        </w:rPr>
        <w:t xml:space="preserve">e Complainant is a </w:t>
      </w:r>
      <w:r w:rsidRPr="00BD3164">
        <w:rPr>
          <w:sz w:val="24"/>
          <w:szCs w:val="24"/>
        </w:rPr>
        <w:t xml:space="preserve">not a </w:t>
      </w:r>
      <w:r w:rsidR="00E51D1F" w:rsidRPr="00BD3164">
        <w:rPr>
          <w:sz w:val="24"/>
          <w:szCs w:val="24"/>
        </w:rPr>
        <w:t>curre</w:t>
      </w:r>
      <w:r>
        <w:rPr>
          <w:sz w:val="24"/>
          <w:szCs w:val="24"/>
        </w:rPr>
        <w:t>nt customer of the Respondent’s.</w:t>
      </w:r>
      <w:r w:rsidR="00417E06">
        <w:rPr>
          <w:sz w:val="24"/>
          <w:szCs w:val="24"/>
        </w:rPr>
        <w:t xml:space="preserve"> </w:t>
      </w:r>
      <w:r w:rsidR="00564A2F">
        <w:rPr>
          <w:sz w:val="24"/>
          <w:szCs w:val="24"/>
        </w:rPr>
        <w:t xml:space="preserve"> </w:t>
      </w:r>
      <w:r w:rsidR="00417E06">
        <w:rPr>
          <w:sz w:val="24"/>
          <w:szCs w:val="24"/>
        </w:rPr>
        <w:t>Tr. 6.</w:t>
      </w:r>
    </w:p>
    <w:p w:rsidR="00417E06" w:rsidRDefault="00417E06" w:rsidP="00417E06">
      <w:pPr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17E06" w:rsidRDefault="00417E06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Ms. Esak’s current address is 37 Eckley Main Street, Weatherly, Pennsylvania 18255.  Tr. 5.</w:t>
      </w:r>
    </w:p>
    <w:p w:rsidR="00417E06" w:rsidRDefault="00417E06" w:rsidP="00693A4C">
      <w:pPr>
        <w:pStyle w:val="ListParagraph"/>
        <w:spacing w:line="360" w:lineRule="auto"/>
        <w:rPr>
          <w:sz w:val="24"/>
          <w:szCs w:val="24"/>
        </w:rPr>
      </w:pPr>
    </w:p>
    <w:p w:rsidR="00417E06" w:rsidRDefault="00417E06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Thirty-seven (37) and 39 Eckley Main Street are on the same electric meter.  Tr. 5.</w:t>
      </w:r>
    </w:p>
    <w:p w:rsidR="00417E06" w:rsidRDefault="00417E06" w:rsidP="00693A4C">
      <w:pPr>
        <w:pStyle w:val="ListParagraph"/>
        <w:spacing w:line="360" w:lineRule="auto"/>
        <w:rPr>
          <w:sz w:val="24"/>
          <w:szCs w:val="24"/>
        </w:rPr>
      </w:pPr>
    </w:p>
    <w:p w:rsidR="00417E06" w:rsidRDefault="00417E06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E37133">
        <w:rPr>
          <w:sz w:val="24"/>
          <w:szCs w:val="24"/>
        </w:rPr>
        <w:t xml:space="preserve">Bryan </w:t>
      </w:r>
      <w:r>
        <w:rPr>
          <w:sz w:val="24"/>
          <w:szCs w:val="24"/>
        </w:rPr>
        <w:t>Dunnigan lives at 39 Eckley Main Street and has the electricity account in his name.  Tr. 5-6.</w:t>
      </w:r>
    </w:p>
    <w:p w:rsidR="00BD3164" w:rsidRDefault="00BD3164" w:rsidP="00BD3164">
      <w:pPr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1D1F" w:rsidRDefault="00BD3164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PPL, the </w:t>
      </w:r>
      <w:r w:rsidR="00E51D1F" w:rsidRPr="00BD3164">
        <w:rPr>
          <w:sz w:val="24"/>
          <w:szCs w:val="24"/>
        </w:rPr>
        <w:t>Respondent</w:t>
      </w:r>
      <w:r w:rsidR="00E37133">
        <w:rPr>
          <w:sz w:val="24"/>
          <w:szCs w:val="24"/>
        </w:rPr>
        <w:t>,</w:t>
      </w:r>
      <w:r w:rsidR="00E51D1F" w:rsidRPr="00BD3164">
        <w:rPr>
          <w:sz w:val="24"/>
          <w:szCs w:val="24"/>
        </w:rPr>
        <w:t xml:space="preserve"> is a jurisdictional utility providing </w:t>
      </w:r>
      <w:r>
        <w:rPr>
          <w:sz w:val="24"/>
          <w:szCs w:val="24"/>
        </w:rPr>
        <w:t xml:space="preserve">electric </w:t>
      </w:r>
      <w:r w:rsidR="00E51D1F" w:rsidRPr="00BD3164">
        <w:rPr>
          <w:sz w:val="24"/>
          <w:szCs w:val="24"/>
        </w:rPr>
        <w:t>service in Pennsylvania.</w:t>
      </w:r>
    </w:p>
    <w:p w:rsidR="00E64F6F" w:rsidRDefault="00E64F6F" w:rsidP="00693A4C">
      <w:pPr>
        <w:pStyle w:val="ListParagraph"/>
        <w:spacing w:line="360" w:lineRule="auto"/>
        <w:rPr>
          <w:sz w:val="24"/>
          <w:szCs w:val="24"/>
        </w:rPr>
      </w:pPr>
    </w:p>
    <w:p w:rsidR="00E64F6F" w:rsidRDefault="00C47A8F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In February 2012, Ms. Esak telephoned the Respondent to request that the electric account be put into her name.  She was told that she had an outstanding balance</w:t>
      </w:r>
      <w:r w:rsidR="00E37133">
        <w:rPr>
          <w:sz w:val="24"/>
          <w:szCs w:val="24"/>
        </w:rPr>
        <w:t>.</w:t>
      </w:r>
      <w:r>
        <w:rPr>
          <w:sz w:val="24"/>
          <w:szCs w:val="24"/>
        </w:rPr>
        <w:t xml:space="preserve">  Tr.</w:t>
      </w:r>
      <w:r w:rsidR="00693A4C">
        <w:rPr>
          <w:sz w:val="24"/>
          <w:szCs w:val="24"/>
        </w:rPr>
        <w:t> </w:t>
      </w:r>
      <w:r>
        <w:rPr>
          <w:sz w:val="24"/>
          <w:szCs w:val="24"/>
        </w:rPr>
        <w:t>7,</w:t>
      </w:r>
      <w:r w:rsidR="00693A4C">
        <w:rPr>
          <w:sz w:val="24"/>
          <w:szCs w:val="24"/>
        </w:rPr>
        <w:t> </w:t>
      </w:r>
      <w:r>
        <w:rPr>
          <w:sz w:val="24"/>
          <w:szCs w:val="24"/>
        </w:rPr>
        <w:t>9.</w:t>
      </w:r>
    </w:p>
    <w:p w:rsidR="00C47A8F" w:rsidRDefault="00C47A8F" w:rsidP="00693A4C">
      <w:pPr>
        <w:pStyle w:val="ListParagraph"/>
        <w:spacing w:line="360" w:lineRule="auto"/>
        <w:rPr>
          <w:sz w:val="24"/>
          <w:szCs w:val="24"/>
        </w:rPr>
      </w:pPr>
    </w:p>
    <w:p w:rsidR="00C47A8F" w:rsidRDefault="00E37133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Ms</w:t>
      </w:r>
      <w:r w:rsidR="007E52D3">
        <w:rPr>
          <w:sz w:val="24"/>
          <w:szCs w:val="24"/>
        </w:rPr>
        <w:t>.</w:t>
      </w:r>
      <w:r>
        <w:rPr>
          <w:sz w:val="24"/>
          <w:szCs w:val="24"/>
        </w:rPr>
        <w:t xml:space="preserve"> Esak’s</w:t>
      </w:r>
      <w:r w:rsidR="00C47A8F">
        <w:rPr>
          <w:sz w:val="24"/>
          <w:szCs w:val="24"/>
        </w:rPr>
        <w:t xml:space="preserve"> outstanding balance was for </w:t>
      </w:r>
      <w:r>
        <w:rPr>
          <w:sz w:val="24"/>
          <w:szCs w:val="24"/>
        </w:rPr>
        <w:t xml:space="preserve">electric </w:t>
      </w:r>
      <w:r w:rsidR="00C47A8F">
        <w:rPr>
          <w:sz w:val="24"/>
          <w:szCs w:val="24"/>
        </w:rPr>
        <w:t xml:space="preserve">service </w:t>
      </w:r>
      <w:r>
        <w:rPr>
          <w:sz w:val="24"/>
          <w:szCs w:val="24"/>
        </w:rPr>
        <w:t>in her name, at</w:t>
      </w:r>
      <w:r w:rsidR="00C47A8F">
        <w:rPr>
          <w:sz w:val="24"/>
          <w:szCs w:val="24"/>
        </w:rPr>
        <w:t xml:space="preserve"> </w:t>
      </w:r>
      <w:r w:rsidR="00F75901">
        <w:rPr>
          <w:sz w:val="24"/>
          <w:szCs w:val="24"/>
        </w:rPr>
        <w:t xml:space="preserve">the service address </w:t>
      </w:r>
      <w:r w:rsidR="00C47A8F">
        <w:rPr>
          <w:sz w:val="24"/>
          <w:szCs w:val="24"/>
        </w:rPr>
        <w:t>174</w:t>
      </w:r>
      <w:r w:rsidR="00693A4C">
        <w:rPr>
          <w:sz w:val="24"/>
          <w:szCs w:val="24"/>
        </w:rPr>
        <w:t> </w:t>
      </w:r>
      <w:r w:rsidR="00C47A8F">
        <w:rPr>
          <w:sz w:val="24"/>
          <w:szCs w:val="24"/>
        </w:rPr>
        <w:t>Cayuga Circle, with a mailing address of 1033 Valley of the Lakes, Hazleton, Pennsylvania.  Tr. 9, 11.</w:t>
      </w:r>
    </w:p>
    <w:p w:rsidR="00C47A8F" w:rsidRDefault="00C47A8F" w:rsidP="00C47A8F">
      <w:pPr>
        <w:pStyle w:val="ListParagraph"/>
        <w:rPr>
          <w:sz w:val="24"/>
          <w:szCs w:val="24"/>
        </w:rPr>
      </w:pPr>
    </w:p>
    <w:p w:rsidR="00C47A8F" w:rsidRDefault="00C47A8F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Ms. Esak owned and lived at 174 Cayuga Circle</w:t>
      </w:r>
      <w:r w:rsidR="00301FB5">
        <w:rPr>
          <w:sz w:val="24"/>
          <w:szCs w:val="24"/>
        </w:rPr>
        <w:t xml:space="preserve">/1033 </w:t>
      </w:r>
      <w:r w:rsidR="00730E7C">
        <w:rPr>
          <w:sz w:val="24"/>
          <w:szCs w:val="24"/>
        </w:rPr>
        <w:t>V</w:t>
      </w:r>
      <w:r w:rsidR="00301FB5">
        <w:rPr>
          <w:sz w:val="24"/>
          <w:szCs w:val="24"/>
        </w:rPr>
        <w:t>alley of the Lakes</w:t>
      </w:r>
      <w:r>
        <w:rPr>
          <w:sz w:val="24"/>
          <w:szCs w:val="24"/>
        </w:rPr>
        <w:t xml:space="preserve"> until she moved out in </w:t>
      </w:r>
      <w:r w:rsidR="00301FB5">
        <w:rPr>
          <w:sz w:val="24"/>
          <w:szCs w:val="24"/>
        </w:rPr>
        <w:t xml:space="preserve">May </w:t>
      </w:r>
      <w:r>
        <w:rPr>
          <w:sz w:val="24"/>
          <w:szCs w:val="24"/>
        </w:rPr>
        <w:t>2008.  Tr. 7-8</w:t>
      </w:r>
      <w:r w:rsidR="00301FB5">
        <w:rPr>
          <w:sz w:val="24"/>
          <w:szCs w:val="24"/>
        </w:rPr>
        <w:t>, 16</w:t>
      </w:r>
      <w:r>
        <w:rPr>
          <w:sz w:val="24"/>
          <w:szCs w:val="24"/>
        </w:rPr>
        <w:t>.</w:t>
      </w:r>
    </w:p>
    <w:p w:rsidR="00E37133" w:rsidRDefault="00E37133" w:rsidP="006056A2">
      <w:pPr>
        <w:pStyle w:val="ListParagraph"/>
        <w:spacing w:line="360" w:lineRule="auto"/>
        <w:rPr>
          <w:sz w:val="24"/>
          <w:szCs w:val="24"/>
        </w:rPr>
      </w:pPr>
    </w:p>
    <w:p w:rsidR="00E37133" w:rsidRDefault="00E37133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Ms. Esak filed for bankruptcy on May 1, 2009.  Tr. 7</w:t>
      </w:r>
    </w:p>
    <w:p w:rsidR="00C47A8F" w:rsidRDefault="00C47A8F" w:rsidP="006056A2">
      <w:pPr>
        <w:pStyle w:val="ListParagraph"/>
        <w:spacing w:line="360" w:lineRule="auto"/>
        <w:rPr>
          <w:sz w:val="24"/>
          <w:szCs w:val="24"/>
        </w:rPr>
      </w:pPr>
    </w:p>
    <w:p w:rsidR="00C47A8F" w:rsidRDefault="00122B99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Due to bankruptcy, t</w:t>
      </w:r>
      <w:r w:rsidR="00C47A8F">
        <w:rPr>
          <w:sz w:val="24"/>
          <w:szCs w:val="24"/>
        </w:rPr>
        <w:t>he bank locked 174 Cayuga Circle</w:t>
      </w:r>
      <w:r w:rsidR="00301FB5">
        <w:rPr>
          <w:sz w:val="24"/>
          <w:szCs w:val="24"/>
        </w:rPr>
        <w:t>/1033 Valley of the Lakes</w:t>
      </w:r>
      <w:r w:rsidR="00C47A8F">
        <w:rPr>
          <w:sz w:val="24"/>
          <w:szCs w:val="24"/>
        </w:rPr>
        <w:t xml:space="preserve"> in June 2009.  Tr. 8.</w:t>
      </w:r>
    </w:p>
    <w:p w:rsidR="00C47A8F" w:rsidRDefault="00C47A8F" w:rsidP="006056A2">
      <w:pPr>
        <w:pStyle w:val="ListParagraph"/>
        <w:spacing w:line="360" w:lineRule="auto"/>
        <w:rPr>
          <w:sz w:val="24"/>
          <w:szCs w:val="24"/>
        </w:rPr>
      </w:pPr>
    </w:p>
    <w:p w:rsidR="00C47A8F" w:rsidRDefault="00C47A8F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When Ms. Esak left 174 Cayuga Ci</w:t>
      </w:r>
      <w:r w:rsidR="00301FB5">
        <w:rPr>
          <w:sz w:val="24"/>
          <w:szCs w:val="24"/>
        </w:rPr>
        <w:t>r</w:t>
      </w:r>
      <w:r>
        <w:rPr>
          <w:sz w:val="24"/>
          <w:szCs w:val="24"/>
        </w:rPr>
        <w:t>cle</w:t>
      </w:r>
      <w:r w:rsidR="00301FB5">
        <w:rPr>
          <w:sz w:val="24"/>
          <w:szCs w:val="24"/>
        </w:rPr>
        <w:t>/1033 Valley of the Lakes</w:t>
      </w:r>
      <w:r>
        <w:rPr>
          <w:sz w:val="24"/>
          <w:szCs w:val="24"/>
        </w:rPr>
        <w:t xml:space="preserve">, she left the electricity to the main line and the furnace </w:t>
      </w:r>
      <w:r w:rsidR="00E37133">
        <w:rPr>
          <w:sz w:val="24"/>
          <w:szCs w:val="24"/>
        </w:rPr>
        <w:t>on</w:t>
      </w:r>
      <w:r>
        <w:rPr>
          <w:sz w:val="24"/>
          <w:szCs w:val="24"/>
        </w:rPr>
        <w:t>.  Tr. 8</w:t>
      </w:r>
      <w:r w:rsidR="00301FB5">
        <w:rPr>
          <w:sz w:val="24"/>
          <w:szCs w:val="24"/>
        </w:rPr>
        <w:t>, 15</w:t>
      </w:r>
      <w:r>
        <w:rPr>
          <w:sz w:val="24"/>
          <w:szCs w:val="24"/>
        </w:rPr>
        <w:t>.</w:t>
      </w:r>
    </w:p>
    <w:p w:rsidR="00122B99" w:rsidRDefault="00122B99" w:rsidP="006056A2">
      <w:pPr>
        <w:pStyle w:val="ListParagraph"/>
        <w:spacing w:line="360" w:lineRule="auto"/>
        <w:rPr>
          <w:sz w:val="24"/>
          <w:szCs w:val="24"/>
        </w:rPr>
      </w:pPr>
    </w:p>
    <w:p w:rsidR="00122B99" w:rsidRDefault="00122B99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There is no record of Ms. Esak calling in to </w:t>
      </w:r>
      <w:r w:rsidR="00E37133">
        <w:rPr>
          <w:sz w:val="24"/>
          <w:szCs w:val="24"/>
        </w:rPr>
        <w:t>discontinue</w:t>
      </w:r>
      <w:r>
        <w:rPr>
          <w:sz w:val="24"/>
          <w:szCs w:val="24"/>
        </w:rPr>
        <w:t xml:space="preserve"> her service at 174</w:t>
      </w:r>
      <w:r w:rsidR="006056A2">
        <w:rPr>
          <w:sz w:val="24"/>
          <w:szCs w:val="24"/>
        </w:rPr>
        <w:t> </w:t>
      </w:r>
      <w:r>
        <w:rPr>
          <w:sz w:val="24"/>
          <w:szCs w:val="24"/>
        </w:rPr>
        <w:t>Cayuga Circle/1033 Valley of the Lakes.  Tr. 28-29.</w:t>
      </w:r>
    </w:p>
    <w:p w:rsidR="00C47A8F" w:rsidRDefault="00C47A8F" w:rsidP="00C07DB9">
      <w:pPr>
        <w:pStyle w:val="ListParagraph"/>
        <w:spacing w:line="360" w:lineRule="auto"/>
        <w:rPr>
          <w:sz w:val="24"/>
          <w:szCs w:val="24"/>
        </w:rPr>
      </w:pPr>
    </w:p>
    <w:p w:rsidR="00C47A8F" w:rsidRDefault="00C47A8F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38EA">
        <w:rPr>
          <w:sz w:val="24"/>
          <w:szCs w:val="24"/>
        </w:rPr>
        <w:t>Robin Chedister, a customer service representative, testified on behalf of the Respondent.  Tr. 24-25.</w:t>
      </w:r>
    </w:p>
    <w:p w:rsidR="008638EA" w:rsidRDefault="008638EA" w:rsidP="00C07DB9">
      <w:pPr>
        <w:pStyle w:val="ListParagraph"/>
        <w:spacing w:line="360" w:lineRule="auto"/>
        <w:rPr>
          <w:sz w:val="24"/>
          <w:szCs w:val="24"/>
        </w:rPr>
      </w:pPr>
    </w:p>
    <w:p w:rsidR="008638EA" w:rsidRPr="00BD3164" w:rsidRDefault="00122B99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outstanding balance on Ms. Esak’s account is $496.07.</w:t>
      </w:r>
    </w:p>
    <w:p w:rsidR="00E51D1F" w:rsidRDefault="00E51D1F" w:rsidP="00C07DB9">
      <w:pPr>
        <w:pStyle w:val="ListParagraph"/>
        <w:spacing w:line="360" w:lineRule="auto"/>
        <w:rPr>
          <w:sz w:val="24"/>
          <w:szCs w:val="24"/>
        </w:rPr>
      </w:pP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DISCUSSION</w:t>
      </w: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B0541E" w:rsidRDefault="00B0541E" w:rsidP="00B0541E">
      <w:pPr>
        <w:spacing w:line="360" w:lineRule="auto"/>
        <w:rPr>
          <w:sz w:val="24"/>
          <w:szCs w:val="24"/>
        </w:rPr>
      </w:pPr>
      <w:r w:rsidRPr="003325A0">
        <w:rPr>
          <w:sz w:val="24"/>
          <w:szCs w:val="24"/>
          <w:u w:val="single"/>
        </w:rPr>
        <w:t>Burden of Proof</w:t>
      </w:r>
      <w:r>
        <w:rPr>
          <w:sz w:val="24"/>
          <w:szCs w:val="24"/>
        </w:rPr>
        <w:t>:</w:t>
      </w:r>
    </w:p>
    <w:p w:rsidR="00B0541E" w:rsidRDefault="00B0541E" w:rsidP="00B0541E">
      <w:pPr>
        <w:spacing w:line="360" w:lineRule="auto"/>
        <w:rPr>
          <w:sz w:val="24"/>
          <w:szCs w:val="24"/>
        </w:rPr>
      </w:pPr>
    </w:p>
    <w:p w:rsidR="00E659AC" w:rsidRPr="006D70FC" w:rsidRDefault="00E659AC" w:rsidP="00E659AC">
      <w:pPr>
        <w:spacing w:line="360" w:lineRule="auto"/>
        <w:ind w:firstLine="1440"/>
        <w:rPr>
          <w:sz w:val="24"/>
          <w:szCs w:val="24"/>
        </w:rPr>
      </w:pPr>
      <w:r w:rsidRPr="006D70FC">
        <w:rPr>
          <w:sz w:val="24"/>
          <w:szCs w:val="24"/>
        </w:rPr>
        <w:t xml:space="preserve">Section 332(a) of the Public Utility Code, </w:t>
      </w:r>
      <w:hyperlink r:id="rId9" w:history="1">
        <w:r w:rsidRPr="00C07DB9">
          <w:rPr>
            <w:rStyle w:val="Hyperlink"/>
            <w:color w:val="auto"/>
            <w:sz w:val="24"/>
            <w:szCs w:val="24"/>
          </w:rPr>
          <w:t>66 Pa. C.S. § 332(a)</w:t>
        </w:r>
      </w:hyperlink>
      <w:r w:rsidRPr="00C07DB9">
        <w:rPr>
          <w:sz w:val="24"/>
          <w:szCs w:val="24"/>
        </w:rPr>
        <w:t>,</w:t>
      </w:r>
      <w:r w:rsidRPr="006D70FC">
        <w:rPr>
          <w:sz w:val="24"/>
          <w:szCs w:val="24"/>
        </w:rPr>
        <w:t xml:space="preserve"> provides that the party seeking relief from the Commission has the burden of proof. </w:t>
      </w:r>
      <w:r w:rsidR="000401C9">
        <w:rPr>
          <w:sz w:val="24"/>
          <w:szCs w:val="24"/>
        </w:rPr>
        <w:t xml:space="preserve"> </w:t>
      </w:r>
      <w:r w:rsidRPr="006D70FC">
        <w:rPr>
          <w:sz w:val="24"/>
          <w:szCs w:val="24"/>
        </w:rPr>
        <w:t>Complainant seeks relief from the Commission, and, therefore, has the burden of proof in this proceeding.</w:t>
      </w:r>
    </w:p>
    <w:p w:rsidR="00E659AC" w:rsidRDefault="00E659AC" w:rsidP="00E659AC">
      <w:pPr>
        <w:spacing w:line="360" w:lineRule="auto"/>
        <w:ind w:firstLine="1440"/>
        <w:rPr>
          <w:sz w:val="24"/>
          <w:szCs w:val="24"/>
        </w:rPr>
      </w:pPr>
    </w:p>
    <w:p w:rsidR="00E659AC" w:rsidRPr="00C07DB9" w:rsidRDefault="000401C9" w:rsidP="00E659AC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“</w:t>
      </w:r>
      <w:r w:rsidR="00E659AC" w:rsidRPr="006D70FC">
        <w:rPr>
          <w:sz w:val="24"/>
          <w:szCs w:val="24"/>
        </w:rPr>
        <w:t>Burden of proof</w:t>
      </w:r>
      <w:r>
        <w:rPr>
          <w:sz w:val="24"/>
          <w:szCs w:val="24"/>
        </w:rPr>
        <w:t>”</w:t>
      </w:r>
      <w:r w:rsidR="00E659AC" w:rsidRPr="006D70FC">
        <w:rPr>
          <w:sz w:val="24"/>
          <w:szCs w:val="24"/>
        </w:rPr>
        <w:t xml:space="preserve"> means a duty to establish a fact by a preponderance of the evidence, or evidence more convincing, by even the smallest degree, than the evidence presented by the other party. </w:t>
      </w:r>
      <w:r>
        <w:rPr>
          <w:sz w:val="24"/>
          <w:szCs w:val="24"/>
        </w:rPr>
        <w:t xml:space="preserve"> </w:t>
      </w:r>
      <w:hyperlink r:id="rId10" w:history="1">
        <w:r w:rsidR="00E659AC" w:rsidRPr="00C07DB9">
          <w:rPr>
            <w:rStyle w:val="Hyperlink"/>
            <w:i/>
            <w:color w:val="auto"/>
            <w:sz w:val="24"/>
            <w:szCs w:val="24"/>
          </w:rPr>
          <w:t>Se-Ling Hosiery v. Margulies</w:t>
        </w:r>
        <w:r w:rsidR="00E659AC" w:rsidRPr="00C07DB9">
          <w:rPr>
            <w:rStyle w:val="Hyperlink"/>
            <w:color w:val="auto"/>
            <w:sz w:val="24"/>
            <w:szCs w:val="24"/>
          </w:rPr>
          <w:t>, 364 Pa. 54, 70 A.2d 854 (1950).</w:t>
        </w:r>
      </w:hyperlink>
    </w:p>
    <w:p w:rsidR="00E659AC" w:rsidRPr="006D70FC" w:rsidRDefault="00E659AC" w:rsidP="00E659AC">
      <w:pPr>
        <w:spacing w:line="360" w:lineRule="auto"/>
        <w:rPr>
          <w:sz w:val="24"/>
          <w:szCs w:val="24"/>
        </w:rPr>
      </w:pPr>
    </w:p>
    <w:p w:rsidR="00E659AC" w:rsidRPr="005149EB" w:rsidRDefault="00E659AC" w:rsidP="00E659AC">
      <w:pPr>
        <w:spacing w:line="360" w:lineRule="auto"/>
        <w:rPr>
          <w:sz w:val="24"/>
          <w:szCs w:val="24"/>
        </w:rPr>
      </w:pPr>
      <w:r w:rsidRPr="006D70FC">
        <w:rPr>
          <w:sz w:val="24"/>
          <w:szCs w:val="24"/>
        </w:rPr>
        <w:tab/>
      </w:r>
      <w:r w:rsidRPr="006D70FC">
        <w:rPr>
          <w:sz w:val="24"/>
          <w:szCs w:val="24"/>
        </w:rPr>
        <w:tab/>
        <w:t xml:space="preserve">If a complainant establishes a </w:t>
      </w:r>
      <w:r w:rsidRPr="00E37133">
        <w:rPr>
          <w:i/>
          <w:sz w:val="24"/>
          <w:szCs w:val="24"/>
        </w:rPr>
        <w:t>prima facie</w:t>
      </w:r>
      <w:r w:rsidRPr="006D70FC">
        <w:rPr>
          <w:sz w:val="24"/>
          <w:szCs w:val="24"/>
        </w:rPr>
        <w:t xml:space="preserve"> case, the burden of going forward with the evidence shifts to the utility. </w:t>
      </w:r>
      <w:r w:rsidR="00F45CB4">
        <w:rPr>
          <w:sz w:val="24"/>
          <w:szCs w:val="24"/>
        </w:rPr>
        <w:t xml:space="preserve"> </w:t>
      </w:r>
      <w:r w:rsidRPr="006D70FC">
        <w:rPr>
          <w:sz w:val="24"/>
          <w:szCs w:val="24"/>
        </w:rPr>
        <w:t xml:space="preserve">If a utility does not rebut that evidence, a complainant will prevail. </w:t>
      </w:r>
      <w:r w:rsidR="008F7E3C">
        <w:rPr>
          <w:sz w:val="24"/>
          <w:szCs w:val="24"/>
        </w:rPr>
        <w:t xml:space="preserve"> </w:t>
      </w:r>
      <w:r w:rsidRPr="006D70FC">
        <w:rPr>
          <w:sz w:val="24"/>
          <w:szCs w:val="24"/>
        </w:rPr>
        <w:t>If the utility rebuts complainant</w:t>
      </w:r>
      <w:r w:rsidR="00BF2D4C">
        <w:rPr>
          <w:sz w:val="24"/>
          <w:szCs w:val="24"/>
        </w:rPr>
        <w:t>’</w:t>
      </w:r>
      <w:r w:rsidRPr="006D70FC">
        <w:rPr>
          <w:sz w:val="24"/>
          <w:szCs w:val="24"/>
        </w:rPr>
        <w:t>s evidence, the burden of going forward with the evidence shifts back to a complainant, who must rebut the utility</w:t>
      </w:r>
      <w:r w:rsidR="00A30A9F">
        <w:rPr>
          <w:sz w:val="24"/>
          <w:szCs w:val="24"/>
        </w:rPr>
        <w:t>’</w:t>
      </w:r>
      <w:r w:rsidRPr="006D70FC">
        <w:rPr>
          <w:sz w:val="24"/>
          <w:szCs w:val="24"/>
        </w:rPr>
        <w:t xml:space="preserve">s evidence by a preponderance of the evidence. </w:t>
      </w:r>
      <w:r w:rsidR="00F45CB4">
        <w:rPr>
          <w:sz w:val="24"/>
          <w:szCs w:val="24"/>
        </w:rPr>
        <w:t xml:space="preserve"> </w:t>
      </w:r>
      <w:r w:rsidRPr="006D70FC">
        <w:rPr>
          <w:sz w:val="24"/>
          <w:szCs w:val="24"/>
        </w:rPr>
        <w:t xml:space="preserve">The burden of going forward with the evidence may shift from one party to another, but the burden of proof never shifts; it always remains on a complainant. </w:t>
      </w:r>
      <w:r w:rsidR="00F45CB4">
        <w:rPr>
          <w:sz w:val="24"/>
          <w:szCs w:val="24"/>
        </w:rPr>
        <w:t xml:space="preserve"> </w:t>
      </w:r>
      <w:hyperlink r:id="rId11" w:history="1">
        <w:r w:rsidRPr="005149EB">
          <w:rPr>
            <w:rStyle w:val="Hyperlink"/>
            <w:i/>
            <w:color w:val="auto"/>
            <w:sz w:val="24"/>
            <w:szCs w:val="24"/>
          </w:rPr>
          <w:t>Replogle v. Pennsylvania Electric Company,</w:t>
        </w:r>
        <w:r w:rsidRPr="005149EB">
          <w:rPr>
            <w:rStyle w:val="Hyperlink"/>
            <w:color w:val="auto"/>
            <w:sz w:val="24"/>
            <w:szCs w:val="24"/>
          </w:rPr>
          <w:t xml:space="preserve"> 54 Pa. PUC 528 (1980),</w:t>
        </w:r>
      </w:hyperlink>
      <w:r w:rsidRPr="005149EB">
        <w:rPr>
          <w:sz w:val="24"/>
          <w:szCs w:val="24"/>
        </w:rPr>
        <w:t xml:space="preserve"> and </w:t>
      </w:r>
      <w:hyperlink r:id="rId12" w:history="1">
        <w:r w:rsidRPr="005149EB">
          <w:rPr>
            <w:rStyle w:val="Hyperlink"/>
            <w:i/>
            <w:color w:val="auto"/>
            <w:sz w:val="24"/>
            <w:szCs w:val="24"/>
          </w:rPr>
          <w:t>Waldron v. Philadelphia Electric Company</w:t>
        </w:r>
        <w:r w:rsidRPr="005149EB">
          <w:rPr>
            <w:rStyle w:val="Hyperlink"/>
            <w:color w:val="auto"/>
            <w:sz w:val="24"/>
            <w:szCs w:val="24"/>
          </w:rPr>
          <w:t>, 54 Pa. PUC 98 (1980).</w:t>
        </w:r>
      </w:hyperlink>
    </w:p>
    <w:p w:rsidR="00E659AC" w:rsidRPr="006D70FC" w:rsidRDefault="00E659AC" w:rsidP="00E659AC">
      <w:pPr>
        <w:spacing w:line="360" w:lineRule="auto"/>
        <w:rPr>
          <w:sz w:val="24"/>
          <w:szCs w:val="24"/>
        </w:rPr>
      </w:pPr>
    </w:p>
    <w:p w:rsidR="00E659AC" w:rsidRPr="002471EC" w:rsidRDefault="00E659AC" w:rsidP="00E659AC">
      <w:pPr>
        <w:spacing w:line="360" w:lineRule="auto"/>
        <w:rPr>
          <w:sz w:val="24"/>
          <w:szCs w:val="24"/>
        </w:rPr>
      </w:pPr>
      <w:r w:rsidRPr="006D70FC">
        <w:rPr>
          <w:sz w:val="24"/>
          <w:szCs w:val="24"/>
        </w:rPr>
        <w:tab/>
      </w:r>
      <w:r w:rsidRPr="006D70FC">
        <w:rPr>
          <w:sz w:val="24"/>
          <w:szCs w:val="24"/>
        </w:rPr>
        <w:tab/>
        <w:t xml:space="preserve">If Respondent submits evidence of </w:t>
      </w:r>
      <w:r w:rsidR="002471EC">
        <w:rPr>
          <w:sz w:val="24"/>
          <w:szCs w:val="24"/>
        </w:rPr>
        <w:t>“</w:t>
      </w:r>
      <w:r w:rsidRPr="006D70FC">
        <w:rPr>
          <w:sz w:val="24"/>
          <w:szCs w:val="24"/>
        </w:rPr>
        <w:t>co-equal</w:t>
      </w:r>
      <w:r w:rsidR="002471EC">
        <w:rPr>
          <w:sz w:val="24"/>
          <w:szCs w:val="24"/>
        </w:rPr>
        <w:t>”</w:t>
      </w:r>
      <w:r w:rsidRPr="006D70FC">
        <w:rPr>
          <w:sz w:val="24"/>
          <w:szCs w:val="24"/>
        </w:rPr>
        <w:t xml:space="preserve"> weight to refute Complainant</w:t>
      </w:r>
      <w:r w:rsidR="002471EC">
        <w:rPr>
          <w:sz w:val="24"/>
          <w:szCs w:val="24"/>
        </w:rPr>
        <w:t>’</w:t>
      </w:r>
      <w:r w:rsidRPr="006D70FC">
        <w:rPr>
          <w:sz w:val="24"/>
          <w:szCs w:val="24"/>
        </w:rPr>
        <w:t>s evidence, Complainant has not satisfied the burden of proof unless it presents additional evidence opposing Respondent</w:t>
      </w:r>
      <w:r w:rsidR="003069D0">
        <w:rPr>
          <w:sz w:val="24"/>
          <w:szCs w:val="24"/>
        </w:rPr>
        <w:t>’</w:t>
      </w:r>
      <w:r w:rsidRPr="006D70FC">
        <w:rPr>
          <w:sz w:val="24"/>
          <w:szCs w:val="24"/>
        </w:rPr>
        <w:t xml:space="preserve">s evidence. </w:t>
      </w:r>
      <w:r w:rsidR="002471EC">
        <w:rPr>
          <w:sz w:val="24"/>
          <w:szCs w:val="24"/>
        </w:rPr>
        <w:t xml:space="preserve"> </w:t>
      </w:r>
      <w:hyperlink r:id="rId13" w:history="1">
        <w:r w:rsidRPr="002471EC">
          <w:rPr>
            <w:rStyle w:val="Hyperlink"/>
            <w:i/>
            <w:color w:val="auto"/>
            <w:sz w:val="24"/>
            <w:szCs w:val="24"/>
          </w:rPr>
          <w:t>Morrissey v. PA Dept. of Highways,</w:t>
        </w:r>
        <w:r w:rsidRPr="002471EC">
          <w:rPr>
            <w:rStyle w:val="Hyperlink"/>
            <w:color w:val="auto"/>
            <w:sz w:val="24"/>
            <w:szCs w:val="24"/>
          </w:rPr>
          <w:t xml:space="preserve"> 424 Pa. 87, 225 A.2d 895 (1967),</w:t>
        </w:r>
      </w:hyperlink>
      <w:bookmarkStart w:id="1" w:name="7387-14"/>
      <w:bookmarkEnd w:id="1"/>
      <w:r w:rsidRPr="002471EC">
        <w:rPr>
          <w:sz w:val="24"/>
          <w:szCs w:val="24"/>
        </w:rPr>
        <w:t xml:space="preserve"> and </w:t>
      </w:r>
      <w:hyperlink r:id="rId14" w:history="1">
        <w:r w:rsidRPr="002471EC">
          <w:rPr>
            <w:rStyle w:val="Hyperlink"/>
            <w:i/>
            <w:color w:val="auto"/>
            <w:sz w:val="24"/>
            <w:szCs w:val="24"/>
          </w:rPr>
          <w:t>Burleson v. Pa. P.U.C</w:t>
        </w:r>
        <w:r w:rsidRPr="002471EC">
          <w:rPr>
            <w:rStyle w:val="Hyperlink"/>
            <w:color w:val="auto"/>
            <w:sz w:val="24"/>
            <w:szCs w:val="24"/>
          </w:rPr>
          <w:t>. 66 Pa. Commonwealth Ct. 282, 443 A.2d 1373 (1982),</w:t>
        </w:r>
      </w:hyperlink>
      <w:r w:rsidRPr="002471EC">
        <w:rPr>
          <w:sz w:val="24"/>
          <w:szCs w:val="24"/>
        </w:rPr>
        <w:t xml:space="preserve"> aff</w:t>
      </w:r>
      <w:r w:rsidR="00A15889">
        <w:rPr>
          <w:sz w:val="24"/>
          <w:szCs w:val="24"/>
        </w:rPr>
        <w:t>’</w:t>
      </w:r>
      <w:r w:rsidRPr="002471EC">
        <w:rPr>
          <w:sz w:val="24"/>
          <w:szCs w:val="24"/>
        </w:rPr>
        <w:t xml:space="preserve">d. </w:t>
      </w:r>
      <w:hyperlink r:id="rId15" w:history="1">
        <w:r w:rsidRPr="002471EC">
          <w:rPr>
            <w:rStyle w:val="Hyperlink"/>
            <w:color w:val="auto"/>
            <w:sz w:val="24"/>
            <w:szCs w:val="24"/>
          </w:rPr>
          <w:t>501 Pa. 443, 461 A.2d 1234.</w:t>
        </w:r>
      </w:hyperlink>
    </w:p>
    <w:p w:rsidR="00E659AC" w:rsidRPr="006D70FC" w:rsidRDefault="00E659AC" w:rsidP="00E659AC">
      <w:pPr>
        <w:spacing w:line="360" w:lineRule="auto"/>
        <w:rPr>
          <w:sz w:val="24"/>
          <w:szCs w:val="24"/>
        </w:rPr>
      </w:pPr>
    </w:p>
    <w:p w:rsidR="00E659AC" w:rsidRPr="006D70FC" w:rsidRDefault="00E659AC" w:rsidP="00E659AC">
      <w:pPr>
        <w:spacing w:line="360" w:lineRule="auto"/>
        <w:rPr>
          <w:sz w:val="24"/>
          <w:szCs w:val="24"/>
        </w:rPr>
      </w:pPr>
      <w:r w:rsidRPr="006D70FC">
        <w:rPr>
          <w:sz w:val="24"/>
          <w:szCs w:val="24"/>
        </w:rPr>
        <w:tab/>
      </w:r>
      <w:r w:rsidRPr="006D70FC">
        <w:rPr>
          <w:sz w:val="24"/>
          <w:szCs w:val="24"/>
        </w:rPr>
        <w:tab/>
        <w:t xml:space="preserve">The decision of the Commission must be supported by substantial evidence. </w:t>
      </w:r>
      <w:r w:rsidR="005D753E">
        <w:rPr>
          <w:sz w:val="24"/>
          <w:szCs w:val="24"/>
        </w:rPr>
        <w:t xml:space="preserve"> </w:t>
      </w:r>
      <w:r w:rsidRPr="006D70FC">
        <w:rPr>
          <w:sz w:val="24"/>
          <w:szCs w:val="24"/>
        </w:rPr>
        <w:t xml:space="preserve">See, e.g., Section 704 of the Administrative Agency Law, </w:t>
      </w:r>
      <w:hyperlink r:id="rId16" w:history="1">
        <w:r w:rsidRPr="00E15E26">
          <w:rPr>
            <w:rStyle w:val="Hyperlink"/>
            <w:color w:val="auto"/>
            <w:sz w:val="24"/>
            <w:szCs w:val="24"/>
          </w:rPr>
          <w:t>2 Pa. C.S. § 704</w:t>
        </w:r>
      </w:hyperlink>
      <w:r w:rsidRPr="00E15E26">
        <w:rPr>
          <w:sz w:val="24"/>
          <w:szCs w:val="24"/>
        </w:rPr>
        <w:t xml:space="preserve">. </w:t>
      </w:r>
      <w:r w:rsidR="005D753E">
        <w:rPr>
          <w:sz w:val="24"/>
          <w:szCs w:val="24"/>
        </w:rPr>
        <w:t xml:space="preserve"> “</w:t>
      </w:r>
      <w:r w:rsidRPr="00E15E26">
        <w:rPr>
          <w:sz w:val="24"/>
          <w:szCs w:val="24"/>
        </w:rPr>
        <w:t>Substantial evidence</w:t>
      </w:r>
      <w:r w:rsidR="005D753E">
        <w:rPr>
          <w:sz w:val="24"/>
          <w:szCs w:val="24"/>
        </w:rPr>
        <w:t>”</w:t>
      </w:r>
      <w:r w:rsidRPr="00E15E26">
        <w:rPr>
          <w:sz w:val="24"/>
          <w:szCs w:val="24"/>
        </w:rPr>
        <w:t xml:space="preserve"> is such relevant evidence that a reasonable mind might accept as adequate to support a conclusion. More is required than a mere trace of evidence or a suspicion of the existence of a fact sought to be established. </w:t>
      </w:r>
      <w:r w:rsidR="005D753E">
        <w:rPr>
          <w:sz w:val="24"/>
          <w:szCs w:val="24"/>
        </w:rPr>
        <w:t xml:space="preserve"> </w:t>
      </w:r>
      <w:hyperlink r:id="rId17" w:history="1">
        <w:r w:rsidRPr="00E15E26">
          <w:rPr>
            <w:rStyle w:val="Hyperlink"/>
            <w:i/>
            <w:color w:val="auto"/>
            <w:sz w:val="24"/>
            <w:szCs w:val="24"/>
          </w:rPr>
          <w:t>Norfolk &amp; Western Ry. Co. v. Pa. P.U.C</w:t>
        </w:r>
        <w:r w:rsidRPr="00E15E26">
          <w:rPr>
            <w:rStyle w:val="Hyperlink"/>
            <w:color w:val="auto"/>
            <w:sz w:val="24"/>
            <w:szCs w:val="24"/>
          </w:rPr>
          <w:t>., 489 Pa. 109, 413 A.2d 1037 (1980);</w:t>
        </w:r>
      </w:hyperlink>
      <w:r w:rsidRPr="00E15E26">
        <w:rPr>
          <w:sz w:val="24"/>
          <w:szCs w:val="24"/>
        </w:rPr>
        <w:t xml:space="preserve"> </w:t>
      </w:r>
      <w:hyperlink r:id="rId18" w:history="1">
        <w:r w:rsidRPr="00E15E26">
          <w:rPr>
            <w:rStyle w:val="Hyperlink"/>
            <w:i/>
            <w:color w:val="auto"/>
            <w:sz w:val="24"/>
            <w:szCs w:val="24"/>
          </w:rPr>
          <w:t>Erie Resistor Corp. v. Unemployment Comp. Bd. of Review</w:t>
        </w:r>
        <w:r w:rsidRPr="00E15E26">
          <w:rPr>
            <w:rStyle w:val="Hyperlink"/>
            <w:color w:val="auto"/>
            <w:sz w:val="24"/>
            <w:szCs w:val="24"/>
          </w:rPr>
          <w:t>, 194 Pa. Superior Ct. 278, 166 A.2d 96 (1961);</w:t>
        </w:r>
      </w:hyperlink>
      <w:r w:rsidRPr="00E15E26">
        <w:rPr>
          <w:sz w:val="24"/>
          <w:szCs w:val="24"/>
        </w:rPr>
        <w:t xml:space="preserve"> and </w:t>
      </w:r>
      <w:hyperlink r:id="rId19" w:history="1">
        <w:r w:rsidRPr="00E15E26">
          <w:rPr>
            <w:rStyle w:val="Hyperlink"/>
            <w:i/>
            <w:color w:val="auto"/>
            <w:sz w:val="24"/>
            <w:szCs w:val="24"/>
          </w:rPr>
          <w:t>Murphy v. Comm., Dept. of Public Welfare, White Haven Center,</w:t>
        </w:r>
        <w:r w:rsidRPr="00E15E26">
          <w:rPr>
            <w:rStyle w:val="Hyperlink"/>
            <w:color w:val="auto"/>
            <w:sz w:val="24"/>
            <w:szCs w:val="24"/>
          </w:rPr>
          <w:t xml:space="preserve"> 85 Pa. Commonwealth Ct. 23, 480 A.2d 382 (1984).</w:t>
        </w:r>
      </w:hyperlink>
    </w:p>
    <w:p w:rsidR="00E659AC" w:rsidRPr="006D70FC" w:rsidRDefault="00E659AC" w:rsidP="00E659AC">
      <w:pPr>
        <w:spacing w:line="360" w:lineRule="auto"/>
        <w:rPr>
          <w:sz w:val="24"/>
          <w:szCs w:val="24"/>
        </w:rPr>
      </w:pPr>
    </w:p>
    <w:p w:rsidR="00E659AC" w:rsidRPr="006D70FC" w:rsidRDefault="00E659AC" w:rsidP="00E659AC">
      <w:pPr>
        <w:spacing w:line="360" w:lineRule="auto"/>
        <w:rPr>
          <w:sz w:val="24"/>
          <w:szCs w:val="24"/>
        </w:rPr>
      </w:pPr>
      <w:r w:rsidRPr="006D70FC">
        <w:rPr>
          <w:sz w:val="24"/>
          <w:szCs w:val="24"/>
        </w:rPr>
        <w:tab/>
      </w:r>
      <w:r w:rsidRPr="006D70FC">
        <w:rPr>
          <w:sz w:val="24"/>
          <w:szCs w:val="24"/>
        </w:rPr>
        <w:tab/>
        <w:t xml:space="preserve">The offense must be a violation of the Public Utility Code, the Commission’s regulations, or an outstanding order of the Commission.  66 Pa. C.S. § 701.  </w:t>
      </w:r>
    </w:p>
    <w:p w:rsidR="00382B1A" w:rsidRDefault="00382B1A" w:rsidP="00DE6FB0">
      <w:pPr>
        <w:spacing w:line="360" w:lineRule="auto"/>
        <w:ind w:firstLine="1440"/>
        <w:rPr>
          <w:spacing w:val="-3"/>
          <w:sz w:val="24"/>
          <w:szCs w:val="24"/>
        </w:rPr>
      </w:pPr>
    </w:p>
    <w:p w:rsidR="005C4666" w:rsidRDefault="00122B99" w:rsidP="00DE6FB0">
      <w:pPr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Ms. Esak alleges that the outstanding balance of $496.07 </w:t>
      </w:r>
      <w:r w:rsidR="005C4666">
        <w:rPr>
          <w:spacing w:val="-3"/>
          <w:sz w:val="24"/>
          <w:szCs w:val="24"/>
        </w:rPr>
        <w:t xml:space="preserve">for the electric service at 174 Cayuga Circle/1033 Valley of the Lakes </w:t>
      </w:r>
      <w:r>
        <w:rPr>
          <w:spacing w:val="-3"/>
          <w:sz w:val="24"/>
          <w:szCs w:val="24"/>
        </w:rPr>
        <w:t xml:space="preserve">could not be hers because </w:t>
      </w:r>
      <w:r w:rsidR="00730E7C">
        <w:rPr>
          <w:spacing w:val="-3"/>
          <w:sz w:val="24"/>
          <w:szCs w:val="24"/>
        </w:rPr>
        <w:t xml:space="preserve">(1) she filed for bankruptcy, (2) </w:t>
      </w:r>
      <w:r>
        <w:rPr>
          <w:spacing w:val="-3"/>
          <w:sz w:val="24"/>
          <w:szCs w:val="24"/>
        </w:rPr>
        <w:t>she had the breakers turned off except for the main line and the furnace</w:t>
      </w:r>
      <w:r w:rsidR="00730E7C">
        <w:rPr>
          <w:spacing w:val="-3"/>
          <w:sz w:val="24"/>
          <w:szCs w:val="24"/>
        </w:rPr>
        <w:t xml:space="preserve">, and (3) </w:t>
      </w:r>
      <w:r>
        <w:rPr>
          <w:spacing w:val="-3"/>
          <w:sz w:val="24"/>
          <w:szCs w:val="24"/>
        </w:rPr>
        <w:t>that she telephoned the Respondent to have service turned off</w:t>
      </w:r>
      <w:r w:rsidR="00E90FCE">
        <w:rPr>
          <w:spacing w:val="-3"/>
          <w:sz w:val="24"/>
          <w:szCs w:val="24"/>
        </w:rPr>
        <w:t xml:space="preserve"> in August 2008.  (Tr. 22).</w:t>
      </w:r>
      <w:r w:rsidR="005C4666">
        <w:rPr>
          <w:spacing w:val="-3"/>
          <w:sz w:val="24"/>
          <w:szCs w:val="24"/>
        </w:rPr>
        <w:t xml:space="preserve">  </w:t>
      </w:r>
    </w:p>
    <w:p w:rsidR="005F6309" w:rsidRDefault="005C4666" w:rsidP="00DE6FB0">
      <w:pPr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PPL</w:t>
      </w:r>
      <w:r w:rsidR="00E37133">
        <w:rPr>
          <w:spacing w:val="-3"/>
          <w:sz w:val="24"/>
          <w:szCs w:val="24"/>
        </w:rPr>
        <w:t xml:space="preserve"> routinely records customer calls and </w:t>
      </w:r>
      <w:r>
        <w:rPr>
          <w:spacing w:val="-3"/>
          <w:sz w:val="24"/>
          <w:szCs w:val="24"/>
        </w:rPr>
        <w:t xml:space="preserve">has no record of a call from Ms. Esak to </w:t>
      </w:r>
      <w:r w:rsidR="00E37133">
        <w:rPr>
          <w:spacing w:val="-3"/>
          <w:sz w:val="24"/>
          <w:szCs w:val="24"/>
        </w:rPr>
        <w:t>discontinue</w:t>
      </w:r>
      <w:r>
        <w:rPr>
          <w:spacing w:val="-3"/>
          <w:sz w:val="24"/>
          <w:szCs w:val="24"/>
        </w:rPr>
        <w:t xml:space="preserve"> her service.  </w:t>
      </w:r>
      <w:r w:rsidR="002B1260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Service to 174 Cayuga Circle/1033 Valley of the Lakes was</w:t>
      </w:r>
      <w:r w:rsidR="00E37133">
        <w:rPr>
          <w:spacing w:val="-3"/>
          <w:sz w:val="24"/>
          <w:szCs w:val="24"/>
        </w:rPr>
        <w:t xml:space="preserve"> finally </w:t>
      </w:r>
      <w:r>
        <w:rPr>
          <w:spacing w:val="-3"/>
          <w:sz w:val="24"/>
          <w:szCs w:val="24"/>
        </w:rPr>
        <w:t xml:space="preserve"> terminated for non-payment </w:t>
      </w:r>
      <w:r w:rsidR="00EA1040">
        <w:rPr>
          <w:spacing w:val="-3"/>
          <w:sz w:val="24"/>
          <w:szCs w:val="24"/>
        </w:rPr>
        <w:t>(Tr. 32)</w:t>
      </w:r>
      <w:r w:rsidR="00925AB7">
        <w:rPr>
          <w:spacing w:val="-3"/>
          <w:sz w:val="24"/>
          <w:szCs w:val="24"/>
        </w:rPr>
        <w:t xml:space="preserve"> in November 2009.</w:t>
      </w:r>
      <w:r w:rsidR="008B7357">
        <w:rPr>
          <w:spacing w:val="-3"/>
          <w:sz w:val="24"/>
          <w:szCs w:val="24"/>
        </w:rPr>
        <w:t xml:space="preserve"> </w:t>
      </w:r>
      <w:r w:rsidR="00925AB7">
        <w:rPr>
          <w:spacing w:val="-3"/>
          <w:sz w:val="24"/>
          <w:szCs w:val="24"/>
        </w:rPr>
        <w:t xml:space="preserve"> (Tr. 34-35)</w:t>
      </w:r>
      <w:r w:rsidR="00EA1040">
        <w:rPr>
          <w:spacing w:val="-3"/>
          <w:sz w:val="24"/>
          <w:szCs w:val="24"/>
        </w:rPr>
        <w:t>.</w:t>
      </w:r>
      <w:r w:rsidR="00590879">
        <w:rPr>
          <w:spacing w:val="-3"/>
          <w:sz w:val="24"/>
          <w:szCs w:val="24"/>
        </w:rPr>
        <w:t xml:space="preserve">  Ms. Esak left the home in May 2008 (Tr. 16). </w:t>
      </w:r>
      <w:r w:rsidR="00730E7C">
        <w:rPr>
          <w:spacing w:val="-3"/>
          <w:sz w:val="24"/>
          <w:szCs w:val="24"/>
        </w:rPr>
        <w:t xml:space="preserve"> </w:t>
      </w:r>
      <w:r w:rsidR="002B1260">
        <w:rPr>
          <w:spacing w:val="-3"/>
          <w:sz w:val="24"/>
          <w:szCs w:val="24"/>
        </w:rPr>
        <w:t xml:space="preserve"> </w:t>
      </w:r>
      <w:r w:rsidR="00730E7C">
        <w:rPr>
          <w:spacing w:val="-3"/>
          <w:sz w:val="24"/>
          <w:szCs w:val="24"/>
        </w:rPr>
        <w:t>O</w:t>
      </w:r>
      <w:r w:rsidR="00590879">
        <w:rPr>
          <w:spacing w:val="-3"/>
          <w:sz w:val="24"/>
          <w:szCs w:val="24"/>
        </w:rPr>
        <w:t>n May</w:t>
      </w:r>
      <w:r w:rsidR="00730E7C">
        <w:rPr>
          <w:spacing w:val="-3"/>
          <w:sz w:val="24"/>
          <w:szCs w:val="24"/>
        </w:rPr>
        <w:t xml:space="preserve"> 1,</w:t>
      </w:r>
      <w:r w:rsidR="00590879">
        <w:rPr>
          <w:spacing w:val="-3"/>
          <w:sz w:val="24"/>
          <w:szCs w:val="24"/>
        </w:rPr>
        <w:t xml:space="preserve"> 2009, Ms. Esak filed for bankruptcy.  (Tr. 7).  Ms. Esak</w:t>
      </w:r>
      <w:r w:rsidR="00E37133">
        <w:rPr>
          <w:spacing w:val="-3"/>
          <w:sz w:val="24"/>
          <w:szCs w:val="24"/>
        </w:rPr>
        <w:t xml:space="preserve"> also</w:t>
      </w:r>
      <w:r w:rsidR="00590879">
        <w:rPr>
          <w:spacing w:val="-3"/>
          <w:sz w:val="24"/>
          <w:szCs w:val="24"/>
        </w:rPr>
        <w:t xml:space="preserve"> did not notify PPL of her filing for bankruptcy</w:t>
      </w:r>
      <w:r w:rsidR="00E42E42">
        <w:rPr>
          <w:spacing w:val="-3"/>
          <w:sz w:val="24"/>
          <w:szCs w:val="24"/>
        </w:rPr>
        <w:t>;</w:t>
      </w:r>
      <w:r w:rsidR="00590879">
        <w:rPr>
          <w:spacing w:val="-3"/>
          <w:sz w:val="24"/>
          <w:szCs w:val="24"/>
        </w:rPr>
        <w:t xml:space="preserve"> PPL was notified through another mechanism that was not made clear in the testimony.  (See transcript at 28, “This was received via the mail-in to our system into our bankruptcy department.”</w:t>
      </w:r>
      <w:r w:rsidR="00E42E42">
        <w:rPr>
          <w:spacing w:val="-3"/>
          <w:sz w:val="24"/>
          <w:szCs w:val="24"/>
        </w:rPr>
        <w:t xml:space="preserve">)  PPL wrote off the $353.38 balance up to the filing date of the bankruptcy.  </w:t>
      </w:r>
      <w:r w:rsidR="00E37133">
        <w:rPr>
          <w:spacing w:val="-3"/>
          <w:sz w:val="24"/>
          <w:szCs w:val="24"/>
        </w:rPr>
        <w:t>However, a</w:t>
      </w:r>
      <w:r w:rsidR="00E42E42">
        <w:rPr>
          <w:spacing w:val="-3"/>
          <w:sz w:val="24"/>
          <w:szCs w:val="24"/>
        </w:rPr>
        <w:t>fter th</w:t>
      </w:r>
      <w:r w:rsidR="00925AB7">
        <w:rPr>
          <w:spacing w:val="-3"/>
          <w:sz w:val="24"/>
          <w:szCs w:val="24"/>
        </w:rPr>
        <w:t xml:space="preserve">e May 1, 2009, filing date for her bankruptcy, </w:t>
      </w:r>
      <w:r w:rsidR="00E42E42">
        <w:rPr>
          <w:spacing w:val="-3"/>
          <w:sz w:val="24"/>
          <w:szCs w:val="24"/>
        </w:rPr>
        <w:t xml:space="preserve">electric service was still on, therefore, a balance continued to accrue. </w:t>
      </w:r>
    </w:p>
    <w:p w:rsidR="005F6309" w:rsidRDefault="005F6309" w:rsidP="00DE6FB0">
      <w:pPr>
        <w:spacing w:line="360" w:lineRule="auto"/>
        <w:ind w:firstLine="1440"/>
        <w:rPr>
          <w:spacing w:val="-3"/>
          <w:sz w:val="24"/>
          <w:szCs w:val="24"/>
        </w:rPr>
      </w:pPr>
    </w:p>
    <w:p w:rsidR="00730E7C" w:rsidRDefault="00E42E42" w:rsidP="00DE6FB0">
      <w:pPr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PPL does not terminate service when it is notified of a bankruptcy.  PPL places a hold on the account until it receives the bankruptcy information.  (Tr. 29).  PPL also places the customer under a new account number.  (Tr. 33).</w:t>
      </w:r>
      <w:r w:rsidR="00925AB7">
        <w:rPr>
          <w:spacing w:val="-3"/>
          <w:sz w:val="24"/>
          <w:szCs w:val="24"/>
        </w:rPr>
        <w:t xml:space="preserve">  Presumably, this is done to delineate the pre-bankruptcy account from the post-bankruptcy</w:t>
      </w:r>
      <w:r w:rsidR="00E37133">
        <w:rPr>
          <w:spacing w:val="-3"/>
          <w:sz w:val="24"/>
          <w:szCs w:val="24"/>
        </w:rPr>
        <w:t xml:space="preserve"> account, b</w:t>
      </w:r>
      <w:r w:rsidR="005F6309">
        <w:rPr>
          <w:spacing w:val="-3"/>
          <w:sz w:val="24"/>
          <w:szCs w:val="24"/>
        </w:rPr>
        <w:t>ut to continue to provide service until notified otherwise.</w:t>
      </w:r>
      <w:r w:rsidR="00E37133">
        <w:rPr>
          <w:spacing w:val="-3"/>
          <w:sz w:val="24"/>
          <w:szCs w:val="24"/>
        </w:rPr>
        <w:t xml:space="preserve">  </w:t>
      </w:r>
      <w:r w:rsidR="00F75901">
        <w:rPr>
          <w:spacing w:val="-3"/>
          <w:sz w:val="24"/>
          <w:szCs w:val="24"/>
        </w:rPr>
        <w:t>F</w:t>
      </w:r>
      <w:r w:rsidR="00925AB7">
        <w:rPr>
          <w:spacing w:val="-3"/>
          <w:sz w:val="24"/>
          <w:szCs w:val="24"/>
        </w:rPr>
        <w:t>ollowing th</w:t>
      </w:r>
      <w:r w:rsidR="00F75901">
        <w:rPr>
          <w:spacing w:val="-3"/>
          <w:sz w:val="24"/>
          <w:szCs w:val="24"/>
        </w:rPr>
        <w:t>e filing date of the bankruptcy the electric service</w:t>
      </w:r>
      <w:r w:rsidR="00925AB7">
        <w:rPr>
          <w:spacing w:val="-3"/>
          <w:sz w:val="24"/>
          <w:szCs w:val="24"/>
        </w:rPr>
        <w:t xml:space="preserve"> did not get turned off until November 2009.  Because PPL received no instruction from Ms. Esak to terminate the service, the responsibility for the electric service </w:t>
      </w:r>
      <w:r w:rsidR="00E37133">
        <w:rPr>
          <w:spacing w:val="-3"/>
          <w:sz w:val="24"/>
          <w:szCs w:val="24"/>
        </w:rPr>
        <w:t>after May 1, 2009</w:t>
      </w:r>
      <w:r w:rsidR="00925AB7">
        <w:rPr>
          <w:spacing w:val="-3"/>
          <w:sz w:val="24"/>
          <w:szCs w:val="24"/>
        </w:rPr>
        <w:t xml:space="preserve"> through November</w:t>
      </w:r>
      <w:r w:rsidR="003419C9">
        <w:rPr>
          <w:spacing w:val="-3"/>
          <w:sz w:val="24"/>
          <w:szCs w:val="24"/>
        </w:rPr>
        <w:t> </w:t>
      </w:r>
      <w:r w:rsidR="00925AB7">
        <w:rPr>
          <w:spacing w:val="-3"/>
          <w:sz w:val="24"/>
          <w:szCs w:val="24"/>
        </w:rPr>
        <w:t>30, 2009 is Ms. Esak’s responsibility.</w:t>
      </w:r>
      <w:r w:rsidR="005F6309">
        <w:rPr>
          <w:spacing w:val="-3"/>
          <w:sz w:val="24"/>
          <w:szCs w:val="24"/>
        </w:rPr>
        <w:t xml:space="preserve">  52 Pa. Code § 56.16 (a).</w:t>
      </w:r>
    </w:p>
    <w:p w:rsidR="00730E7C" w:rsidRDefault="00730E7C" w:rsidP="00DE6FB0">
      <w:pPr>
        <w:spacing w:line="360" w:lineRule="auto"/>
        <w:ind w:firstLine="1440"/>
        <w:rPr>
          <w:spacing w:val="-3"/>
          <w:sz w:val="24"/>
          <w:szCs w:val="24"/>
        </w:rPr>
      </w:pPr>
    </w:p>
    <w:p w:rsidR="00122B99" w:rsidRDefault="00730E7C" w:rsidP="00DE6FB0">
      <w:pPr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Ms. Esak alleged that she had the breakers off with exception of the main line and the furnace. </w:t>
      </w:r>
      <w:r w:rsidR="00925AB7">
        <w:rPr>
          <w:spacing w:val="-3"/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>Her bills went from $100-</w:t>
      </w:r>
      <w:r w:rsidR="00E37133">
        <w:rPr>
          <w:spacing w:val="-3"/>
          <w:sz w:val="24"/>
          <w:szCs w:val="24"/>
        </w:rPr>
        <w:t>$</w:t>
      </w:r>
      <w:r>
        <w:rPr>
          <w:spacing w:val="-3"/>
          <w:sz w:val="24"/>
          <w:szCs w:val="24"/>
        </w:rPr>
        <w:t>140 per month to less than $85 per month.  (PPL Exh</w:t>
      </w:r>
      <w:r w:rsidR="00C4533E">
        <w:rPr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1</w:t>
      </w:r>
      <w:r w:rsidR="00C4533E">
        <w:rPr>
          <w:spacing w:val="-3"/>
          <w:sz w:val="24"/>
          <w:szCs w:val="24"/>
        </w:rPr>
        <w:t>-</w:t>
      </w:r>
      <w:r>
        <w:rPr>
          <w:spacing w:val="-3"/>
          <w:sz w:val="24"/>
          <w:szCs w:val="24"/>
        </w:rPr>
        <w:t>A and 1</w:t>
      </w:r>
      <w:r w:rsidR="00C4533E">
        <w:rPr>
          <w:spacing w:val="-3"/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D).  The reduction in her monthly bill is consistent with turning off some of the breakers.  </w:t>
      </w:r>
    </w:p>
    <w:p w:rsidR="00730E7C" w:rsidRDefault="00730E7C" w:rsidP="00DE6FB0">
      <w:pPr>
        <w:spacing w:line="360" w:lineRule="auto"/>
        <w:ind w:firstLine="1440"/>
        <w:rPr>
          <w:spacing w:val="-3"/>
          <w:sz w:val="24"/>
          <w:szCs w:val="24"/>
        </w:rPr>
      </w:pPr>
    </w:p>
    <w:p w:rsidR="00730E7C" w:rsidRDefault="00730E7C" w:rsidP="00DE6FB0">
      <w:pPr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I find that Ms. Esak </w:t>
      </w:r>
      <w:r w:rsidR="00E37133">
        <w:rPr>
          <w:spacing w:val="-3"/>
          <w:sz w:val="24"/>
          <w:szCs w:val="24"/>
        </w:rPr>
        <w:t>failed to meet her burden of proof.  There was no cal</w:t>
      </w:r>
      <w:r w:rsidR="00F75901">
        <w:rPr>
          <w:spacing w:val="-3"/>
          <w:sz w:val="24"/>
          <w:szCs w:val="24"/>
        </w:rPr>
        <w:t>l to PPL to discontinue service;</w:t>
      </w:r>
      <w:r w:rsidR="00E37133">
        <w:rPr>
          <w:spacing w:val="-3"/>
          <w:sz w:val="24"/>
          <w:szCs w:val="24"/>
        </w:rPr>
        <w:t xml:space="preserve"> the main line and the furnace remained on and despite the fact that no one was in the home a modest amou</w:t>
      </w:r>
      <w:r w:rsidR="00F75901">
        <w:rPr>
          <w:spacing w:val="-3"/>
          <w:sz w:val="24"/>
          <w:szCs w:val="24"/>
        </w:rPr>
        <w:t>n</w:t>
      </w:r>
      <w:r w:rsidR="00E37133">
        <w:rPr>
          <w:spacing w:val="-3"/>
          <w:sz w:val="24"/>
          <w:szCs w:val="24"/>
        </w:rPr>
        <w:t>t of electricity was used monthly.  Ms</w:t>
      </w:r>
      <w:r w:rsidR="00C16AC7">
        <w:rPr>
          <w:spacing w:val="-3"/>
          <w:sz w:val="24"/>
          <w:szCs w:val="24"/>
        </w:rPr>
        <w:t>.</w:t>
      </w:r>
      <w:r w:rsidR="00E37133">
        <w:rPr>
          <w:spacing w:val="-3"/>
          <w:sz w:val="24"/>
          <w:szCs w:val="24"/>
        </w:rPr>
        <w:t xml:space="preserve"> Esak</w:t>
      </w:r>
      <w:r w:rsidR="001B64A6">
        <w:rPr>
          <w:spacing w:val="-3"/>
          <w:sz w:val="24"/>
          <w:szCs w:val="24"/>
        </w:rPr>
        <w:t xml:space="preserve"> </w:t>
      </w:r>
      <w:r w:rsidR="00E37133">
        <w:rPr>
          <w:spacing w:val="-3"/>
          <w:sz w:val="24"/>
          <w:szCs w:val="24"/>
        </w:rPr>
        <w:t xml:space="preserve">is the </w:t>
      </w:r>
      <w:r>
        <w:rPr>
          <w:spacing w:val="-3"/>
          <w:sz w:val="24"/>
          <w:szCs w:val="24"/>
        </w:rPr>
        <w:t>responsible party for the outstanding balance for electric service to 174 Cuyuga Circle/1033 Valley of the Lakes.</w:t>
      </w:r>
      <w:r w:rsidR="005F6309">
        <w:rPr>
          <w:spacing w:val="-3"/>
          <w:sz w:val="24"/>
          <w:szCs w:val="24"/>
        </w:rPr>
        <w:t xml:space="preserve">  52 Pa. Code § 56.16 (a).</w:t>
      </w:r>
    </w:p>
    <w:p w:rsidR="005C4666" w:rsidRDefault="005C4666" w:rsidP="00DE6FB0">
      <w:pPr>
        <w:spacing w:line="360" w:lineRule="auto"/>
        <w:ind w:firstLine="1440"/>
        <w:rPr>
          <w:spacing w:val="-3"/>
          <w:sz w:val="24"/>
          <w:szCs w:val="24"/>
        </w:rPr>
      </w:pPr>
    </w:p>
    <w:p w:rsidR="0093790A" w:rsidRDefault="0093790A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93790A" w:rsidRDefault="0093790A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C419F9" w:rsidRDefault="00FC4DD1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</w:t>
      </w:r>
      <w:r w:rsidR="00C419F9">
        <w:rPr>
          <w:sz w:val="24"/>
          <w:szCs w:val="24"/>
          <w:u w:val="single"/>
        </w:rPr>
        <w:t>LUSIONS OF LAW</w:t>
      </w: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382B1A" w:rsidRDefault="00382B1A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7934E4">
        <w:rPr>
          <w:sz w:val="24"/>
          <w:szCs w:val="24"/>
        </w:rPr>
        <w:t>1.</w:t>
      </w:r>
      <w:r w:rsidRPr="007934E4">
        <w:rPr>
          <w:sz w:val="24"/>
          <w:szCs w:val="24"/>
        </w:rPr>
        <w:tab/>
        <w:t>The Commission has jurisdiction over the subject matter and parties to this Complaint.  66 Pa. C.S. §</w:t>
      </w:r>
      <w:r>
        <w:rPr>
          <w:sz w:val="24"/>
          <w:szCs w:val="24"/>
        </w:rPr>
        <w:t xml:space="preserve"> </w:t>
      </w:r>
      <w:r w:rsidRPr="007934E4">
        <w:rPr>
          <w:sz w:val="24"/>
          <w:szCs w:val="24"/>
        </w:rPr>
        <w:t>701.</w:t>
      </w:r>
    </w:p>
    <w:p w:rsidR="00382B1A" w:rsidRPr="007934E4" w:rsidRDefault="00382B1A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382B1A" w:rsidRPr="007934E4" w:rsidRDefault="00382B1A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7934E4">
        <w:rPr>
          <w:sz w:val="24"/>
          <w:szCs w:val="24"/>
        </w:rPr>
        <w:t>2.</w:t>
      </w:r>
      <w:r w:rsidRPr="007934E4">
        <w:rPr>
          <w:sz w:val="24"/>
          <w:szCs w:val="24"/>
        </w:rPr>
        <w:tab/>
        <w:t xml:space="preserve">As the party seeking affirmative relief from the Commission, </w:t>
      </w:r>
      <w:r w:rsidR="00C1140C">
        <w:rPr>
          <w:sz w:val="24"/>
          <w:szCs w:val="24"/>
        </w:rPr>
        <w:t>Complainant</w:t>
      </w:r>
      <w:r w:rsidRPr="007934E4">
        <w:rPr>
          <w:sz w:val="24"/>
          <w:szCs w:val="24"/>
        </w:rPr>
        <w:t xml:space="preserve"> bears the burden of proof.  66 Pa. C.S. §</w:t>
      </w:r>
      <w:r>
        <w:rPr>
          <w:sz w:val="24"/>
          <w:szCs w:val="24"/>
        </w:rPr>
        <w:t xml:space="preserve"> </w:t>
      </w:r>
      <w:r w:rsidRPr="007934E4">
        <w:rPr>
          <w:sz w:val="24"/>
          <w:szCs w:val="24"/>
        </w:rPr>
        <w:t>332(a).</w:t>
      </w:r>
    </w:p>
    <w:p w:rsidR="00382B1A" w:rsidRPr="007934E4" w:rsidRDefault="00382B1A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382B1A" w:rsidRDefault="00382B1A" w:rsidP="00382B1A">
      <w:pPr>
        <w:tabs>
          <w:tab w:val="left" w:pos="2160"/>
        </w:tabs>
        <w:spacing w:line="360" w:lineRule="auto"/>
        <w:ind w:firstLine="1440"/>
        <w:rPr>
          <w:spacing w:val="-3"/>
          <w:sz w:val="24"/>
          <w:szCs w:val="24"/>
        </w:rPr>
      </w:pPr>
      <w:r w:rsidRPr="007934E4">
        <w:rPr>
          <w:sz w:val="24"/>
          <w:szCs w:val="24"/>
        </w:rPr>
        <w:t>3.</w:t>
      </w:r>
      <w:r w:rsidRPr="007934E4">
        <w:rPr>
          <w:sz w:val="24"/>
          <w:szCs w:val="24"/>
        </w:rPr>
        <w:tab/>
      </w:r>
      <w:r w:rsidRPr="007934E4">
        <w:rPr>
          <w:spacing w:val="-3"/>
          <w:sz w:val="24"/>
          <w:szCs w:val="24"/>
        </w:rPr>
        <w:t xml:space="preserve">As a matter of general principle, a complainant must show that the named utility is responsible or accountable for the problem described in the Complaint in order to prevail.  </w:t>
      </w:r>
      <w:r w:rsidRPr="00C1140C">
        <w:rPr>
          <w:i/>
          <w:spacing w:val="-3"/>
          <w:sz w:val="24"/>
          <w:szCs w:val="24"/>
        </w:rPr>
        <w:t>Patterson v. Bell Telephone Company of Pennsylvania</w:t>
      </w:r>
      <w:r w:rsidRPr="007934E4">
        <w:rPr>
          <w:spacing w:val="-3"/>
          <w:sz w:val="24"/>
          <w:szCs w:val="24"/>
        </w:rPr>
        <w:t>, 72 Pa. P</w:t>
      </w:r>
      <w:r w:rsidR="003E594B">
        <w:rPr>
          <w:spacing w:val="-3"/>
          <w:sz w:val="24"/>
          <w:szCs w:val="24"/>
        </w:rPr>
        <w:t xml:space="preserve">ub. </w:t>
      </w:r>
      <w:r w:rsidRPr="007934E4">
        <w:rPr>
          <w:spacing w:val="-3"/>
          <w:sz w:val="24"/>
          <w:szCs w:val="24"/>
        </w:rPr>
        <w:t>U</w:t>
      </w:r>
      <w:r w:rsidR="003E594B">
        <w:rPr>
          <w:spacing w:val="-3"/>
          <w:sz w:val="24"/>
          <w:szCs w:val="24"/>
        </w:rPr>
        <w:t xml:space="preserve">til. </w:t>
      </w:r>
      <w:r w:rsidRPr="007934E4">
        <w:rPr>
          <w:spacing w:val="-3"/>
          <w:sz w:val="24"/>
          <w:szCs w:val="24"/>
        </w:rPr>
        <w:t>C</w:t>
      </w:r>
      <w:r w:rsidR="003E594B">
        <w:rPr>
          <w:spacing w:val="-3"/>
          <w:sz w:val="24"/>
          <w:szCs w:val="24"/>
        </w:rPr>
        <w:t>omm’n</w:t>
      </w:r>
      <w:r w:rsidRPr="007934E4">
        <w:rPr>
          <w:spacing w:val="-3"/>
          <w:sz w:val="24"/>
          <w:szCs w:val="24"/>
        </w:rPr>
        <w:t xml:space="preserve"> 196 (1990); </w:t>
      </w:r>
      <w:r w:rsidRPr="00C1140C">
        <w:rPr>
          <w:i/>
          <w:spacing w:val="-3"/>
          <w:sz w:val="24"/>
          <w:szCs w:val="24"/>
        </w:rPr>
        <w:t>Feinstein v. Philadelphia Suburban Water Company</w:t>
      </w:r>
      <w:r w:rsidRPr="007934E4">
        <w:rPr>
          <w:spacing w:val="-3"/>
          <w:sz w:val="24"/>
          <w:szCs w:val="24"/>
        </w:rPr>
        <w:t>, 50 Pa. P</w:t>
      </w:r>
      <w:r w:rsidR="003E594B">
        <w:rPr>
          <w:spacing w:val="-3"/>
          <w:sz w:val="24"/>
          <w:szCs w:val="24"/>
        </w:rPr>
        <w:t xml:space="preserve">ub. </w:t>
      </w:r>
      <w:r w:rsidRPr="007934E4">
        <w:rPr>
          <w:spacing w:val="-3"/>
          <w:sz w:val="24"/>
          <w:szCs w:val="24"/>
        </w:rPr>
        <w:t>U</w:t>
      </w:r>
      <w:r w:rsidR="003E594B">
        <w:rPr>
          <w:spacing w:val="-3"/>
          <w:sz w:val="24"/>
          <w:szCs w:val="24"/>
        </w:rPr>
        <w:t xml:space="preserve">til. </w:t>
      </w:r>
      <w:r w:rsidRPr="007934E4">
        <w:rPr>
          <w:spacing w:val="-3"/>
          <w:sz w:val="24"/>
          <w:szCs w:val="24"/>
        </w:rPr>
        <w:t>C</w:t>
      </w:r>
      <w:r w:rsidR="003E594B">
        <w:rPr>
          <w:spacing w:val="-3"/>
          <w:sz w:val="24"/>
          <w:szCs w:val="24"/>
        </w:rPr>
        <w:t>omm’n</w:t>
      </w:r>
      <w:r w:rsidRPr="007934E4">
        <w:rPr>
          <w:spacing w:val="-3"/>
          <w:sz w:val="24"/>
          <w:szCs w:val="24"/>
        </w:rPr>
        <w:t xml:space="preserve"> 300 (1976).  This must be shown by a preponderance of the evidence.  </w:t>
      </w:r>
      <w:r w:rsidR="003E594B">
        <w:rPr>
          <w:i/>
          <w:spacing w:val="-3"/>
          <w:sz w:val="24"/>
          <w:szCs w:val="24"/>
        </w:rPr>
        <w:t>Samuel J. Lansberry, Inc. v. Pa.</w:t>
      </w:r>
      <w:r w:rsidRPr="00C1140C">
        <w:rPr>
          <w:i/>
          <w:spacing w:val="-3"/>
          <w:sz w:val="24"/>
          <w:szCs w:val="24"/>
        </w:rPr>
        <w:t xml:space="preserve"> Pub</w:t>
      </w:r>
      <w:r w:rsidR="003E594B">
        <w:rPr>
          <w:i/>
          <w:spacing w:val="-3"/>
          <w:sz w:val="24"/>
          <w:szCs w:val="24"/>
        </w:rPr>
        <w:t>.</w:t>
      </w:r>
      <w:r w:rsidRPr="00C1140C">
        <w:rPr>
          <w:i/>
          <w:spacing w:val="-3"/>
          <w:sz w:val="24"/>
          <w:szCs w:val="24"/>
        </w:rPr>
        <w:t xml:space="preserve"> Util</w:t>
      </w:r>
      <w:r w:rsidR="003E594B">
        <w:rPr>
          <w:i/>
          <w:spacing w:val="-3"/>
          <w:sz w:val="24"/>
          <w:szCs w:val="24"/>
        </w:rPr>
        <w:t>.</w:t>
      </w:r>
      <w:r w:rsidRPr="00C1140C">
        <w:rPr>
          <w:i/>
          <w:spacing w:val="-3"/>
          <w:sz w:val="24"/>
          <w:szCs w:val="24"/>
        </w:rPr>
        <w:t xml:space="preserve"> Comm’n</w:t>
      </w:r>
      <w:r w:rsidRPr="007934E4">
        <w:rPr>
          <w:spacing w:val="-3"/>
          <w:sz w:val="24"/>
          <w:szCs w:val="24"/>
        </w:rPr>
        <w:t xml:space="preserve">, 578 A.2d 600 (1990), </w:t>
      </w:r>
      <w:r w:rsidRPr="007934E4">
        <w:rPr>
          <w:i/>
          <w:spacing w:val="-3"/>
          <w:sz w:val="24"/>
          <w:szCs w:val="24"/>
        </w:rPr>
        <w:t>alloc. den.</w:t>
      </w:r>
      <w:r w:rsidR="003E594B">
        <w:rPr>
          <w:spacing w:val="-3"/>
          <w:sz w:val="24"/>
          <w:szCs w:val="24"/>
        </w:rPr>
        <w:t xml:space="preserve">, 602 A.2d </w:t>
      </w:r>
      <w:r w:rsidRPr="007934E4">
        <w:rPr>
          <w:spacing w:val="-3"/>
          <w:sz w:val="24"/>
          <w:szCs w:val="24"/>
        </w:rPr>
        <w:t>863 (1992).</w:t>
      </w:r>
    </w:p>
    <w:p w:rsidR="005F6309" w:rsidRDefault="005F6309" w:rsidP="00382B1A">
      <w:pPr>
        <w:tabs>
          <w:tab w:val="left" w:pos="2160"/>
        </w:tabs>
        <w:spacing w:line="360" w:lineRule="auto"/>
        <w:ind w:firstLine="1440"/>
        <w:rPr>
          <w:spacing w:val="-3"/>
          <w:sz w:val="24"/>
          <w:szCs w:val="24"/>
        </w:rPr>
      </w:pPr>
    </w:p>
    <w:p w:rsidR="005F6309" w:rsidRPr="007934E4" w:rsidRDefault="005F6309" w:rsidP="00382B1A">
      <w:pPr>
        <w:tabs>
          <w:tab w:val="left" w:pos="2160"/>
        </w:tabs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4.</w:t>
      </w:r>
      <w:r w:rsidR="0019417A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 xml:space="preserve">A customer who is about to vacate premises supplied with public utility service or who wishes to have service discontinued shall give at least </w:t>
      </w:r>
      <w:r w:rsidR="00FA3081">
        <w:rPr>
          <w:spacing w:val="-3"/>
          <w:sz w:val="24"/>
          <w:szCs w:val="24"/>
        </w:rPr>
        <w:t>seven</w:t>
      </w:r>
      <w:r>
        <w:rPr>
          <w:spacing w:val="-3"/>
          <w:sz w:val="24"/>
          <w:szCs w:val="24"/>
        </w:rPr>
        <w:t xml:space="preserve"> days</w:t>
      </w:r>
      <w:r w:rsidR="00FA3081">
        <w:rPr>
          <w:spacing w:val="-3"/>
          <w:sz w:val="24"/>
          <w:szCs w:val="24"/>
        </w:rPr>
        <w:t>’</w:t>
      </w:r>
      <w:r>
        <w:rPr>
          <w:spacing w:val="-3"/>
          <w:sz w:val="24"/>
          <w:szCs w:val="24"/>
        </w:rPr>
        <w:t xml:space="preserve"> notice to the public utility… in the absence of notice, the customer shall be responsible for services rendered.  52 Pa. Code § 56.16(a).</w:t>
      </w: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5B3C00" w:rsidRDefault="005F6309" w:rsidP="0006622C">
      <w:pPr>
        <w:spacing w:line="360" w:lineRule="auto"/>
        <w:ind w:firstLine="1440"/>
        <w:rPr>
          <w:sz w:val="24"/>
          <w:szCs w:val="24"/>
          <w:u w:val="single"/>
        </w:rPr>
      </w:pPr>
      <w:r>
        <w:rPr>
          <w:sz w:val="24"/>
          <w:szCs w:val="24"/>
        </w:rPr>
        <w:t>5</w:t>
      </w:r>
      <w:r w:rsidR="0006622C">
        <w:rPr>
          <w:sz w:val="24"/>
          <w:szCs w:val="24"/>
        </w:rPr>
        <w:t>.</w:t>
      </w:r>
      <w:r w:rsidR="00730E7C">
        <w:rPr>
          <w:sz w:val="24"/>
          <w:szCs w:val="24"/>
        </w:rPr>
        <w:tab/>
        <w:t>Karen Esak failed to prove that PPL incorrectly billed her for service at 174 C</w:t>
      </w:r>
      <w:r w:rsidR="00977217">
        <w:rPr>
          <w:sz w:val="24"/>
          <w:szCs w:val="24"/>
        </w:rPr>
        <w:t>a</w:t>
      </w:r>
      <w:r w:rsidR="00730E7C">
        <w:rPr>
          <w:sz w:val="24"/>
          <w:szCs w:val="24"/>
        </w:rPr>
        <w:t>yuga Circle/1033 Valley of the Lakes.</w:t>
      </w:r>
    </w:p>
    <w:p w:rsidR="005B3C00" w:rsidRDefault="005B3C00" w:rsidP="00C21F78">
      <w:pPr>
        <w:spacing w:line="360" w:lineRule="auto"/>
        <w:jc w:val="center"/>
        <w:rPr>
          <w:sz w:val="24"/>
          <w:szCs w:val="24"/>
          <w:u w:val="single"/>
        </w:rPr>
      </w:pPr>
    </w:p>
    <w:p w:rsidR="009649FC" w:rsidRDefault="009649FC" w:rsidP="00C21F78">
      <w:pPr>
        <w:spacing w:line="360" w:lineRule="auto"/>
        <w:jc w:val="center"/>
        <w:rPr>
          <w:sz w:val="24"/>
          <w:szCs w:val="24"/>
          <w:u w:val="single"/>
        </w:rPr>
      </w:pPr>
      <w:r w:rsidRPr="009649FC">
        <w:rPr>
          <w:sz w:val="24"/>
          <w:szCs w:val="24"/>
          <w:u w:val="single"/>
        </w:rPr>
        <w:t>ORDER</w:t>
      </w:r>
    </w:p>
    <w:p w:rsidR="006C1047" w:rsidRDefault="006C1047" w:rsidP="00C21F78">
      <w:pPr>
        <w:spacing w:line="360" w:lineRule="auto"/>
        <w:jc w:val="center"/>
        <w:rPr>
          <w:sz w:val="24"/>
          <w:szCs w:val="24"/>
          <w:u w:val="single"/>
        </w:rPr>
      </w:pPr>
    </w:p>
    <w:p w:rsidR="009649FC" w:rsidRPr="009649FC" w:rsidRDefault="009649FC" w:rsidP="00C21F78">
      <w:pPr>
        <w:spacing w:line="360" w:lineRule="auto"/>
        <w:jc w:val="center"/>
        <w:rPr>
          <w:sz w:val="24"/>
          <w:szCs w:val="24"/>
          <w:u w:val="single"/>
        </w:rPr>
      </w:pPr>
    </w:p>
    <w:p w:rsidR="00DE562E" w:rsidRDefault="00DE562E" w:rsidP="00C21F78">
      <w:pPr>
        <w:spacing w:line="360" w:lineRule="auto"/>
        <w:ind w:firstLine="1440"/>
        <w:rPr>
          <w:b/>
          <w:sz w:val="24"/>
          <w:szCs w:val="24"/>
        </w:rPr>
      </w:pPr>
      <w:r w:rsidRPr="00DE562E">
        <w:rPr>
          <w:sz w:val="24"/>
          <w:szCs w:val="24"/>
        </w:rPr>
        <w:t>THEREFORE,</w:t>
      </w:r>
      <w:r w:rsidR="00FE6157">
        <w:rPr>
          <w:sz w:val="24"/>
          <w:szCs w:val="24"/>
        </w:rPr>
        <w:t xml:space="preserve"> </w:t>
      </w:r>
    </w:p>
    <w:p w:rsidR="00BB3104" w:rsidRPr="002B19D4" w:rsidRDefault="00BB3104" w:rsidP="00BB3104">
      <w:pPr>
        <w:spacing w:line="360" w:lineRule="auto"/>
        <w:rPr>
          <w:b/>
          <w:sz w:val="24"/>
          <w:szCs w:val="24"/>
        </w:rPr>
      </w:pPr>
    </w:p>
    <w:p w:rsidR="00DE562E" w:rsidRDefault="00DE562E" w:rsidP="0081696C">
      <w:pPr>
        <w:spacing w:line="360" w:lineRule="auto"/>
        <w:ind w:firstLine="1440"/>
        <w:outlineLvl w:val="0"/>
        <w:rPr>
          <w:b/>
          <w:sz w:val="24"/>
          <w:szCs w:val="24"/>
        </w:rPr>
      </w:pPr>
      <w:r w:rsidRPr="00DE562E">
        <w:rPr>
          <w:sz w:val="24"/>
          <w:szCs w:val="24"/>
        </w:rPr>
        <w:t>IT IS ORDERED:</w:t>
      </w:r>
      <w:r w:rsidR="006D4BB7">
        <w:rPr>
          <w:sz w:val="24"/>
          <w:szCs w:val="24"/>
        </w:rPr>
        <w:t xml:space="preserve"> </w:t>
      </w:r>
    </w:p>
    <w:p w:rsidR="00FE6157" w:rsidRDefault="00977217" w:rsidP="00977217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77217" w:rsidRDefault="00977217" w:rsidP="00977217">
      <w:pPr>
        <w:pStyle w:val="ListParagraph"/>
        <w:numPr>
          <w:ilvl w:val="0"/>
          <w:numId w:val="20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Formal Complaint of Karen Esak is denied and dismissed.</w:t>
      </w:r>
    </w:p>
    <w:p w:rsidR="00977217" w:rsidRPr="00977217" w:rsidRDefault="00977217" w:rsidP="00977217">
      <w:pPr>
        <w:pStyle w:val="ListParagraph"/>
        <w:numPr>
          <w:ilvl w:val="0"/>
          <w:numId w:val="20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Secretary’s Bureau shall mark Docket No. F-2012-2309448 closed.</w:t>
      </w:r>
    </w:p>
    <w:p w:rsidR="001F0787" w:rsidRDefault="001F0787" w:rsidP="00FE6157">
      <w:pPr>
        <w:spacing w:line="360" w:lineRule="auto"/>
        <w:ind w:firstLine="1440"/>
        <w:rPr>
          <w:b/>
          <w:sz w:val="24"/>
          <w:szCs w:val="24"/>
        </w:rPr>
      </w:pPr>
    </w:p>
    <w:p w:rsidR="0019417A" w:rsidRDefault="0019417A" w:rsidP="00FE6157">
      <w:pPr>
        <w:spacing w:line="360" w:lineRule="auto"/>
        <w:ind w:firstLine="1440"/>
        <w:rPr>
          <w:b/>
          <w:sz w:val="24"/>
          <w:szCs w:val="24"/>
        </w:rPr>
      </w:pPr>
    </w:p>
    <w:p w:rsidR="0019417A" w:rsidRPr="00C21F78" w:rsidRDefault="0019417A" w:rsidP="00FE6157">
      <w:pPr>
        <w:spacing w:line="360" w:lineRule="auto"/>
        <w:ind w:firstLine="1440"/>
        <w:rPr>
          <w:b/>
          <w:sz w:val="24"/>
          <w:szCs w:val="24"/>
        </w:rPr>
      </w:pPr>
    </w:p>
    <w:p w:rsidR="005B3C00" w:rsidRDefault="005B3C00" w:rsidP="005B3C00">
      <w:pPr>
        <w:pStyle w:val="ListParagraph"/>
        <w:rPr>
          <w:sz w:val="24"/>
          <w:szCs w:val="24"/>
        </w:rPr>
      </w:pPr>
    </w:p>
    <w:p w:rsidR="001F7F73" w:rsidRDefault="00DE562E" w:rsidP="00DE562E">
      <w:pPr>
        <w:jc w:val="both"/>
        <w:rPr>
          <w:sz w:val="24"/>
          <w:szCs w:val="24"/>
        </w:rPr>
      </w:pPr>
      <w:r w:rsidRPr="00DE562E">
        <w:rPr>
          <w:sz w:val="24"/>
          <w:szCs w:val="24"/>
        </w:rPr>
        <w:t>Date:</w:t>
      </w:r>
      <w:r w:rsidRPr="00DE562E">
        <w:rPr>
          <w:sz w:val="24"/>
          <w:szCs w:val="24"/>
        </w:rPr>
        <w:tab/>
      </w:r>
      <w:r w:rsidR="00977217">
        <w:rPr>
          <w:sz w:val="24"/>
          <w:szCs w:val="24"/>
          <w:u w:val="single"/>
        </w:rPr>
        <w:t>November 1</w:t>
      </w:r>
      <w:r w:rsidR="0019417A">
        <w:rPr>
          <w:sz w:val="24"/>
          <w:szCs w:val="24"/>
          <w:u w:val="single"/>
        </w:rPr>
        <w:t>4</w:t>
      </w:r>
      <w:r w:rsidR="00977217">
        <w:rPr>
          <w:sz w:val="24"/>
          <w:szCs w:val="24"/>
          <w:u w:val="single"/>
        </w:rPr>
        <w:t>, 2012</w:t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  <w:t>_________________________________</w:t>
      </w:r>
    </w:p>
    <w:p w:rsidR="00DE562E" w:rsidRPr="00DE562E" w:rsidRDefault="001F7F73" w:rsidP="00DE56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1F78">
        <w:rPr>
          <w:b/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>
        <w:rPr>
          <w:sz w:val="24"/>
          <w:szCs w:val="24"/>
        </w:rPr>
        <w:t>Ember S. Jandebeur</w:t>
      </w:r>
    </w:p>
    <w:p w:rsidR="006034D3" w:rsidRDefault="00DE562E" w:rsidP="001027AA">
      <w:pPr>
        <w:jc w:val="both"/>
        <w:rPr>
          <w:sz w:val="24"/>
          <w:szCs w:val="24"/>
        </w:rPr>
      </w:pP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Pr="00DE562E">
        <w:rPr>
          <w:sz w:val="24"/>
          <w:szCs w:val="24"/>
        </w:rPr>
        <w:t>Administrative Law Judge</w:t>
      </w:r>
    </w:p>
    <w:p w:rsidR="006034D3" w:rsidRDefault="006034D3" w:rsidP="008A045D">
      <w:pPr>
        <w:tabs>
          <w:tab w:val="center" w:pos="4752"/>
        </w:tabs>
        <w:suppressAutoHyphens/>
        <w:jc w:val="center"/>
        <w:rPr>
          <w:kern w:val="1"/>
        </w:rPr>
      </w:pPr>
    </w:p>
    <w:p w:rsidR="002B19D4" w:rsidRPr="001027AA" w:rsidRDefault="002B19D4" w:rsidP="001027AA">
      <w:pPr>
        <w:jc w:val="both"/>
        <w:rPr>
          <w:sz w:val="24"/>
          <w:szCs w:val="24"/>
        </w:rPr>
      </w:pPr>
    </w:p>
    <w:sectPr w:rsidR="002B19D4" w:rsidRPr="001027AA" w:rsidSect="005F452A">
      <w:footerReference w:type="even" r:id="rId20"/>
      <w:footerReference w:type="default" r:id="rId2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84" w:rsidRDefault="00ED7584">
      <w:r>
        <w:separator/>
      </w:r>
    </w:p>
  </w:endnote>
  <w:endnote w:type="continuationSeparator" w:id="0">
    <w:p w:rsidR="00ED7584" w:rsidRDefault="00ED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Default="005D4D0C" w:rsidP="002811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3E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E7E" w:rsidRDefault="00223E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Pr="0028114B" w:rsidRDefault="005D4D0C" w:rsidP="0028114B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28114B">
      <w:rPr>
        <w:rStyle w:val="PageNumber"/>
        <w:sz w:val="20"/>
        <w:szCs w:val="20"/>
      </w:rPr>
      <w:fldChar w:fldCharType="begin"/>
    </w:r>
    <w:r w:rsidR="00223E7E" w:rsidRPr="0028114B">
      <w:rPr>
        <w:rStyle w:val="PageNumber"/>
        <w:sz w:val="20"/>
        <w:szCs w:val="20"/>
      </w:rPr>
      <w:instrText xml:space="preserve">PAGE  </w:instrText>
    </w:r>
    <w:r w:rsidRPr="0028114B">
      <w:rPr>
        <w:rStyle w:val="PageNumber"/>
        <w:sz w:val="20"/>
        <w:szCs w:val="20"/>
      </w:rPr>
      <w:fldChar w:fldCharType="separate"/>
    </w:r>
    <w:r w:rsidR="00D26D79">
      <w:rPr>
        <w:rStyle w:val="PageNumber"/>
        <w:noProof/>
        <w:sz w:val="20"/>
        <w:szCs w:val="20"/>
      </w:rPr>
      <w:t>6</w:t>
    </w:r>
    <w:r w:rsidRPr="0028114B">
      <w:rPr>
        <w:rStyle w:val="PageNumber"/>
        <w:sz w:val="20"/>
        <w:szCs w:val="20"/>
      </w:rPr>
      <w:fldChar w:fldCharType="end"/>
    </w:r>
  </w:p>
  <w:p w:rsidR="00223E7E" w:rsidRDefault="00223E7E" w:rsidP="000A001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84" w:rsidRDefault="00ED7584">
      <w:r>
        <w:separator/>
      </w:r>
    </w:p>
  </w:footnote>
  <w:footnote w:type="continuationSeparator" w:id="0">
    <w:p w:rsidR="00ED7584" w:rsidRDefault="00ED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DB2"/>
    <w:multiLevelType w:val="hybridMultilevel"/>
    <w:tmpl w:val="CA140A8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8F66579"/>
    <w:multiLevelType w:val="hybridMultilevel"/>
    <w:tmpl w:val="3E36010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BF851B9"/>
    <w:multiLevelType w:val="hybridMultilevel"/>
    <w:tmpl w:val="77C09C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252130F"/>
    <w:multiLevelType w:val="hybridMultilevel"/>
    <w:tmpl w:val="C65EBEB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194B1ADE"/>
    <w:multiLevelType w:val="hybridMultilevel"/>
    <w:tmpl w:val="DF36D1A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197F4475"/>
    <w:multiLevelType w:val="hybridMultilevel"/>
    <w:tmpl w:val="9E743D2E"/>
    <w:lvl w:ilvl="0" w:tplc="6E46EF66">
      <w:start w:val="5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CA91D16"/>
    <w:multiLevelType w:val="hybridMultilevel"/>
    <w:tmpl w:val="027C87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3E72CC"/>
    <w:multiLevelType w:val="hybridMultilevel"/>
    <w:tmpl w:val="7760246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31386CFC"/>
    <w:multiLevelType w:val="hybridMultilevel"/>
    <w:tmpl w:val="7ADA5E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3B7D671D"/>
    <w:multiLevelType w:val="hybridMultilevel"/>
    <w:tmpl w:val="657CC782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AA5A82"/>
    <w:multiLevelType w:val="hybridMultilevel"/>
    <w:tmpl w:val="FF24B9E2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45FA5B13"/>
    <w:multiLevelType w:val="hybridMultilevel"/>
    <w:tmpl w:val="362E08D8"/>
    <w:lvl w:ilvl="0" w:tplc="EAD8F434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88F482E"/>
    <w:multiLevelType w:val="hybridMultilevel"/>
    <w:tmpl w:val="3E2CAD62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3">
    <w:nsid w:val="4FBF24B7"/>
    <w:multiLevelType w:val="hybridMultilevel"/>
    <w:tmpl w:val="7172AE08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2E5819"/>
    <w:multiLevelType w:val="multilevel"/>
    <w:tmpl w:val="F4A8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D94BD1"/>
    <w:multiLevelType w:val="hybridMultilevel"/>
    <w:tmpl w:val="87A0ABD4"/>
    <w:lvl w:ilvl="0" w:tplc="7400B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632D7DA5"/>
    <w:multiLevelType w:val="hybridMultilevel"/>
    <w:tmpl w:val="FDA8D1C4"/>
    <w:lvl w:ilvl="0" w:tplc="76B2F71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4648C"/>
    <w:multiLevelType w:val="hybridMultilevel"/>
    <w:tmpl w:val="1D663CC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>
    <w:nsid w:val="7AE62C34"/>
    <w:multiLevelType w:val="hybridMultilevel"/>
    <w:tmpl w:val="5046E7D6"/>
    <w:lvl w:ilvl="0" w:tplc="D65891C2">
      <w:start w:val="5"/>
      <w:numFmt w:val="lowerRoman"/>
      <w:lvlText w:val="%1."/>
      <w:lvlJc w:val="left"/>
      <w:pPr>
        <w:tabs>
          <w:tab w:val="num" w:pos="5400"/>
        </w:tabs>
        <w:ind w:left="540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13"/>
  </w:num>
  <w:num w:numId="11">
    <w:abstractNumId w:val="11"/>
  </w:num>
  <w:num w:numId="12">
    <w:abstractNumId w:val="19"/>
  </w:num>
  <w:num w:numId="13">
    <w:abstractNumId w:val="1"/>
  </w:num>
  <w:num w:numId="14">
    <w:abstractNumId w:val="5"/>
  </w:num>
  <w:num w:numId="15">
    <w:abstractNumId w:val="16"/>
  </w:num>
  <w:num w:numId="16">
    <w:abstractNumId w:val="18"/>
  </w:num>
  <w:num w:numId="17">
    <w:abstractNumId w:val="7"/>
  </w:num>
  <w:num w:numId="18">
    <w:abstractNumId w:val="3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C3"/>
    <w:rsid w:val="00020AB1"/>
    <w:rsid w:val="00022997"/>
    <w:rsid w:val="00022D67"/>
    <w:rsid w:val="0002512E"/>
    <w:rsid w:val="000278D6"/>
    <w:rsid w:val="00034A86"/>
    <w:rsid w:val="00035C05"/>
    <w:rsid w:val="00035E78"/>
    <w:rsid w:val="000376EF"/>
    <w:rsid w:val="000401C9"/>
    <w:rsid w:val="00042626"/>
    <w:rsid w:val="00055A89"/>
    <w:rsid w:val="00064F92"/>
    <w:rsid w:val="0006610A"/>
    <w:rsid w:val="0006622C"/>
    <w:rsid w:val="00070E25"/>
    <w:rsid w:val="0007126E"/>
    <w:rsid w:val="000728A4"/>
    <w:rsid w:val="00075A22"/>
    <w:rsid w:val="00082976"/>
    <w:rsid w:val="00091672"/>
    <w:rsid w:val="00091CE2"/>
    <w:rsid w:val="00093DB9"/>
    <w:rsid w:val="000967DB"/>
    <w:rsid w:val="000A001F"/>
    <w:rsid w:val="000A1CB9"/>
    <w:rsid w:val="000A20A3"/>
    <w:rsid w:val="000B5F6A"/>
    <w:rsid w:val="000C6F32"/>
    <w:rsid w:val="000E0BD8"/>
    <w:rsid w:val="000E277A"/>
    <w:rsid w:val="000E2934"/>
    <w:rsid w:val="000E6B17"/>
    <w:rsid w:val="000F0833"/>
    <w:rsid w:val="000F1894"/>
    <w:rsid w:val="000F1F62"/>
    <w:rsid w:val="000F2F0A"/>
    <w:rsid w:val="0010177F"/>
    <w:rsid w:val="001027AA"/>
    <w:rsid w:val="00110C23"/>
    <w:rsid w:val="00111EA9"/>
    <w:rsid w:val="001122A9"/>
    <w:rsid w:val="001155B6"/>
    <w:rsid w:val="00116136"/>
    <w:rsid w:val="00122B99"/>
    <w:rsid w:val="00125871"/>
    <w:rsid w:val="00126207"/>
    <w:rsid w:val="001312A6"/>
    <w:rsid w:val="00134E8D"/>
    <w:rsid w:val="001404C5"/>
    <w:rsid w:val="001419DC"/>
    <w:rsid w:val="00141DF5"/>
    <w:rsid w:val="00143C49"/>
    <w:rsid w:val="00144488"/>
    <w:rsid w:val="00147DEE"/>
    <w:rsid w:val="00152C6B"/>
    <w:rsid w:val="0015646C"/>
    <w:rsid w:val="001620CA"/>
    <w:rsid w:val="00176F82"/>
    <w:rsid w:val="0018160C"/>
    <w:rsid w:val="00187B87"/>
    <w:rsid w:val="001930DE"/>
    <w:rsid w:val="00193B6C"/>
    <w:rsid w:val="0019417A"/>
    <w:rsid w:val="001A4CC0"/>
    <w:rsid w:val="001A721E"/>
    <w:rsid w:val="001B123C"/>
    <w:rsid w:val="001B3235"/>
    <w:rsid w:val="001B64A6"/>
    <w:rsid w:val="001C20B7"/>
    <w:rsid w:val="001C715B"/>
    <w:rsid w:val="001D1D34"/>
    <w:rsid w:val="001D3206"/>
    <w:rsid w:val="001D6FCF"/>
    <w:rsid w:val="001E4FAC"/>
    <w:rsid w:val="001F0787"/>
    <w:rsid w:val="001F08B4"/>
    <w:rsid w:val="001F2116"/>
    <w:rsid w:val="001F6FC1"/>
    <w:rsid w:val="001F7F73"/>
    <w:rsid w:val="0020095D"/>
    <w:rsid w:val="00220C5E"/>
    <w:rsid w:val="00223E7E"/>
    <w:rsid w:val="002261BC"/>
    <w:rsid w:val="00234619"/>
    <w:rsid w:val="0023520D"/>
    <w:rsid w:val="00235C44"/>
    <w:rsid w:val="00236FF7"/>
    <w:rsid w:val="002416AB"/>
    <w:rsid w:val="0024496F"/>
    <w:rsid w:val="00244D86"/>
    <w:rsid w:val="002471EC"/>
    <w:rsid w:val="0025370D"/>
    <w:rsid w:val="00260D19"/>
    <w:rsid w:val="002732DC"/>
    <w:rsid w:val="0028114B"/>
    <w:rsid w:val="0028185A"/>
    <w:rsid w:val="00290918"/>
    <w:rsid w:val="002919C6"/>
    <w:rsid w:val="00293557"/>
    <w:rsid w:val="002959E3"/>
    <w:rsid w:val="002A7C1C"/>
    <w:rsid w:val="002B1260"/>
    <w:rsid w:val="002B19D4"/>
    <w:rsid w:val="002B3489"/>
    <w:rsid w:val="002B4EAE"/>
    <w:rsid w:val="002C3FDE"/>
    <w:rsid w:val="002D13C5"/>
    <w:rsid w:val="002D554B"/>
    <w:rsid w:val="002E0985"/>
    <w:rsid w:val="002F66F9"/>
    <w:rsid w:val="002F6BC1"/>
    <w:rsid w:val="002F76A1"/>
    <w:rsid w:val="00300A0A"/>
    <w:rsid w:val="00300CB7"/>
    <w:rsid w:val="00300F91"/>
    <w:rsid w:val="00301FB5"/>
    <w:rsid w:val="0030207C"/>
    <w:rsid w:val="003069D0"/>
    <w:rsid w:val="003129F7"/>
    <w:rsid w:val="00312E1C"/>
    <w:rsid w:val="00317B5C"/>
    <w:rsid w:val="00323AAE"/>
    <w:rsid w:val="00324F3E"/>
    <w:rsid w:val="0033043C"/>
    <w:rsid w:val="0033647C"/>
    <w:rsid w:val="00337C53"/>
    <w:rsid w:val="00340AB8"/>
    <w:rsid w:val="003419C9"/>
    <w:rsid w:val="003421E0"/>
    <w:rsid w:val="0034312D"/>
    <w:rsid w:val="00346E30"/>
    <w:rsid w:val="003539D2"/>
    <w:rsid w:val="0035737A"/>
    <w:rsid w:val="003657A8"/>
    <w:rsid w:val="00380450"/>
    <w:rsid w:val="00380AD7"/>
    <w:rsid w:val="00382B1A"/>
    <w:rsid w:val="003857DF"/>
    <w:rsid w:val="00386CDC"/>
    <w:rsid w:val="00392382"/>
    <w:rsid w:val="00394493"/>
    <w:rsid w:val="003959AC"/>
    <w:rsid w:val="00395E03"/>
    <w:rsid w:val="00396DE1"/>
    <w:rsid w:val="003A167D"/>
    <w:rsid w:val="003B715B"/>
    <w:rsid w:val="003C050F"/>
    <w:rsid w:val="003C0716"/>
    <w:rsid w:val="003C3664"/>
    <w:rsid w:val="003C7143"/>
    <w:rsid w:val="003D139F"/>
    <w:rsid w:val="003D15FA"/>
    <w:rsid w:val="003D7AB9"/>
    <w:rsid w:val="003D7EC6"/>
    <w:rsid w:val="003E292B"/>
    <w:rsid w:val="003E594B"/>
    <w:rsid w:val="003F5796"/>
    <w:rsid w:val="003F69BF"/>
    <w:rsid w:val="00402359"/>
    <w:rsid w:val="004064A8"/>
    <w:rsid w:val="00417087"/>
    <w:rsid w:val="00417E06"/>
    <w:rsid w:val="0042160A"/>
    <w:rsid w:val="00422E29"/>
    <w:rsid w:val="00424A76"/>
    <w:rsid w:val="00427E73"/>
    <w:rsid w:val="004312BE"/>
    <w:rsid w:val="00431BEF"/>
    <w:rsid w:val="00442854"/>
    <w:rsid w:val="0046339D"/>
    <w:rsid w:val="00476C8A"/>
    <w:rsid w:val="00486535"/>
    <w:rsid w:val="00490174"/>
    <w:rsid w:val="004917C1"/>
    <w:rsid w:val="00491C99"/>
    <w:rsid w:val="00495450"/>
    <w:rsid w:val="004A1805"/>
    <w:rsid w:val="004A5AD6"/>
    <w:rsid w:val="004C3EFA"/>
    <w:rsid w:val="004D1B54"/>
    <w:rsid w:val="004D3108"/>
    <w:rsid w:val="004D46FD"/>
    <w:rsid w:val="004D7633"/>
    <w:rsid w:val="004E20CB"/>
    <w:rsid w:val="004E2912"/>
    <w:rsid w:val="004E533F"/>
    <w:rsid w:val="004F2D3D"/>
    <w:rsid w:val="005032B5"/>
    <w:rsid w:val="005149EB"/>
    <w:rsid w:val="00515937"/>
    <w:rsid w:val="00516177"/>
    <w:rsid w:val="00517AD1"/>
    <w:rsid w:val="00523780"/>
    <w:rsid w:val="00530D1B"/>
    <w:rsid w:val="00531226"/>
    <w:rsid w:val="00531409"/>
    <w:rsid w:val="00535DF7"/>
    <w:rsid w:val="00542107"/>
    <w:rsid w:val="00553EEB"/>
    <w:rsid w:val="00564A2F"/>
    <w:rsid w:val="00564C41"/>
    <w:rsid w:val="0056706A"/>
    <w:rsid w:val="00582896"/>
    <w:rsid w:val="00584798"/>
    <w:rsid w:val="0059070D"/>
    <w:rsid w:val="00590879"/>
    <w:rsid w:val="00592C86"/>
    <w:rsid w:val="005A33D0"/>
    <w:rsid w:val="005B250B"/>
    <w:rsid w:val="005B3C00"/>
    <w:rsid w:val="005B6749"/>
    <w:rsid w:val="005B7834"/>
    <w:rsid w:val="005C28EC"/>
    <w:rsid w:val="005C4666"/>
    <w:rsid w:val="005D19C4"/>
    <w:rsid w:val="005D2DEE"/>
    <w:rsid w:val="005D4D0C"/>
    <w:rsid w:val="005D753E"/>
    <w:rsid w:val="005E2068"/>
    <w:rsid w:val="005E3007"/>
    <w:rsid w:val="005E6321"/>
    <w:rsid w:val="005E6C27"/>
    <w:rsid w:val="005F17F5"/>
    <w:rsid w:val="005F38EC"/>
    <w:rsid w:val="005F3B50"/>
    <w:rsid w:val="005F452A"/>
    <w:rsid w:val="005F6309"/>
    <w:rsid w:val="006034D3"/>
    <w:rsid w:val="006056A2"/>
    <w:rsid w:val="0062087D"/>
    <w:rsid w:val="006215E0"/>
    <w:rsid w:val="006306EB"/>
    <w:rsid w:val="00634A5C"/>
    <w:rsid w:val="006352B9"/>
    <w:rsid w:val="00641596"/>
    <w:rsid w:val="0064329B"/>
    <w:rsid w:val="006441F5"/>
    <w:rsid w:val="00644E60"/>
    <w:rsid w:val="00645B55"/>
    <w:rsid w:val="00652C21"/>
    <w:rsid w:val="0066237B"/>
    <w:rsid w:val="006656FC"/>
    <w:rsid w:val="00671392"/>
    <w:rsid w:val="00675607"/>
    <w:rsid w:val="00675986"/>
    <w:rsid w:val="00682878"/>
    <w:rsid w:val="00693A4C"/>
    <w:rsid w:val="00695694"/>
    <w:rsid w:val="006A21C2"/>
    <w:rsid w:val="006A3B47"/>
    <w:rsid w:val="006A7A0A"/>
    <w:rsid w:val="006C1047"/>
    <w:rsid w:val="006C3226"/>
    <w:rsid w:val="006D4BB7"/>
    <w:rsid w:val="006D75BD"/>
    <w:rsid w:val="006E4407"/>
    <w:rsid w:val="006F44F9"/>
    <w:rsid w:val="007015FC"/>
    <w:rsid w:val="007114E7"/>
    <w:rsid w:val="0071588F"/>
    <w:rsid w:val="00730E7C"/>
    <w:rsid w:val="0073239A"/>
    <w:rsid w:val="0073727C"/>
    <w:rsid w:val="00744AF3"/>
    <w:rsid w:val="00747E56"/>
    <w:rsid w:val="00751672"/>
    <w:rsid w:val="0075510C"/>
    <w:rsid w:val="00766C8E"/>
    <w:rsid w:val="00775593"/>
    <w:rsid w:val="00782A08"/>
    <w:rsid w:val="00786153"/>
    <w:rsid w:val="00792C70"/>
    <w:rsid w:val="00794D08"/>
    <w:rsid w:val="007965B0"/>
    <w:rsid w:val="007A49B5"/>
    <w:rsid w:val="007B1672"/>
    <w:rsid w:val="007B1D2D"/>
    <w:rsid w:val="007B46F9"/>
    <w:rsid w:val="007B6CFE"/>
    <w:rsid w:val="007C36CE"/>
    <w:rsid w:val="007C74E3"/>
    <w:rsid w:val="007D3E3E"/>
    <w:rsid w:val="007D49EA"/>
    <w:rsid w:val="007D6063"/>
    <w:rsid w:val="007E09E5"/>
    <w:rsid w:val="007E2C5E"/>
    <w:rsid w:val="007E31DB"/>
    <w:rsid w:val="007E52D3"/>
    <w:rsid w:val="007E7871"/>
    <w:rsid w:val="00803141"/>
    <w:rsid w:val="0081070B"/>
    <w:rsid w:val="008142EB"/>
    <w:rsid w:val="0081669B"/>
    <w:rsid w:val="0081696C"/>
    <w:rsid w:val="008228F3"/>
    <w:rsid w:val="00823F91"/>
    <w:rsid w:val="00824683"/>
    <w:rsid w:val="008354C5"/>
    <w:rsid w:val="0083691D"/>
    <w:rsid w:val="00840FD3"/>
    <w:rsid w:val="00841779"/>
    <w:rsid w:val="008506A0"/>
    <w:rsid w:val="00851A4F"/>
    <w:rsid w:val="008638EA"/>
    <w:rsid w:val="00864185"/>
    <w:rsid w:val="00866264"/>
    <w:rsid w:val="008663C0"/>
    <w:rsid w:val="008746E1"/>
    <w:rsid w:val="008803F7"/>
    <w:rsid w:val="00881C76"/>
    <w:rsid w:val="0088763C"/>
    <w:rsid w:val="00893B0E"/>
    <w:rsid w:val="00893F0B"/>
    <w:rsid w:val="00894839"/>
    <w:rsid w:val="0089761B"/>
    <w:rsid w:val="008A045D"/>
    <w:rsid w:val="008A60E2"/>
    <w:rsid w:val="008B1A8B"/>
    <w:rsid w:val="008B282A"/>
    <w:rsid w:val="008B2B8B"/>
    <w:rsid w:val="008B7357"/>
    <w:rsid w:val="008D6D09"/>
    <w:rsid w:val="008D761F"/>
    <w:rsid w:val="008E3BE1"/>
    <w:rsid w:val="008E5A53"/>
    <w:rsid w:val="008F013A"/>
    <w:rsid w:val="008F22F9"/>
    <w:rsid w:val="008F554F"/>
    <w:rsid w:val="008F6AC3"/>
    <w:rsid w:val="008F7E3C"/>
    <w:rsid w:val="009077E3"/>
    <w:rsid w:val="00910EF2"/>
    <w:rsid w:val="00913B17"/>
    <w:rsid w:val="009166DD"/>
    <w:rsid w:val="0091672D"/>
    <w:rsid w:val="00922FE6"/>
    <w:rsid w:val="00925AB7"/>
    <w:rsid w:val="009342E4"/>
    <w:rsid w:val="0093790A"/>
    <w:rsid w:val="009445E9"/>
    <w:rsid w:val="009634B4"/>
    <w:rsid w:val="009643E3"/>
    <w:rsid w:val="009649FC"/>
    <w:rsid w:val="00965F82"/>
    <w:rsid w:val="00977217"/>
    <w:rsid w:val="00980D4D"/>
    <w:rsid w:val="0098237A"/>
    <w:rsid w:val="00982B8E"/>
    <w:rsid w:val="009830C8"/>
    <w:rsid w:val="00983B9A"/>
    <w:rsid w:val="009877CF"/>
    <w:rsid w:val="00987B98"/>
    <w:rsid w:val="00995E0A"/>
    <w:rsid w:val="009A475D"/>
    <w:rsid w:val="009A5C49"/>
    <w:rsid w:val="009B1C06"/>
    <w:rsid w:val="009C22D0"/>
    <w:rsid w:val="009D5A08"/>
    <w:rsid w:val="009E00B0"/>
    <w:rsid w:val="009E69A1"/>
    <w:rsid w:val="009F24FB"/>
    <w:rsid w:val="009F4939"/>
    <w:rsid w:val="009F7BD8"/>
    <w:rsid w:val="00A022C7"/>
    <w:rsid w:val="00A02D20"/>
    <w:rsid w:val="00A0627A"/>
    <w:rsid w:val="00A15889"/>
    <w:rsid w:val="00A22653"/>
    <w:rsid w:val="00A23BC5"/>
    <w:rsid w:val="00A24F45"/>
    <w:rsid w:val="00A30A9F"/>
    <w:rsid w:val="00A345AE"/>
    <w:rsid w:val="00A409B8"/>
    <w:rsid w:val="00A4383B"/>
    <w:rsid w:val="00A475EE"/>
    <w:rsid w:val="00A523A9"/>
    <w:rsid w:val="00A52E9C"/>
    <w:rsid w:val="00A67786"/>
    <w:rsid w:val="00A67C1E"/>
    <w:rsid w:val="00A7243C"/>
    <w:rsid w:val="00A761ED"/>
    <w:rsid w:val="00A76B1D"/>
    <w:rsid w:val="00A86505"/>
    <w:rsid w:val="00AA00A9"/>
    <w:rsid w:val="00AA0438"/>
    <w:rsid w:val="00AA1DE2"/>
    <w:rsid w:val="00AA6434"/>
    <w:rsid w:val="00AA7B5D"/>
    <w:rsid w:val="00AB3A78"/>
    <w:rsid w:val="00AC4DB7"/>
    <w:rsid w:val="00AC7513"/>
    <w:rsid w:val="00AC7FED"/>
    <w:rsid w:val="00AD0497"/>
    <w:rsid w:val="00AD0503"/>
    <w:rsid w:val="00AD0929"/>
    <w:rsid w:val="00AD507E"/>
    <w:rsid w:val="00AE00BA"/>
    <w:rsid w:val="00AE3E93"/>
    <w:rsid w:val="00AE6D1F"/>
    <w:rsid w:val="00AF2068"/>
    <w:rsid w:val="00AF7EAE"/>
    <w:rsid w:val="00B03092"/>
    <w:rsid w:val="00B0541E"/>
    <w:rsid w:val="00B13849"/>
    <w:rsid w:val="00B23067"/>
    <w:rsid w:val="00B2590D"/>
    <w:rsid w:val="00B32E66"/>
    <w:rsid w:val="00B34848"/>
    <w:rsid w:val="00B40E21"/>
    <w:rsid w:val="00B45676"/>
    <w:rsid w:val="00B45F71"/>
    <w:rsid w:val="00B5018B"/>
    <w:rsid w:val="00B57687"/>
    <w:rsid w:val="00B625D9"/>
    <w:rsid w:val="00B665D7"/>
    <w:rsid w:val="00B70860"/>
    <w:rsid w:val="00B71D02"/>
    <w:rsid w:val="00B87994"/>
    <w:rsid w:val="00B922CF"/>
    <w:rsid w:val="00B94E3D"/>
    <w:rsid w:val="00BA47D2"/>
    <w:rsid w:val="00BA61F7"/>
    <w:rsid w:val="00BB3104"/>
    <w:rsid w:val="00BB352A"/>
    <w:rsid w:val="00BC2D8F"/>
    <w:rsid w:val="00BC2DE6"/>
    <w:rsid w:val="00BC3961"/>
    <w:rsid w:val="00BC7240"/>
    <w:rsid w:val="00BD3164"/>
    <w:rsid w:val="00BD42F1"/>
    <w:rsid w:val="00BE1D82"/>
    <w:rsid w:val="00BE3B42"/>
    <w:rsid w:val="00BE6352"/>
    <w:rsid w:val="00BF2D4C"/>
    <w:rsid w:val="00BF5F04"/>
    <w:rsid w:val="00C052E4"/>
    <w:rsid w:val="00C07DB9"/>
    <w:rsid w:val="00C1140C"/>
    <w:rsid w:val="00C1195C"/>
    <w:rsid w:val="00C136F0"/>
    <w:rsid w:val="00C150A5"/>
    <w:rsid w:val="00C16AC7"/>
    <w:rsid w:val="00C21F78"/>
    <w:rsid w:val="00C224B0"/>
    <w:rsid w:val="00C25C02"/>
    <w:rsid w:val="00C27A38"/>
    <w:rsid w:val="00C302A8"/>
    <w:rsid w:val="00C322C5"/>
    <w:rsid w:val="00C34D87"/>
    <w:rsid w:val="00C37F96"/>
    <w:rsid w:val="00C419F9"/>
    <w:rsid w:val="00C426F5"/>
    <w:rsid w:val="00C4533E"/>
    <w:rsid w:val="00C45D4C"/>
    <w:rsid w:val="00C477B5"/>
    <w:rsid w:val="00C47A8F"/>
    <w:rsid w:val="00C546D2"/>
    <w:rsid w:val="00C61510"/>
    <w:rsid w:val="00C61561"/>
    <w:rsid w:val="00C6634A"/>
    <w:rsid w:val="00C7068E"/>
    <w:rsid w:val="00C75203"/>
    <w:rsid w:val="00C769EE"/>
    <w:rsid w:val="00C86201"/>
    <w:rsid w:val="00C908AD"/>
    <w:rsid w:val="00C920E5"/>
    <w:rsid w:val="00C94BB9"/>
    <w:rsid w:val="00CA1E0E"/>
    <w:rsid w:val="00CA5BA3"/>
    <w:rsid w:val="00CB0D2B"/>
    <w:rsid w:val="00CB4F5E"/>
    <w:rsid w:val="00CB6A72"/>
    <w:rsid w:val="00CC49DA"/>
    <w:rsid w:val="00CC5E96"/>
    <w:rsid w:val="00CD4A78"/>
    <w:rsid w:val="00CD6B6A"/>
    <w:rsid w:val="00CE43B4"/>
    <w:rsid w:val="00CE68C6"/>
    <w:rsid w:val="00CF3BB0"/>
    <w:rsid w:val="00CF7138"/>
    <w:rsid w:val="00D02084"/>
    <w:rsid w:val="00D050DE"/>
    <w:rsid w:val="00D077EC"/>
    <w:rsid w:val="00D13B06"/>
    <w:rsid w:val="00D1728D"/>
    <w:rsid w:val="00D21BFC"/>
    <w:rsid w:val="00D21D55"/>
    <w:rsid w:val="00D21EF9"/>
    <w:rsid w:val="00D22F4A"/>
    <w:rsid w:val="00D23330"/>
    <w:rsid w:val="00D26D79"/>
    <w:rsid w:val="00D32326"/>
    <w:rsid w:val="00D34B76"/>
    <w:rsid w:val="00D35F74"/>
    <w:rsid w:val="00D4029A"/>
    <w:rsid w:val="00D416A5"/>
    <w:rsid w:val="00D50C56"/>
    <w:rsid w:val="00D5488B"/>
    <w:rsid w:val="00D55074"/>
    <w:rsid w:val="00D55AA4"/>
    <w:rsid w:val="00D6261D"/>
    <w:rsid w:val="00D6598A"/>
    <w:rsid w:val="00D65F4B"/>
    <w:rsid w:val="00D71653"/>
    <w:rsid w:val="00D72436"/>
    <w:rsid w:val="00D8063C"/>
    <w:rsid w:val="00D926F9"/>
    <w:rsid w:val="00D93182"/>
    <w:rsid w:val="00D9599B"/>
    <w:rsid w:val="00D961B5"/>
    <w:rsid w:val="00DA7FD6"/>
    <w:rsid w:val="00DB1328"/>
    <w:rsid w:val="00DB7EE0"/>
    <w:rsid w:val="00DD3E7F"/>
    <w:rsid w:val="00DE0ECC"/>
    <w:rsid w:val="00DE2348"/>
    <w:rsid w:val="00DE3943"/>
    <w:rsid w:val="00DE562E"/>
    <w:rsid w:val="00DE6FB0"/>
    <w:rsid w:val="00DE77F8"/>
    <w:rsid w:val="00DF0138"/>
    <w:rsid w:val="00DF294A"/>
    <w:rsid w:val="00E00EAF"/>
    <w:rsid w:val="00E0236A"/>
    <w:rsid w:val="00E11739"/>
    <w:rsid w:val="00E12F72"/>
    <w:rsid w:val="00E15A2D"/>
    <w:rsid w:val="00E15B2B"/>
    <w:rsid w:val="00E15E26"/>
    <w:rsid w:val="00E267A5"/>
    <w:rsid w:val="00E32DA2"/>
    <w:rsid w:val="00E35AC9"/>
    <w:rsid w:val="00E37133"/>
    <w:rsid w:val="00E413A9"/>
    <w:rsid w:val="00E42E42"/>
    <w:rsid w:val="00E5003A"/>
    <w:rsid w:val="00E514FA"/>
    <w:rsid w:val="00E51D1F"/>
    <w:rsid w:val="00E56529"/>
    <w:rsid w:val="00E6135C"/>
    <w:rsid w:val="00E64F6F"/>
    <w:rsid w:val="00E659AC"/>
    <w:rsid w:val="00E66725"/>
    <w:rsid w:val="00E67591"/>
    <w:rsid w:val="00E67A2A"/>
    <w:rsid w:val="00E728B0"/>
    <w:rsid w:val="00E75758"/>
    <w:rsid w:val="00E75BC0"/>
    <w:rsid w:val="00E85ECC"/>
    <w:rsid w:val="00E90FCE"/>
    <w:rsid w:val="00E9292D"/>
    <w:rsid w:val="00EA1040"/>
    <w:rsid w:val="00EA2B0E"/>
    <w:rsid w:val="00EA319E"/>
    <w:rsid w:val="00EA56F6"/>
    <w:rsid w:val="00EA77CE"/>
    <w:rsid w:val="00EB1DAB"/>
    <w:rsid w:val="00EB1EEE"/>
    <w:rsid w:val="00EB428F"/>
    <w:rsid w:val="00EC15BD"/>
    <w:rsid w:val="00EC38D5"/>
    <w:rsid w:val="00EC41CE"/>
    <w:rsid w:val="00EC477B"/>
    <w:rsid w:val="00ED0F47"/>
    <w:rsid w:val="00ED7584"/>
    <w:rsid w:val="00EE34BE"/>
    <w:rsid w:val="00EF6C7F"/>
    <w:rsid w:val="00F2180F"/>
    <w:rsid w:val="00F31732"/>
    <w:rsid w:val="00F31F04"/>
    <w:rsid w:val="00F327E2"/>
    <w:rsid w:val="00F34A38"/>
    <w:rsid w:val="00F375FF"/>
    <w:rsid w:val="00F45CB4"/>
    <w:rsid w:val="00F50C2B"/>
    <w:rsid w:val="00F566E6"/>
    <w:rsid w:val="00F702DD"/>
    <w:rsid w:val="00F721A2"/>
    <w:rsid w:val="00F72B51"/>
    <w:rsid w:val="00F734B6"/>
    <w:rsid w:val="00F75901"/>
    <w:rsid w:val="00F76C50"/>
    <w:rsid w:val="00F84427"/>
    <w:rsid w:val="00F85050"/>
    <w:rsid w:val="00F86303"/>
    <w:rsid w:val="00F95BD7"/>
    <w:rsid w:val="00FA1741"/>
    <w:rsid w:val="00FA3081"/>
    <w:rsid w:val="00FA6242"/>
    <w:rsid w:val="00FA643C"/>
    <w:rsid w:val="00FA7894"/>
    <w:rsid w:val="00FC4DCA"/>
    <w:rsid w:val="00FC4DD1"/>
    <w:rsid w:val="00FD1DCC"/>
    <w:rsid w:val="00FD2E3D"/>
    <w:rsid w:val="00FE51AD"/>
    <w:rsid w:val="00FE5CAF"/>
    <w:rsid w:val="00FE6157"/>
    <w:rsid w:val="00FE74BE"/>
    <w:rsid w:val="00FF0B73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51D1F"/>
    <w:pPr>
      <w:ind w:left="720"/>
      <w:contextualSpacing/>
    </w:pPr>
  </w:style>
  <w:style w:type="character" w:styleId="Hyperlink">
    <w:name w:val="Hyperlink"/>
    <w:uiPriority w:val="99"/>
    <w:unhideWhenUsed/>
    <w:rsid w:val="00E659AC"/>
    <w:rPr>
      <w:strike w:val="0"/>
      <w:dstrike w:val="0"/>
      <w:color w:val="004B9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51D1F"/>
    <w:pPr>
      <w:ind w:left="720"/>
      <w:contextualSpacing/>
    </w:pPr>
  </w:style>
  <w:style w:type="character" w:styleId="Hyperlink">
    <w:name w:val="Hyperlink"/>
    <w:uiPriority w:val="99"/>
    <w:unhideWhenUsed/>
    <w:rsid w:val="00E659AC"/>
    <w:rPr>
      <w:strike w:val="0"/>
      <w:dstrike w:val="0"/>
      <w:color w:val="004B9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xis.com/research/buttonTFLink?_m=cd18bf6b106de1ce89522a0ab7ac078a&amp;_xfercite=%3ccite%20cc%3d%22USA%22%3e%3c%21%5bCDATA%5b1994%20Pa.%20PUC%20LEXIS%2095%5d%5d%3e%3c%2fcite%3e&amp;_butType=3&amp;_butStat=2&amp;_butNum=7&amp;_butInline=1&amp;_butinfo=%3ccite%20cc%3d%22USA%22%3e%3c%21%5bCDATA%5b424%20Pa.%2087%5d%5d%3e%3c%2fcite%3e&amp;_fmtstr=FULL&amp;docnum=1&amp;_startdoc=1&amp;wchp=dGLbVlW-zSkAl&amp;_md5=27432e77422dd0ba6521cf4e67013ed4" TargetMode="External"/><Relationship Id="rId18" Type="http://schemas.openxmlformats.org/officeDocument/2006/relationships/hyperlink" Target="http://www.lexis.com/research/buttonTFLink?_m=cd18bf6b106de1ce89522a0ab7ac078a&amp;_xfercite=%3ccite%20cc%3d%22USA%22%3e%3c%21%5bCDATA%5b1994%20Pa.%20PUC%20LEXIS%2095%5d%5d%3e%3c%2fcite%3e&amp;_butType=3&amp;_butStat=2&amp;_butNum=12&amp;_butInline=1&amp;_butinfo=%3ccite%20cc%3d%22USA%22%3e%3c%21%5bCDATA%5b194%20Pa.%20Super.%20278%5d%5d%3e%3c%2fcite%3e&amp;_fmtstr=FULL&amp;docnum=1&amp;_startdoc=1&amp;wchp=dGLbVlW-zSkAl&amp;_md5=68dba5dca7025d27a9423554a1c6f72b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lexis.com/research/buttonTFLink?_m=cd18bf6b106de1ce89522a0ab7ac078a&amp;_xfercite=%3ccite%20cc%3d%22USA%22%3e%3c%21%5bCDATA%5b1994%20Pa.%20PUC%20LEXIS%2095%5d%5d%3e%3c%2fcite%3e&amp;_butType=3&amp;_butStat=2&amp;_butNum=6&amp;_butInline=1&amp;_butinfo=%3ccite%20cc%3d%22USA%22%3e%3c%21%5bCDATA%5b54%20Pa.%20PUC%2098%5d%5d%3e%3c%2fcite%3e&amp;_fmtstr=FULL&amp;docnum=1&amp;_startdoc=1&amp;wchp=dGLbVlW-zSkAl&amp;_md5=1448b9480cd7b69d87fa0b3a68f908ad" TargetMode="External"/><Relationship Id="rId17" Type="http://schemas.openxmlformats.org/officeDocument/2006/relationships/hyperlink" Target="http://www.lexis.com/research/buttonTFLink?_m=cd18bf6b106de1ce89522a0ab7ac078a&amp;_xfercite=%3ccite%20cc%3d%22USA%22%3e%3c%21%5bCDATA%5b1994%20Pa.%20PUC%20LEXIS%2095%5d%5d%3e%3c%2fcite%3e&amp;_butType=3&amp;_butStat=2&amp;_butNum=11&amp;_butInline=1&amp;_butinfo=%3ccite%20cc%3d%22USA%22%3e%3c%21%5bCDATA%5b489%20Pa.%20109%5d%5d%3e%3c%2fcite%3e&amp;_fmtstr=FULL&amp;docnum=1&amp;_startdoc=1&amp;wchp=dGLbVlW-zSkAl&amp;_md5=71ad7d7d43f91e4c535e8ea71ac62ad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xis.com/research/buttonTFLink?_m=cd18bf6b106de1ce89522a0ab7ac078a&amp;_xfercite=%3ccite%20cc%3d%22USA%22%3e%3c%21%5bCDATA%5b1994%20Pa.%20PUC%20LEXIS%2095%5d%5d%3e%3c%2fcite%3e&amp;_butType=4&amp;_butStat=0&amp;_butNum=10&amp;_butInline=1&amp;_butinfo=2%20PACODE%20704&amp;_fmtstr=FULL&amp;docnum=1&amp;_startdoc=1&amp;wchp=dGLbVlW-zSkAl&amp;_md5=e7a924bc9a2d8da2187d70ea5b41d8b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xis.com/research/buttonTFLink?_m=cd18bf6b106de1ce89522a0ab7ac078a&amp;_xfercite=%3ccite%20cc%3d%22USA%22%3e%3c%21%5bCDATA%5b1994%20Pa.%20PUC%20LEXIS%2095%5d%5d%3e%3c%2fcite%3e&amp;_butType=3&amp;_butStat=2&amp;_butNum=5&amp;_butInline=1&amp;_butinfo=%3ccite%20cc%3d%22USA%22%3e%3c%21%5bCDATA%5b54%20Pa.%20PUC%20528%5d%5d%3e%3c%2fcite%3e&amp;_fmtstr=FULL&amp;docnum=1&amp;_startdoc=1&amp;wchp=dGLbVlW-zSkAl&amp;_md5=8e9b44fa2e271a9e231b97bdcfd3251d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exis.com/research/buttonTFLink?_m=cd18bf6b106de1ce89522a0ab7ac078a&amp;_xfercite=%3ccite%20cc%3d%22USA%22%3e%3c%21%5bCDATA%5b1994%20Pa.%20PUC%20LEXIS%2095%5d%5d%3e%3c%2fcite%3e&amp;_butType=3&amp;_butStat=2&amp;_butNum=9&amp;_butInline=1&amp;_butinfo=%3ccite%20cc%3d%22USA%22%3e%3c%21%5bCDATA%5b501%20Pa.%20443%5d%5d%3e%3c%2fcite%3e&amp;_fmtstr=FULL&amp;docnum=1&amp;_startdoc=1&amp;wchp=dGLbVlW-zSkAl&amp;_md5=28aeeafc2a370113292dc79dfa134b3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exis.com/research/buttonTFLink?_m=cd18bf6b106de1ce89522a0ab7ac078a&amp;_xfercite=%3ccite%20cc%3d%22USA%22%3e%3c%21%5bCDATA%5b1994%20Pa.%20PUC%20LEXIS%2095%5d%5d%3e%3c%2fcite%3e&amp;_butType=3&amp;_butStat=2&amp;_butNum=4&amp;_butInline=1&amp;_butinfo=%3ccite%20cc%3d%22USA%22%3e%3c%21%5bCDATA%5b364%20Pa.%2054%5d%5d%3e%3c%2fcite%3e&amp;_fmtstr=FULL&amp;docnum=1&amp;_startdoc=1&amp;wchp=dGLbVlW-zSkAl&amp;_md5=80bd42820a055317af98ca0121ce181a" TargetMode="External"/><Relationship Id="rId19" Type="http://schemas.openxmlformats.org/officeDocument/2006/relationships/hyperlink" Target="http://www.lexis.com/research/buttonTFLink?_m=cd18bf6b106de1ce89522a0ab7ac078a&amp;_xfercite=%3ccite%20cc%3d%22USA%22%3e%3c%21%5bCDATA%5b1994%20Pa.%20PUC%20LEXIS%2095%5d%5d%3e%3c%2fcite%3e&amp;_butType=3&amp;_butStat=2&amp;_butNum=13&amp;_butInline=1&amp;_butinfo=%3ccite%20cc%3d%22USA%22%3e%3c%21%5bCDATA%5b85%20Pa.%20Commw.%2023%5d%5d%3e%3c%2fcite%3e&amp;_fmtstr=FULL&amp;docnum=1&amp;_startdoc=1&amp;wchp=dGLbVlW-zSkAl&amp;_md5=065374b59b018301e33819591229d30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exis.com/research/buttonTFLink?_m=cd18bf6b106de1ce89522a0ab7ac078a&amp;_xfercite=%3ccite%20cc%3d%22USA%22%3e%3c%21%5bCDATA%5b1994%20Pa.%20PUC%20LEXIS%2095%5d%5d%3e%3c%2fcite%3e&amp;_butType=4&amp;_butStat=0&amp;_butNum=3&amp;_butInline=1&amp;_butinfo=66%20PACODE%20332&amp;_fmtstr=FULL&amp;docnum=1&amp;_startdoc=1&amp;wchp=dGLbVlW-zSkAl&amp;_md5=cb17ec69e230c7619c8bcdc9002e288f" TargetMode="External"/><Relationship Id="rId14" Type="http://schemas.openxmlformats.org/officeDocument/2006/relationships/hyperlink" Target="http://www.lexis.com/research/buttonTFLink?_m=cd18bf6b106de1ce89522a0ab7ac078a&amp;_xfercite=%3ccite%20cc%3d%22USA%22%3e%3c%21%5bCDATA%5b1994%20Pa.%20PUC%20LEXIS%2095%5d%5d%3e%3c%2fcite%3e&amp;_butType=3&amp;_butStat=2&amp;_butNum=8&amp;_butInline=1&amp;_butinfo=%3ccite%20cc%3d%22USA%22%3e%3c%21%5bCDATA%5b66%20Pa.%20Commw.%20282%5d%5d%3e%3c%2fcite%3e&amp;_fmtstr=FULL&amp;docnum=1&amp;_startdoc=1&amp;wchp=dGLbVlW-zSkAl&amp;_md5=4cd0729466bfd1d39c0fd713cc26b5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2F290-A47E-4F64-891D-2ADF5575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JANDEBEUR</dc:creator>
  <cp:lastModifiedBy>shoffner</cp:lastModifiedBy>
  <cp:revision>3</cp:revision>
  <cp:lastPrinted>2012-11-29T16:13:00Z</cp:lastPrinted>
  <dcterms:created xsi:type="dcterms:W3CDTF">2012-12-04T17:47:00Z</dcterms:created>
  <dcterms:modified xsi:type="dcterms:W3CDTF">2012-12-04T17:48:00Z</dcterms:modified>
</cp:coreProperties>
</file>