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214857" w:rsidTr="000648DF">
        <w:tc>
          <w:tcPr>
            <w:tcW w:w="1388" w:type="dxa"/>
          </w:tcPr>
          <w:p w:rsidR="00214857" w:rsidRDefault="00214857" w:rsidP="000648DF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36600" cy="1422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214857" w:rsidRDefault="00214857" w:rsidP="000648DF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:rsidR="00214857" w:rsidRDefault="00214857" w:rsidP="000648DF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:rsidR="00214857" w:rsidRPr="00672A93" w:rsidRDefault="00214857" w:rsidP="000648DF">
            <w:pPr>
              <w:jc w:val="center"/>
              <w:rPr>
                <w:spacing w:val="-3"/>
                <w:sz w:val="28"/>
                <w:szCs w:val="28"/>
              </w:rPr>
            </w:pPr>
            <w:r w:rsidRPr="00672A93">
              <w:rPr>
                <w:spacing w:val="-3"/>
                <w:sz w:val="28"/>
                <w:szCs w:val="28"/>
              </w:rPr>
              <w:t>Office of Administrative Law Judge</w:t>
            </w:r>
          </w:p>
          <w:p w:rsidR="00214857" w:rsidRPr="00672A93" w:rsidRDefault="00214857" w:rsidP="000648DF">
            <w:pPr>
              <w:jc w:val="center"/>
              <w:rPr>
                <w:sz w:val="28"/>
                <w:szCs w:val="28"/>
              </w:rPr>
            </w:pPr>
            <w:r w:rsidRPr="00672A93">
              <w:rPr>
                <w:sz w:val="28"/>
                <w:szCs w:val="28"/>
              </w:rPr>
              <w:t>P.O. Box 3265, HARRISBURG, PA 17105-3265</w:t>
            </w:r>
          </w:p>
        </w:tc>
        <w:tc>
          <w:tcPr>
            <w:tcW w:w="1480" w:type="dxa"/>
          </w:tcPr>
          <w:p w:rsidR="00214857" w:rsidRDefault="00214857" w:rsidP="000648DF">
            <w:pPr>
              <w:rPr>
                <w:rFonts w:ascii="Arial" w:hAnsi="Arial"/>
                <w:sz w:val="12"/>
              </w:rPr>
            </w:pPr>
          </w:p>
          <w:p w:rsidR="00214857" w:rsidRDefault="00214857" w:rsidP="000648DF">
            <w:pPr>
              <w:rPr>
                <w:rFonts w:ascii="Arial" w:hAnsi="Arial"/>
                <w:sz w:val="12"/>
              </w:rPr>
            </w:pPr>
          </w:p>
          <w:p w:rsidR="00214857" w:rsidRDefault="00214857" w:rsidP="000648DF">
            <w:pPr>
              <w:rPr>
                <w:rFonts w:ascii="Arial" w:hAnsi="Arial"/>
                <w:sz w:val="12"/>
              </w:rPr>
            </w:pPr>
          </w:p>
          <w:p w:rsidR="00214857" w:rsidRDefault="00214857" w:rsidP="000648DF">
            <w:pPr>
              <w:rPr>
                <w:rFonts w:ascii="Arial" w:hAnsi="Arial"/>
                <w:sz w:val="12"/>
              </w:rPr>
            </w:pPr>
          </w:p>
          <w:p w:rsidR="00214857" w:rsidRPr="0010305A" w:rsidRDefault="00214857" w:rsidP="000648DF">
            <w:pPr>
              <w:pStyle w:val="BodyText"/>
              <w:rPr>
                <w:rFonts w:ascii="Arial Narrow" w:hAnsi="Arial Narrow"/>
                <w:szCs w:val="16"/>
              </w:rPr>
            </w:pPr>
            <w:r w:rsidRPr="0010305A">
              <w:rPr>
                <w:rFonts w:ascii="Arial Narrow" w:hAnsi="Arial Narrow"/>
                <w:szCs w:val="16"/>
              </w:rPr>
              <w:t xml:space="preserve">Tel:   </w:t>
            </w:r>
            <w:r>
              <w:rPr>
                <w:rFonts w:ascii="Arial Narrow" w:hAnsi="Arial Narrow"/>
                <w:szCs w:val="16"/>
              </w:rPr>
              <w:t>717-787-1399</w:t>
            </w:r>
          </w:p>
          <w:p w:rsidR="00214857" w:rsidRPr="0010305A" w:rsidRDefault="00214857" w:rsidP="000648DF">
            <w:pPr>
              <w:rPr>
                <w:rFonts w:ascii="Arial" w:hAnsi="Arial"/>
                <w:sz w:val="16"/>
                <w:szCs w:val="16"/>
              </w:rPr>
            </w:pPr>
            <w:r w:rsidRPr="0010305A">
              <w:rPr>
                <w:rFonts w:ascii="Arial Narrow" w:hAnsi="Arial Narrow"/>
                <w:sz w:val="16"/>
                <w:szCs w:val="16"/>
              </w:rPr>
              <w:t xml:space="preserve">Fax:  </w:t>
            </w:r>
            <w:r>
              <w:rPr>
                <w:rFonts w:ascii="Arial Narrow" w:hAnsi="Arial Narrow"/>
                <w:sz w:val="16"/>
                <w:szCs w:val="16"/>
              </w:rPr>
              <w:t>717-787-0481</w:t>
            </w:r>
          </w:p>
          <w:p w:rsidR="00214857" w:rsidRDefault="00214857" w:rsidP="000648D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:rsidR="00214857" w:rsidRDefault="00214857" w:rsidP="000648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:rsidR="00214857" w:rsidRDefault="00214857" w:rsidP="00214857">
      <w:pPr>
        <w:pStyle w:val="FootnoteText"/>
        <w:ind w:left="3600" w:firstLine="720"/>
        <w:rPr>
          <w:sz w:val="24"/>
        </w:rPr>
      </w:pPr>
      <w:r>
        <w:rPr>
          <w:sz w:val="24"/>
        </w:rPr>
        <w:t>December 3, 2012</w:t>
      </w:r>
    </w:p>
    <w:p w:rsidR="00214857" w:rsidRDefault="00214857" w:rsidP="00214857">
      <w:pPr>
        <w:pStyle w:val="FootnoteText"/>
        <w:ind w:left="3600" w:firstLine="720"/>
        <w:rPr>
          <w:sz w:val="24"/>
        </w:rPr>
      </w:pPr>
    </w:p>
    <w:p w:rsidR="00214857" w:rsidRDefault="00214857" w:rsidP="00214857">
      <w:pPr>
        <w:pStyle w:val="FootnoteText"/>
        <w:ind w:left="3600" w:firstLine="720"/>
        <w:rPr>
          <w:sz w:val="24"/>
        </w:rPr>
      </w:pPr>
    </w:p>
    <w:p w:rsidR="00214857" w:rsidRDefault="00214857" w:rsidP="00214857">
      <w:pPr>
        <w:pStyle w:val="FootnoteText"/>
        <w:ind w:left="3600" w:firstLine="720"/>
        <w:rPr>
          <w:sz w:val="24"/>
        </w:rPr>
      </w:pPr>
    </w:p>
    <w:p w:rsidR="00214857" w:rsidRDefault="00214857" w:rsidP="00214857">
      <w:pPr>
        <w:pStyle w:val="FootnoteText"/>
        <w:jc w:val="left"/>
        <w:rPr>
          <w:sz w:val="24"/>
        </w:rPr>
      </w:pPr>
      <w:proofErr w:type="spellStart"/>
      <w:r>
        <w:rPr>
          <w:sz w:val="24"/>
        </w:rPr>
        <w:t>Shawane</w:t>
      </w:r>
      <w:proofErr w:type="spellEnd"/>
      <w:r>
        <w:rPr>
          <w:sz w:val="24"/>
        </w:rPr>
        <w:t xml:space="preserve"> Lee, Esq.</w:t>
      </w:r>
    </w:p>
    <w:p w:rsidR="00214857" w:rsidRDefault="00214857" w:rsidP="00214857">
      <w:pPr>
        <w:pStyle w:val="FootnoteText"/>
        <w:jc w:val="left"/>
        <w:rPr>
          <w:sz w:val="24"/>
        </w:rPr>
      </w:pPr>
      <w:r>
        <w:rPr>
          <w:sz w:val="24"/>
        </w:rPr>
        <w:t>Counsel for PECO Energy Company</w:t>
      </w:r>
    </w:p>
    <w:p w:rsidR="00214857" w:rsidRDefault="00214857" w:rsidP="00214857">
      <w:pPr>
        <w:pStyle w:val="FootnoteText"/>
        <w:jc w:val="left"/>
        <w:rPr>
          <w:sz w:val="24"/>
        </w:rPr>
      </w:pPr>
      <w:r>
        <w:rPr>
          <w:sz w:val="24"/>
        </w:rPr>
        <w:t>2301 Market Street/ S23-1</w:t>
      </w:r>
    </w:p>
    <w:p w:rsidR="00214857" w:rsidRDefault="00214857" w:rsidP="00214857">
      <w:pPr>
        <w:pStyle w:val="FootnoteText"/>
        <w:jc w:val="left"/>
        <w:rPr>
          <w:sz w:val="24"/>
        </w:rPr>
      </w:pPr>
      <w:r>
        <w:rPr>
          <w:sz w:val="24"/>
        </w:rPr>
        <w:t>P.O. Box 8699</w:t>
      </w:r>
    </w:p>
    <w:p w:rsidR="00214857" w:rsidRDefault="00214857" w:rsidP="00214857">
      <w:pPr>
        <w:pStyle w:val="FootnoteText"/>
        <w:jc w:val="left"/>
        <w:rPr>
          <w:sz w:val="24"/>
        </w:rPr>
      </w:pPr>
      <w:r>
        <w:rPr>
          <w:sz w:val="24"/>
        </w:rPr>
        <w:t>Philadelphia, PA 19101-8699</w:t>
      </w:r>
    </w:p>
    <w:p w:rsidR="00214857" w:rsidRDefault="00214857" w:rsidP="00214857">
      <w:pPr>
        <w:pStyle w:val="FootnoteText"/>
        <w:jc w:val="left"/>
        <w:rPr>
          <w:sz w:val="24"/>
        </w:rPr>
      </w:pPr>
    </w:p>
    <w:p w:rsidR="00214857" w:rsidRDefault="00214857" w:rsidP="00214857">
      <w:pPr>
        <w:pStyle w:val="FootnoteText"/>
        <w:jc w:val="left"/>
        <w:rPr>
          <w:sz w:val="24"/>
        </w:rPr>
      </w:pPr>
    </w:p>
    <w:p w:rsidR="00214857" w:rsidRPr="007A3500" w:rsidRDefault="00214857" w:rsidP="00214857">
      <w:pPr>
        <w:ind w:left="4320" w:hanging="720"/>
        <w:rPr>
          <w:sz w:val="24"/>
          <w:szCs w:val="24"/>
        </w:rPr>
      </w:pPr>
      <w:r w:rsidRPr="007A3500">
        <w:rPr>
          <w:sz w:val="24"/>
          <w:szCs w:val="24"/>
        </w:rPr>
        <w:t>Re:</w:t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 xml:space="preserve">Anna Maria Gibson </w:t>
      </w:r>
      <w:r>
        <w:rPr>
          <w:i/>
          <w:sz w:val="24"/>
          <w:szCs w:val="24"/>
        </w:rPr>
        <w:t xml:space="preserve">v. PECO Energy Company, </w:t>
      </w:r>
      <w:r w:rsidRPr="007A3500">
        <w:rPr>
          <w:sz w:val="24"/>
          <w:szCs w:val="24"/>
        </w:rPr>
        <w:t xml:space="preserve">Docket No. </w:t>
      </w:r>
      <w:r>
        <w:rPr>
          <w:sz w:val="24"/>
          <w:szCs w:val="24"/>
        </w:rPr>
        <w:t>F</w:t>
      </w:r>
      <w:r w:rsidRPr="007A3500">
        <w:rPr>
          <w:sz w:val="24"/>
          <w:szCs w:val="24"/>
        </w:rPr>
        <w:t>-</w:t>
      </w:r>
      <w:r>
        <w:rPr>
          <w:sz w:val="24"/>
          <w:szCs w:val="24"/>
        </w:rPr>
        <w:t>2012-2324651</w:t>
      </w:r>
    </w:p>
    <w:p w:rsidR="00214857" w:rsidRPr="007A3500" w:rsidRDefault="00214857" w:rsidP="00214857">
      <w:pPr>
        <w:rPr>
          <w:sz w:val="24"/>
          <w:szCs w:val="24"/>
        </w:rPr>
      </w:pPr>
    </w:p>
    <w:p w:rsidR="00214857" w:rsidRPr="007A3500" w:rsidRDefault="00214857" w:rsidP="00214857">
      <w:pPr>
        <w:rPr>
          <w:sz w:val="24"/>
          <w:szCs w:val="24"/>
        </w:rPr>
      </w:pPr>
      <w:r>
        <w:rPr>
          <w:sz w:val="24"/>
          <w:szCs w:val="24"/>
        </w:rPr>
        <w:t>Dear Ms. Lee</w:t>
      </w:r>
      <w:r w:rsidRPr="007A3500">
        <w:rPr>
          <w:sz w:val="24"/>
          <w:szCs w:val="24"/>
        </w:rPr>
        <w:t>:</w:t>
      </w:r>
    </w:p>
    <w:p w:rsidR="00214857" w:rsidRDefault="00214857" w:rsidP="00214857">
      <w:pPr>
        <w:rPr>
          <w:sz w:val="24"/>
          <w:szCs w:val="24"/>
        </w:rPr>
      </w:pPr>
    </w:p>
    <w:p w:rsidR="00214857" w:rsidRDefault="00214857" w:rsidP="0021485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Enclosed please find a copy of a letter and some </w:t>
      </w:r>
      <w:r w:rsidR="0072426B">
        <w:rPr>
          <w:sz w:val="24"/>
          <w:szCs w:val="24"/>
        </w:rPr>
        <w:t xml:space="preserve">attachments </w:t>
      </w:r>
      <w:r>
        <w:rPr>
          <w:sz w:val="24"/>
          <w:szCs w:val="24"/>
        </w:rPr>
        <w:t>I received on Friday, November 20, 2012</w:t>
      </w:r>
      <w:r w:rsidR="0072426B">
        <w:rPr>
          <w:sz w:val="24"/>
          <w:szCs w:val="24"/>
        </w:rPr>
        <w:t>,</w:t>
      </w:r>
      <w:r>
        <w:rPr>
          <w:sz w:val="24"/>
          <w:szCs w:val="24"/>
        </w:rPr>
        <w:t xml:space="preserve"> from Ms. Gibson</w:t>
      </w:r>
      <w:r w:rsidR="0072426B">
        <w:rPr>
          <w:sz w:val="24"/>
          <w:szCs w:val="24"/>
        </w:rPr>
        <w:t>, the C</w:t>
      </w:r>
      <w:r>
        <w:rPr>
          <w:sz w:val="24"/>
          <w:szCs w:val="24"/>
        </w:rPr>
        <w:t xml:space="preserve">omplainant in the above-referenced case.  As there is no indication Ms. Gibson provided a copy of these documents to you or with the Secretary’s Bureau, I am providing a copy to you in order to avoid any </w:t>
      </w:r>
      <w:r w:rsidRPr="00C43DFD">
        <w:rPr>
          <w:i/>
          <w:sz w:val="24"/>
          <w:szCs w:val="24"/>
        </w:rPr>
        <w:t>ex parte</w:t>
      </w:r>
      <w:r>
        <w:rPr>
          <w:sz w:val="24"/>
          <w:szCs w:val="24"/>
        </w:rPr>
        <w:t xml:space="preserve"> communication problem.  Also</w:t>
      </w:r>
      <w:r w:rsidR="0072426B">
        <w:rPr>
          <w:sz w:val="24"/>
          <w:szCs w:val="24"/>
        </w:rPr>
        <w:t>,</w:t>
      </w:r>
      <w:r>
        <w:rPr>
          <w:sz w:val="24"/>
          <w:szCs w:val="24"/>
        </w:rPr>
        <w:t xml:space="preserve"> I have caused a copy of </w:t>
      </w:r>
      <w:r w:rsidR="0072426B">
        <w:rPr>
          <w:sz w:val="24"/>
          <w:szCs w:val="24"/>
        </w:rPr>
        <w:t>her letter, the attachments</w:t>
      </w:r>
      <w:r>
        <w:rPr>
          <w:sz w:val="24"/>
          <w:szCs w:val="24"/>
        </w:rPr>
        <w:t xml:space="preserve"> and this letter to be filed in the Secretary’s Bureau.</w:t>
      </w:r>
    </w:p>
    <w:p w:rsidR="00214857" w:rsidRDefault="00214857" w:rsidP="00214857">
      <w:pPr>
        <w:rPr>
          <w:sz w:val="24"/>
          <w:szCs w:val="24"/>
        </w:rPr>
      </w:pPr>
    </w:p>
    <w:p w:rsidR="00214857" w:rsidRDefault="00214857" w:rsidP="00214857">
      <w:pPr>
        <w:rPr>
          <w:sz w:val="24"/>
          <w:szCs w:val="24"/>
        </w:rPr>
      </w:pPr>
      <w:r>
        <w:rPr>
          <w:sz w:val="24"/>
          <w:szCs w:val="24"/>
        </w:rPr>
        <w:tab/>
        <w:t>In the future, if you or the complainant, Ms. Gibson, wish to send me any correspondence, please be certain to also send a copy of all correspondence to the other side and with the Secretary’s Bureau, as necessary.</w:t>
      </w:r>
    </w:p>
    <w:p w:rsidR="00214857" w:rsidRPr="007A3500" w:rsidRDefault="00214857" w:rsidP="00214857">
      <w:pPr>
        <w:rPr>
          <w:sz w:val="24"/>
          <w:szCs w:val="24"/>
        </w:rPr>
      </w:pPr>
    </w:p>
    <w:p w:rsidR="00214857" w:rsidRPr="007A3500" w:rsidRDefault="00214857" w:rsidP="00214857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</w:p>
    <w:p w:rsidR="00214857" w:rsidRPr="007A3500" w:rsidRDefault="00214857" w:rsidP="00214857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>Sincerely,</w:t>
      </w:r>
    </w:p>
    <w:p w:rsidR="00214857" w:rsidRPr="007A3500" w:rsidRDefault="00214857" w:rsidP="00214857">
      <w:pPr>
        <w:rPr>
          <w:sz w:val="24"/>
          <w:szCs w:val="24"/>
        </w:rPr>
      </w:pPr>
    </w:p>
    <w:p w:rsidR="00214857" w:rsidRPr="007A3500" w:rsidRDefault="00214857" w:rsidP="00214857">
      <w:pPr>
        <w:rPr>
          <w:sz w:val="24"/>
          <w:szCs w:val="24"/>
        </w:rPr>
      </w:pPr>
    </w:p>
    <w:p w:rsidR="00214857" w:rsidRPr="007A3500" w:rsidRDefault="00214857" w:rsidP="00214857">
      <w:pPr>
        <w:rPr>
          <w:sz w:val="24"/>
          <w:szCs w:val="24"/>
        </w:rPr>
      </w:pPr>
    </w:p>
    <w:p w:rsidR="00214857" w:rsidRPr="007A3500" w:rsidRDefault="00214857" w:rsidP="00214857">
      <w:pPr>
        <w:outlineLvl w:val="0"/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David A. Alexander</w:t>
      </w:r>
    </w:p>
    <w:p w:rsidR="00214857" w:rsidRDefault="00214857" w:rsidP="00214857">
      <w:pPr>
        <w:rPr>
          <w:sz w:val="24"/>
          <w:szCs w:val="24"/>
        </w:rPr>
      </w:pP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3500">
        <w:rPr>
          <w:sz w:val="24"/>
          <w:szCs w:val="24"/>
        </w:rPr>
        <w:tab/>
      </w:r>
      <w:r>
        <w:rPr>
          <w:sz w:val="24"/>
          <w:szCs w:val="24"/>
        </w:rPr>
        <w:t>Special Agent</w:t>
      </w:r>
    </w:p>
    <w:p w:rsidR="00214857" w:rsidRDefault="00214857" w:rsidP="00214857">
      <w:pPr>
        <w:rPr>
          <w:sz w:val="24"/>
          <w:szCs w:val="24"/>
        </w:rPr>
      </w:pPr>
    </w:p>
    <w:p w:rsidR="00214857" w:rsidRDefault="00214857" w:rsidP="00214857"/>
    <w:p w:rsidR="00214857" w:rsidRDefault="00214857" w:rsidP="00214857">
      <w:r>
        <w:t>cc:</w:t>
      </w:r>
      <w:r>
        <w:tab/>
        <w:t>Anna Maria Gibson</w:t>
      </w:r>
    </w:p>
    <w:p w:rsidR="00214857" w:rsidRDefault="00214857" w:rsidP="00214857">
      <w:r>
        <w:tab/>
        <w:t>Secretary’s Bureau</w:t>
      </w:r>
    </w:p>
    <w:p w:rsidR="00737D6D" w:rsidRDefault="00737D6D"/>
    <w:sectPr w:rsidR="00737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57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4E7F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4857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3038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426B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57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4857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14857"/>
    <w:rPr>
      <w:rFonts w:ascii="Arial" w:eastAsia="Times New Roman" w:hAnsi="Arial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214857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214857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57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4857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14857"/>
    <w:rPr>
      <w:rFonts w:ascii="Arial" w:eastAsia="Times New Roman" w:hAnsi="Arial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214857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214857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2</cp:revision>
  <cp:lastPrinted>2012-12-03T20:23:00Z</cp:lastPrinted>
  <dcterms:created xsi:type="dcterms:W3CDTF">2012-12-05T14:00:00Z</dcterms:created>
  <dcterms:modified xsi:type="dcterms:W3CDTF">2012-12-05T14:00:00Z</dcterms:modified>
</cp:coreProperties>
</file>