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DC6CF9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Public Meeting held December 5, 2012</w:t>
            </w: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Wayne E. Gardner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DC6CF9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Patricia Robinson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DC6CF9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C-2012-2300615</w:t>
            </w: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  <w:proofErr w:type="gramStart"/>
            <w:r w:rsidRPr="00F04BBF">
              <w:rPr>
                <w:sz w:val="26"/>
                <w:szCs w:val="26"/>
              </w:rPr>
              <w:t>v</w:t>
            </w:r>
            <w:proofErr w:type="gramEnd"/>
            <w:r w:rsidRPr="00F04BBF">
              <w:rPr>
                <w:sz w:val="26"/>
                <w:szCs w:val="26"/>
              </w:rPr>
              <w:t>.</w:t>
            </w:r>
          </w:p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DC6CF9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PECO Energy Company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proofErr w:type="gramStart"/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</w:t>
      </w:r>
      <w:r w:rsidR="00A71F14">
        <w:rPr>
          <w:sz w:val="26"/>
        </w:rPr>
        <w:t>nsideration (Petition), filed on behalf of</w:t>
      </w:r>
      <w:r w:rsidR="00F248A4">
        <w:rPr>
          <w:sz w:val="26"/>
        </w:rPr>
        <w:t xml:space="preserve"> </w:t>
      </w:r>
      <w:r w:rsidR="00DC6CF9">
        <w:rPr>
          <w:sz w:val="26"/>
        </w:rPr>
        <w:t xml:space="preserve">Patricia Robinson </w:t>
      </w:r>
      <w:r w:rsidR="004D78EC">
        <w:rPr>
          <w:sz w:val="26"/>
        </w:rPr>
        <w:t>(</w:t>
      </w:r>
      <w:r w:rsidR="00DC6CF9">
        <w:rPr>
          <w:sz w:val="26"/>
        </w:rPr>
        <w:t>Complainant</w:t>
      </w:r>
      <w:r w:rsidR="004D78EC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DC6CF9">
        <w:rPr>
          <w:sz w:val="26"/>
        </w:rPr>
        <w:t>November 24, 2012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="00DC6CF9">
        <w:rPr>
          <w:sz w:val="26"/>
        </w:rPr>
        <w:t xml:space="preserve">Final </w:t>
      </w:r>
      <w:r w:rsidRPr="00027664">
        <w:rPr>
          <w:sz w:val="26"/>
        </w:rPr>
        <w:t xml:space="preserve">Order entered </w:t>
      </w:r>
      <w:r w:rsidR="00DC6CF9">
        <w:rPr>
          <w:sz w:val="26"/>
        </w:rPr>
        <w:t>November 9, 2012</w:t>
      </w:r>
      <w:r w:rsidRPr="00027664">
        <w:rPr>
          <w:sz w:val="26"/>
        </w:rPr>
        <w:t>, relative to the above-captioned proceedings.</w:t>
      </w:r>
      <w:proofErr w:type="gramEnd"/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within thirty days of the date of entry of the order for which reconsideration is sought, or otherwise lose jurisdiction to do so if a petition for review is timely filed.  </w:t>
      </w:r>
      <w:proofErr w:type="gramStart"/>
      <w:r w:rsidR="000F1318" w:rsidRPr="00027664">
        <w:rPr>
          <w:sz w:val="26"/>
        </w:rPr>
        <w:t>The thirty</w:t>
      </w:r>
      <w:r w:rsidR="000F1318" w:rsidRPr="00027664">
        <w:rPr>
          <w:sz w:val="26"/>
        </w:rPr>
        <w:noBreakHyphen/>
        <w:t xml:space="preserve">day </w:t>
      </w:r>
      <w:r w:rsidR="000F1318" w:rsidRPr="00027664">
        <w:rPr>
          <w:sz w:val="26"/>
        </w:rPr>
        <w:lastRenderedPageBreak/>
        <w:t>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DC6CF9">
        <w:rPr>
          <w:sz w:val="26"/>
        </w:rPr>
        <w:t>December 10, 2012</w:t>
      </w:r>
      <w:r w:rsidR="000F1318" w:rsidRPr="00027664">
        <w:rPr>
          <w:sz w:val="26"/>
        </w:rPr>
        <w:t>.</w:t>
      </w:r>
      <w:proofErr w:type="gramEnd"/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DC6CF9">
        <w:rPr>
          <w:sz w:val="26"/>
          <w:szCs w:val="26"/>
        </w:rPr>
        <w:t>November 24, 2012</w:t>
      </w:r>
      <w:r w:rsidR="00214830">
        <w:rPr>
          <w:sz w:val="26"/>
          <w:szCs w:val="26"/>
        </w:rPr>
        <w:t xml:space="preserve">, </w:t>
      </w:r>
      <w:r w:rsidR="00A71F14">
        <w:rPr>
          <w:sz w:val="26"/>
          <w:szCs w:val="26"/>
        </w:rPr>
        <w:t>on behalf of</w:t>
      </w:r>
      <w:r w:rsidR="00214830">
        <w:rPr>
          <w:sz w:val="26"/>
          <w:szCs w:val="26"/>
        </w:rPr>
        <w:t xml:space="preserve"> </w:t>
      </w:r>
      <w:r w:rsidR="00DC6CF9">
        <w:rPr>
          <w:sz w:val="26"/>
          <w:szCs w:val="26"/>
        </w:rPr>
        <w:t>Patricia Robinson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517051" w:rsidP="000F1318">
      <w:pPr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DF5B8F6" wp14:editId="76C57B6C">
            <wp:simplePos x="0" y="0"/>
            <wp:positionH relativeFrom="column">
              <wp:posOffset>3381375</wp:posOffset>
            </wp:positionH>
            <wp:positionV relativeFrom="paragraph">
              <wp:posOffset>140970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0F1318" w:rsidRPr="00027664" w:rsidRDefault="000F1318" w:rsidP="00600F6F">
      <w:pPr>
        <w:spacing w:line="360" w:lineRule="auto"/>
        <w:ind w:firstLine="5760"/>
        <w:rPr>
          <w:sz w:val="26"/>
          <w:szCs w:val="26"/>
        </w:rPr>
      </w:pPr>
      <w:r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DC6CF9">
        <w:rPr>
          <w:sz w:val="26"/>
          <w:szCs w:val="26"/>
        </w:rPr>
        <w:t xml:space="preserve">  December 5, 2012</w:t>
      </w:r>
    </w:p>
    <w:p w:rsidR="000F1318" w:rsidRPr="00027664" w:rsidRDefault="000F1318" w:rsidP="000F1318">
      <w:pPr>
        <w:rPr>
          <w:sz w:val="26"/>
          <w:szCs w:val="26"/>
        </w:rPr>
      </w:pPr>
    </w:p>
    <w:p w:rsidR="00F272E7" w:rsidRPr="00517051" w:rsidRDefault="00517051" w:rsidP="00517051">
      <w:pPr>
        <w:rPr>
          <w:sz w:val="26"/>
          <w:szCs w:val="26"/>
        </w:rPr>
      </w:pPr>
      <w:r>
        <w:rPr>
          <w:sz w:val="26"/>
          <w:szCs w:val="26"/>
        </w:rPr>
        <w:t>ORDER ENTERED:  December 5, 2012</w:t>
      </w:r>
    </w:p>
    <w:sectPr w:rsidR="00F272E7" w:rsidRPr="00517051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BD" w:rsidRDefault="00AB65BD">
      <w:r>
        <w:separator/>
      </w:r>
    </w:p>
  </w:endnote>
  <w:endnote w:type="continuationSeparator" w:id="0">
    <w:p w:rsidR="00AB65BD" w:rsidRDefault="00AB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517051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BD" w:rsidRDefault="00AB65BD">
      <w:r>
        <w:separator/>
      </w:r>
    </w:p>
  </w:footnote>
  <w:footnote w:type="continuationSeparator" w:id="0">
    <w:p w:rsidR="00AB65BD" w:rsidRDefault="00AB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051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1F14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5BD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20D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CF9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Miller, Sara</cp:lastModifiedBy>
  <cp:revision>7</cp:revision>
  <cp:lastPrinted>2012-12-04T20:40:00Z</cp:lastPrinted>
  <dcterms:created xsi:type="dcterms:W3CDTF">2012-07-25T12:40:00Z</dcterms:created>
  <dcterms:modified xsi:type="dcterms:W3CDTF">2012-12-04T20:40:00Z</dcterms:modified>
</cp:coreProperties>
</file>