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A53F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53F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A53FB">
        <w:rPr>
          <w:rFonts w:ascii="Times New Roman" w:hAnsi="Times New Roman"/>
          <w:b/>
          <w:spacing w:val="-3"/>
          <w:szCs w:val="24"/>
        </w:rPr>
        <w:fldChar w:fldCharType="begin"/>
      </w:r>
      <w:r w:rsidRPr="005A53F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A53F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A53F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53F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A53FB" w:rsidRDefault="00141506" w:rsidP="005A53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5A53F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A53FB" w:rsidRDefault="005A53FB" w:rsidP="005A53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53FB" w:rsidRDefault="005A53FB" w:rsidP="005A53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53FB" w:rsidRPr="005A53FB" w:rsidRDefault="005A53FB" w:rsidP="005A53FB">
      <w:pPr>
        <w:autoSpaceDE w:val="0"/>
        <w:autoSpaceDN w:val="0"/>
        <w:rPr>
          <w:rFonts w:ascii="Times New Roman" w:eastAsiaTheme="minorEastAsia" w:hAnsi="Times New Roman"/>
          <w:szCs w:val="26"/>
        </w:rPr>
      </w:pPr>
      <w:r w:rsidRPr="005A53FB">
        <w:rPr>
          <w:rFonts w:ascii="Times New Roman" w:eastAsiaTheme="minorEastAsia" w:hAnsi="Times New Roman"/>
          <w:szCs w:val="26"/>
        </w:rPr>
        <w:t>Robert Cowdrick</w:t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="002362B3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>:</w:t>
      </w:r>
    </w:p>
    <w:p w:rsidR="005A53FB" w:rsidRPr="005A53FB" w:rsidRDefault="005A53FB" w:rsidP="005A53FB">
      <w:pPr>
        <w:autoSpaceDE w:val="0"/>
        <w:autoSpaceDN w:val="0"/>
        <w:rPr>
          <w:rFonts w:ascii="Times New Roman" w:eastAsiaTheme="minorEastAsia" w:hAnsi="Times New Roman"/>
          <w:szCs w:val="26"/>
        </w:rPr>
      </w:pP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="002362B3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>:</w:t>
      </w:r>
    </w:p>
    <w:p w:rsidR="005A53FB" w:rsidRPr="005A53FB" w:rsidRDefault="005A53FB" w:rsidP="005A53FB">
      <w:pPr>
        <w:autoSpaceDE w:val="0"/>
        <w:autoSpaceDN w:val="0"/>
        <w:rPr>
          <w:rFonts w:ascii="Times New Roman" w:eastAsiaTheme="minorEastAsia" w:hAnsi="Times New Roman"/>
          <w:szCs w:val="26"/>
        </w:rPr>
      </w:pPr>
      <w:r w:rsidRPr="005A53FB">
        <w:rPr>
          <w:rFonts w:ascii="Times New Roman" w:eastAsiaTheme="minorEastAsia" w:hAnsi="Times New Roman"/>
          <w:szCs w:val="26"/>
        </w:rPr>
        <w:tab/>
        <w:t>v.</w:t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="002362B3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>:</w:t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>C-2012-2304915</w:t>
      </w:r>
    </w:p>
    <w:p w:rsidR="005A53FB" w:rsidRPr="005A53FB" w:rsidRDefault="005A53FB" w:rsidP="005A53FB">
      <w:pPr>
        <w:autoSpaceDE w:val="0"/>
        <w:autoSpaceDN w:val="0"/>
        <w:rPr>
          <w:rFonts w:ascii="Times New Roman" w:eastAsiaTheme="minorEastAsia" w:hAnsi="Times New Roman"/>
          <w:szCs w:val="26"/>
        </w:rPr>
      </w:pP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="002362B3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>:</w:t>
      </w:r>
    </w:p>
    <w:p w:rsidR="005A53FB" w:rsidRPr="005A53FB" w:rsidRDefault="005A53FB" w:rsidP="005A53FB">
      <w:pPr>
        <w:autoSpaceDE w:val="0"/>
        <w:autoSpaceDN w:val="0"/>
        <w:rPr>
          <w:rFonts w:ascii="Times New Roman" w:eastAsiaTheme="minorEastAsia" w:hAnsi="Times New Roman"/>
          <w:szCs w:val="26"/>
        </w:rPr>
      </w:pPr>
      <w:r w:rsidRPr="005A53FB">
        <w:rPr>
          <w:rFonts w:ascii="Times New Roman" w:eastAsiaTheme="minorEastAsia" w:hAnsi="Times New Roman"/>
          <w:szCs w:val="26"/>
        </w:rPr>
        <w:t>West Penn Power Company</w:t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ab/>
      </w:r>
      <w:r w:rsidR="002362B3">
        <w:rPr>
          <w:rFonts w:ascii="Times New Roman" w:eastAsiaTheme="minorEastAsia" w:hAnsi="Times New Roman"/>
          <w:szCs w:val="26"/>
        </w:rPr>
        <w:tab/>
      </w:r>
      <w:r w:rsidRPr="005A53FB">
        <w:rPr>
          <w:rFonts w:ascii="Times New Roman" w:eastAsiaTheme="minorEastAsia" w:hAnsi="Times New Roman"/>
          <w:szCs w:val="26"/>
        </w:rPr>
        <w:t>:</w:t>
      </w:r>
    </w:p>
    <w:p w:rsidR="005A53FB" w:rsidRDefault="005A53FB" w:rsidP="005A53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53FB" w:rsidRPr="005A53FB" w:rsidRDefault="005A53FB" w:rsidP="005A53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A53F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A53F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Elizabeth 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A53FB">
        <w:rPr>
          <w:rFonts w:ascii="Times New Roman" w:hAnsi="Times New Roman"/>
          <w:spacing w:val="-3"/>
          <w:szCs w:val="24"/>
        </w:rPr>
        <w:t>October 31,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A53F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A53F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A53F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A53FB" w:rsidRPr="005A53FB" w:rsidRDefault="005A53FB" w:rsidP="005A53FB">
      <w:pPr>
        <w:autoSpaceDE w:val="0"/>
        <w:autoSpaceDN w:val="0"/>
        <w:spacing w:line="360" w:lineRule="auto"/>
        <w:ind w:firstLine="1440"/>
        <w:jc w:val="both"/>
        <w:rPr>
          <w:rFonts w:ascii="Times New Roman" w:eastAsiaTheme="minorEastAsia" w:hAnsi="Times New Roman"/>
          <w:szCs w:val="24"/>
        </w:rPr>
      </w:pPr>
      <w:r w:rsidRPr="005A53FB">
        <w:rPr>
          <w:rFonts w:ascii="Times New Roman" w:eastAsiaTheme="minorEastAsia" w:hAnsi="Times New Roman"/>
          <w:szCs w:val="24"/>
        </w:rPr>
        <w:t>1.</w:t>
      </w:r>
      <w:r w:rsidRPr="005A53FB">
        <w:rPr>
          <w:rFonts w:ascii="Times New Roman" w:eastAsiaTheme="minorEastAsia" w:hAnsi="Times New Roman"/>
          <w:szCs w:val="24"/>
        </w:rPr>
        <w:tab/>
        <w:t xml:space="preserve">That West Penn Power Company’s Preliminary Objections are hereby sustained. </w:t>
      </w:r>
    </w:p>
    <w:p w:rsidR="005A53FB" w:rsidRPr="005A53FB" w:rsidRDefault="005A53FB" w:rsidP="005A53FB">
      <w:pPr>
        <w:autoSpaceDE w:val="0"/>
        <w:autoSpaceDN w:val="0"/>
        <w:spacing w:line="360" w:lineRule="auto"/>
        <w:ind w:firstLine="1440"/>
        <w:jc w:val="both"/>
        <w:rPr>
          <w:rFonts w:ascii="Times New Roman" w:eastAsiaTheme="minorEastAsia" w:hAnsi="Times New Roman"/>
          <w:szCs w:val="24"/>
        </w:rPr>
      </w:pPr>
    </w:p>
    <w:p w:rsidR="005A53FB" w:rsidRPr="005A53FB" w:rsidRDefault="005A53FB" w:rsidP="005A53FB">
      <w:pPr>
        <w:autoSpaceDE w:val="0"/>
        <w:autoSpaceDN w:val="0"/>
        <w:spacing w:line="360" w:lineRule="auto"/>
        <w:ind w:firstLine="1440"/>
        <w:jc w:val="both"/>
        <w:rPr>
          <w:rFonts w:ascii="Times New Roman" w:eastAsiaTheme="minorEastAsia" w:hAnsi="Times New Roman"/>
          <w:szCs w:val="24"/>
        </w:rPr>
      </w:pPr>
      <w:r w:rsidRPr="005A53FB">
        <w:rPr>
          <w:rFonts w:ascii="Times New Roman" w:eastAsiaTheme="minorEastAsia" w:hAnsi="Times New Roman"/>
          <w:szCs w:val="24"/>
        </w:rPr>
        <w:t>2.</w:t>
      </w:r>
      <w:r w:rsidRPr="005A53FB">
        <w:rPr>
          <w:rFonts w:ascii="Times New Roman" w:eastAsiaTheme="minorEastAsia" w:hAnsi="Times New Roman"/>
          <w:szCs w:val="24"/>
        </w:rPr>
        <w:tab/>
        <w:t>That the Complaint filed by Robert Cowdrick</w:t>
      </w:r>
      <w:r w:rsidR="00E56E00">
        <w:rPr>
          <w:rFonts w:ascii="Times New Roman" w:eastAsiaTheme="minorEastAsia" w:hAnsi="Times New Roman"/>
          <w:szCs w:val="24"/>
        </w:rPr>
        <w:t xml:space="preserve"> against</w:t>
      </w:r>
      <w:r w:rsidRPr="005A53FB">
        <w:rPr>
          <w:rFonts w:ascii="Times New Roman" w:eastAsiaTheme="minorEastAsia" w:hAnsi="Times New Roman"/>
          <w:szCs w:val="24"/>
        </w:rPr>
        <w:t xml:space="preserve"> West Penn Power Company at Docket Number C-2012-2304915 is dismissed and the record marked closed.</w:t>
      </w:r>
    </w:p>
    <w:p w:rsidR="00A47CC7" w:rsidRPr="00441A14" w:rsidRDefault="007B0893" w:rsidP="005A53FB">
      <w:pPr>
        <w:spacing w:line="360" w:lineRule="auto"/>
        <w:ind w:firstLine="1440"/>
        <w:jc w:val="both"/>
        <w:rPr>
          <w:rFonts w:ascii="Times New Roman" w:hAnsi="Times New Roman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9A6EE7F" wp14:editId="74185427">
            <wp:simplePos x="0" y="0"/>
            <wp:positionH relativeFrom="column">
              <wp:posOffset>2800985</wp:posOffset>
            </wp:positionH>
            <wp:positionV relativeFrom="paragraph">
              <wp:posOffset>130175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B0893">
        <w:rPr>
          <w:rFonts w:ascii="Times New Roman" w:hAnsi="Times New Roman"/>
          <w:spacing w:val="-3"/>
          <w:szCs w:val="24"/>
        </w:rPr>
        <w:t>December 7,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811" w:rsidRDefault="005B7811">
      <w:pPr>
        <w:spacing w:line="20" w:lineRule="exact"/>
      </w:pPr>
    </w:p>
  </w:endnote>
  <w:endnote w:type="continuationSeparator" w:id="0">
    <w:p w:rsidR="005B7811" w:rsidRDefault="005B7811">
      <w:r>
        <w:t xml:space="preserve"> </w:t>
      </w:r>
    </w:p>
  </w:endnote>
  <w:endnote w:type="continuationNotice" w:id="1">
    <w:p w:rsidR="005B7811" w:rsidRDefault="005B781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811" w:rsidRDefault="005B7811">
      <w:r>
        <w:separator/>
      </w:r>
    </w:p>
  </w:footnote>
  <w:footnote w:type="continuationSeparator" w:id="0">
    <w:p w:rsidR="005B7811" w:rsidRDefault="005B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62B3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53FB"/>
    <w:rsid w:val="005B7811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0893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16AC"/>
    <w:rsid w:val="00DB393A"/>
    <w:rsid w:val="00DC7770"/>
    <w:rsid w:val="00DD4CF8"/>
    <w:rsid w:val="00DD51DC"/>
    <w:rsid w:val="00DF23FE"/>
    <w:rsid w:val="00E2047C"/>
    <w:rsid w:val="00E56E00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B0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2012-12-07T14:24:00Z</cp:lastPrinted>
  <dcterms:created xsi:type="dcterms:W3CDTF">2010-09-08T19:30:00Z</dcterms:created>
  <dcterms:modified xsi:type="dcterms:W3CDTF">2012-12-07T14:24:00Z</dcterms:modified>
</cp:coreProperties>
</file>