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7519D3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D3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7519D3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D3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7519D3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D3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315DD5" w:rsidRPr="007519D3" w:rsidRDefault="00315DD5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7519D3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7519D3">
        <w:rPr>
          <w:rFonts w:ascii="Times New Roman" w:hAnsi="Times New Roman" w:cs="Times New Roman"/>
          <w:sz w:val="24"/>
          <w:szCs w:val="24"/>
        </w:rPr>
        <w:tab/>
      </w:r>
      <w:r w:rsidRPr="007519D3">
        <w:rPr>
          <w:rFonts w:ascii="Times New Roman" w:hAnsi="Times New Roman" w:cs="Times New Roman"/>
          <w:sz w:val="24"/>
          <w:szCs w:val="24"/>
        </w:rPr>
        <w:tab/>
      </w:r>
      <w:r w:rsidRPr="007519D3">
        <w:rPr>
          <w:rFonts w:ascii="Times New Roman" w:hAnsi="Times New Roman" w:cs="Times New Roman"/>
          <w:sz w:val="24"/>
          <w:szCs w:val="24"/>
        </w:rPr>
        <w:tab/>
      </w:r>
      <w:r w:rsidRPr="007519D3">
        <w:rPr>
          <w:rFonts w:ascii="Times New Roman" w:hAnsi="Times New Roman" w:cs="Times New Roman"/>
          <w:sz w:val="24"/>
          <w:szCs w:val="24"/>
        </w:rPr>
        <w:tab/>
      </w:r>
      <w:r w:rsidRPr="007519D3">
        <w:rPr>
          <w:rFonts w:ascii="Times New Roman" w:hAnsi="Times New Roman" w:cs="Times New Roman"/>
          <w:sz w:val="24"/>
          <w:szCs w:val="24"/>
        </w:rPr>
        <w:tab/>
      </w:r>
      <w:r w:rsidRPr="007519D3">
        <w:rPr>
          <w:rFonts w:ascii="Times New Roman" w:hAnsi="Times New Roman" w:cs="Times New Roman"/>
          <w:sz w:val="24"/>
          <w:szCs w:val="24"/>
        </w:rPr>
        <w:tab/>
      </w:r>
      <w:r w:rsidRPr="007519D3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76794C" w:rsidRPr="007519D3">
        <w:rPr>
          <w:rFonts w:ascii="Times New Roman" w:hAnsi="Times New Roman" w:cs="Times New Roman"/>
          <w:sz w:val="24"/>
          <w:szCs w:val="24"/>
        </w:rPr>
        <w:t>December 20</w:t>
      </w:r>
      <w:r w:rsidR="007C4271" w:rsidRPr="007519D3">
        <w:rPr>
          <w:rFonts w:ascii="Times New Roman" w:hAnsi="Times New Roman" w:cs="Times New Roman"/>
          <w:sz w:val="24"/>
          <w:szCs w:val="24"/>
        </w:rPr>
        <w:t>,</w:t>
      </w:r>
      <w:r w:rsidR="0034668E" w:rsidRPr="007519D3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627D7D" w:rsidRPr="007519D3" w:rsidRDefault="00627D7D" w:rsidP="00751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7D7D" w:rsidRPr="007519D3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7519D3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7519D3">
        <w:rPr>
          <w:rFonts w:ascii="Times New Roman" w:hAnsi="Times New Roman" w:cs="Times New Roman"/>
          <w:sz w:val="24"/>
          <w:szCs w:val="24"/>
        </w:rPr>
        <w:t>:</w:t>
      </w:r>
    </w:p>
    <w:p w:rsidR="00627D7D" w:rsidRPr="007519D3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7519D3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7519D3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7519D3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7519D3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7519D3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7519D3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7519D3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7519D3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7519D3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7519D3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4367B5" w:rsidRPr="007519D3" w:rsidRDefault="004367B5" w:rsidP="00627D7D">
      <w:pPr>
        <w:rPr>
          <w:rFonts w:ascii="Times New Roman" w:hAnsi="Times New Roman" w:cs="Times New Roman"/>
          <w:sz w:val="24"/>
          <w:szCs w:val="24"/>
        </w:rPr>
      </w:pPr>
    </w:p>
    <w:p w:rsidR="00F25EC0" w:rsidRPr="007519D3" w:rsidRDefault="00F25EC0" w:rsidP="00627D7D">
      <w:pPr>
        <w:rPr>
          <w:rFonts w:ascii="Times New Roman" w:hAnsi="Times New Roman" w:cs="Times New Roman"/>
          <w:sz w:val="24"/>
          <w:szCs w:val="24"/>
        </w:rPr>
      </w:pPr>
    </w:p>
    <w:p w:rsidR="0066395A" w:rsidRPr="007519D3" w:rsidRDefault="0066395A" w:rsidP="0066395A">
      <w:pPr>
        <w:tabs>
          <w:tab w:val="left" w:pos="-720"/>
        </w:tabs>
        <w:suppressAutoHyphens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7519D3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Borough of Nesquehoning</w:t>
      </w:r>
      <w:r w:rsidRPr="00751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:</w:t>
      </w:r>
      <w:r w:rsidRPr="00751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ab/>
      </w:r>
    </w:p>
    <w:p w:rsidR="0066395A" w:rsidRPr="007519D3" w:rsidRDefault="0066395A" w:rsidP="0066395A">
      <w:pPr>
        <w:tabs>
          <w:tab w:val="left" w:pos="-720"/>
        </w:tabs>
        <w:suppressAutoHyphens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51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:</w:t>
      </w:r>
    </w:p>
    <w:p w:rsidR="0066395A" w:rsidRPr="007519D3" w:rsidRDefault="0066395A" w:rsidP="0066395A">
      <w:pPr>
        <w:tabs>
          <w:tab w:val="left" w:pos="-720"/>
        </w:tabs>
        <w:suppressAutoHyphens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v.</w:t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C-2012-2291457</w:t>
      </w:r>
    </w:p>
    <w:p w:rsidR="0066395A" w:rsidRPr="007519D3" w:rsidRDefault="0066395A" w:rsidP="0066395A">
      <w:pPr>
        <w:tabs>
          <w:tab w:val="left" w:pos="-720"/>
        </w:tabs>
        <w:suppressAutoHyphens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66395A" w:rsidRPr="007519D3" w:rsidRDefault="0066395A" w:rsidP="0066395A">
      <w:pPr>
        <w:tabs>
          <w:tab w:val="left" w:pos="-720"/>
        </w:tabs>
        <w:suppressAutoHyphens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>C&amp;S Railroad, PennDOT, and</w:t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66395A" w:rsidRPr="007519D3" w:rsidRDefault="0066395A" w:rsidP="0066395A">
      <w:pPr>
        <w:tabs>
          <w:tab w:val="left" w:pos="-720"/>
        </w:tabs>
        <w:suppressAutoHyphens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>Carbon County Commissioners</w:t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519D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0640F9" w:rsidRPr="007519D3" w:rsidRDefault="000640F9" w:rsidP="00627D7D">
      <w:pPr>
        <w:rPr>
          <w:rFonts w:ascii="Times New Roman" w:hAnsi="Times New Roman" w:cs="Times New Roman"/>
          <w:sz w:val="24"/>
          <w:szCs w:val="24"/>
        </w:rPr>
      </w:pPr>
    </w:p>
    <w:p w:rsidR="00901C3E" w:rsidRPr="007519D3" w:rsidRDefault="00901C3E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7519D3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19D3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Pr="007519D3" w:rsidRDefault="00627D7D" w:rsidP="007519D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7519D3" w:rsidRDefault="00627D7D" w:rsidP="007679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19D3">
        <w:rPr>
          <w:rFonts w:ascii="Times New Roman" w:hAnsi="Times New Roman" w:cs="Times New Roman"/>
          <w:sz w:val="24"/>
          <w:szCs w:val="24"/>
        </w:rPr>
        <w:tab/>
      </w:r>
      <w:r w:rsidR="0085118D" w:rsidRPr="007519D3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7519D3" w:rsidRDefault="0085118D" w:rsidP="007519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118D" w:rsidRPr="007519D3" w:rsidRDefault="0085118D" w:rsidP="007679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9D3">
        <w:rPr>
          <w:rFonts w:ascii="Times New Roman" w:hAnsi="Times New Roman" w:cs="Times New Roman"/>
          <w:sz w:val="24"/>
          <w:szCs w:val="24"/>
        </w:rPr>
        <w:tab/>
      </w:r>
      <w:r w:rsidRPr="007519D3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34668E" w:rsidRPr="007519D3">
        <w:rPr>
          <w:rFonts w:ascii="Times New Roman" w:hAnsi="Times New Roman" w:cs="Times New Roman"/>
          <w:sz w:val="24"/>
          <w:szCs w:val="24"/>
        </w:rPr>
        <w:t>Recommended</w:t>
      </w:r>
      <w:r w:rsidR="0060003B" w:rsidRPr="007519D3">
        <w:rPr>
          <w:rFonts w:ascii="Times New Roman" w:hAnsi="Times New Roman" w:cs="Times New Roman"/>
          <w:sz w:val="24"/>
          <w:szCs w:val="24"/>
        </w:rPr>
        <w:t xml:space="preserve"> </w:t>
      </w:r>
      <w:r w:rsidRPr="007519D3"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 w:rsidRPr="007519D3">
        <w:rPr>
          <w:rFonts w:ascii="Times New Roman" w:hAnsi="Times New Roman" w:cs="Times New Roman"/>
          <w:sz w:val="24"/>
          <w:szCs w:val="24"/>
        </w:rPr>
        <w:t xml:space="preserve">Judge </w:t>
      </w:r>
      <w:r w:rsidR="0066395A" w:rsidRPr="007519D3">
        <w:rPr>
          <w:rFonts w:ascii="Times New Roman" w:hAnsi="Times New Roman" w:cs="Times New Roman"/>
          <w:sz w:val="24"/>
          <w:szCs w:val="24"/>
        </w:rPr>
        <w:t>Ember S. Jandebeur</w:t>
      </w:r>
      <w:r w:rsidRPr="007519D3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7519D3">
        <w:rPr>
          <w:rFonts w:ascii="Times New Roman" w:hAnsi="Times New Roman" w:cs="Times New Roman"/>
          <w:sz w:val="24"/>
          <w:szCs w:val="24"/>
        </w:rPr>
        <w:t>dated</w:t>
      </w:r>
      <w:r w:rsidR="00C750D6" w:rsidRPr="007519D3">
        <w:rPr>
          <w:rFonts w:ascii="Times New Roman" w:hAnsi="Times New Roman" w:cs="Times New Roman"/>
          <w:sz w:val="24"/>
          <w:szCs w:val="24"/>
        </w:rPr>
        <w:t xml:space="preserve"> </w:t>
      </w:r>
      <w:r w:rsidR="0066395A" w:rsidRPr="007519D3">
        <w:rPr>
          <w:rFonts w:ascii="Times New Roman" w:hAnsi="Times New Roman" w:cs="Times New Roman"/>
          <w:sz w:val="24"/>
          <w:szCs w:val="24"/>
        </w:rPr>
        <w:t>October 24</w:t>
      </w:r>
      <w:r w:rsidR="0034668E" w:rsidRPr="007519D3">
        <w:rPr>
          <w:rFonts w:ascii="Times New Roman" w:hAnsi="Times New Roman" w:cs="Times New Roman"/>
          <w:sz w:val="24"/>
          <w:szCs w:val="24"/>
        </w:rPr>
        <w:t>, 2012</w:t>
      </w:r>
      <w:r w:rsidRPr="007519D3">
        <w:rPr>
          <w:rFonts w:ascii="Times New Roman" w:hAnsi="Times New Roman" w:cs="Times New Roman"/>
          <w:sz w:val="24"/>
          <w:szCs w:val="24"/>
        </w:rPr>
        <w:t>;</w:t>
      </w:r>
      <w:r w:rsidR="0060003B" w:rsidRPr="00751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18D" w:rsidRPr="007519D3" w:rsidRDefault="0085118D" w:rsidP="007679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Pr="007519D3" w:rsidRDefault="0085118D" w:rsidP="007679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19D3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7519D3" w:rsidRDefault="0085118D" w:rsidP="007519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118D" w:rsidRPr="007519D3" w:rsidRDefault="0085118D" w:rsidP="007679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19D3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7519D3" w:rsidRDefault="0085118D" w:rsidP="007679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19D3" w:rsidRPr="007519D3" w:rsidRDefault="0066395A" w:rsidP="007519D3">
      <w:pPr>
        <w:pStyle w:val="ListParagraph"/>
        <w:numPr>
          <w:ilvl w:val="0"/>
          <w:numId w:val="2"/>
        </w:numPr>
        <w:spacing w:line="360" w:lineRule="auto"/>
        <w:ind w:left="0" w:firstLine="1440"/>
        <w:contextualSpacing/>
        <w:jc w:val="both"/>
        <w:rPr>
          <w:rFonts w:ascii="Times New Roman" w:hAnsi="Times New Roman"/>
          <w:sz w:val="24"/>
          <w:szCs w:val="24"/>
        </w:rPr>
      </w:pPr>
      <w:r w:rsidRPr="007519D3">
        <w:rPr>
          <w:rFonts w:ascii="Times New Roman" w:hAnsi="Times New Roman"/>
          <w:sz w:val="24"/>
          <w:szCs w:val="24"/>
        </w:rPr>
        <w:t>That the Stipulation in Settlement submitted by the Borough of Nesquehoning, C&amp;S Railroad, Pennsylvania Department of Transportation, Carbon County Commissioners and the Commission’s Law Bureau at Docket No. C-2012-2291457 be approved and adopte</w:t>
      </w:r>
      <w:r w:rsidRPr="007519D3">
        <w:rPr>
          <w:rFonts w:ascii="Times New Roman" w:hAnsi="Times New Roman"/>
        </w:rPr>
        <w:t>d.</w:t>
      </w:r>
      <w:r w:rsidR="007519D3">
        <w:rPr>
          <w:rFonts w:ascii="Times New Roman" w:hAnsi="Times New Roman"/>
        </w:rPr>
        <w:t xml:space="preserve"> </w:t>
      </w:r>
    </w:p>
    <w:p w:rsidR="007519D3" w:rsidRDefault="007519D3" w:rsidP="007519D3">
      <w:pPr>
        <w:pStyle w:val="ListParagraph"/>
        <w:ind w:left="1440"/>
        <w:contextualSpacing/>
        <w:jc w:val="both"/>
        <w:rPr>
          <w:rFonts w:ascii="Times New Roman" w:hAnsi="Times New Roman"/>
          <w:sz w:val="24"/>
          <w:szCs w:val="24"/>
        </w:rPr>
        <w:sectPr w:rsidR="007519D3" w:rsidSect="004367B5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66395A" w:rsidRPr="007519D3" w:rsidRDefault="0066395A" w:rsidP="0066395A">
      <w:pPr>
        <w:pStyle w:val="ListParagraph"/>
        <w:numPr>
          <w:ilvl w:val="0"/>
          <w:numId w:val="2"/>
        </w:numPr>
        <w:tabs>
          <w:tab w:val="left" w:pos="2160"/>
        </w:tabs>
        <w:spacing w:line="360" w:lineRule="auto"/>
        <w:ind w:hanging="720"/>
        <w:contextualSpacing/>
        <w:jc w:val="both"/>
        <w:rPr>
          <w:rFonts w:ascii="Times New Roman" w:hAnsi="Times New Roman"/>
          <w:sz w:val="24"/>
          <w:szCs w:val="24"/>
        </w:rPr>
      </w:pPr>
      <w:r w:rsidRPr="007519D3">
        <w:rPr>
          <w:rFonts w:ascii="Times New Roman" w:hAnsi="Times New Roman"/>
          <w:sz w:val="24"/>
          <w:szCs w:val="24"/>
        </w:rPr>
        <w:lastRenderedPageBreak/>
        <w:t>That:</w:t>
      </w:r>
    </w:p>
    <w:p w:rsidR="0066395A" w:rsidRPr="007519D3" w:rsidRDefault="0066395A" w:rsidP="0066395A">
      <w:pPr>
        <w:tabs>
          <w:tab w:val="left" w:pos="2160"/>
        </w:tabs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51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395A" w:rsidRPr="007519D3" w:rsidRDefault="0066395A" w:rsidP="0066395A">
      <w:pPr>
        <w:numPr>
          <w:ilvl w:val="0"/>
          <w:numId w:val="3"/>
        </w:numPr>
        <w:ind w:left="2880" w:righ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D3">
        <w:rPr>
          <w:rFonts w:ascii="Times New Roman" w:eastAsia="Times New Roman" w:hAnsi="Times New Roman" w:cs="Times New Roman"/>
          <w:color w:val="000000"/>
          <w:sz w:val="24"/>
          <w:szCs w:val="24"/>
        </w:rPr>
        <w:t>PennDOT will provide the funding required for the installation of warning devices as a safety improvement project to the Mermon Crossing.</w:t>
      </w:r>
    </w:p>
    <w:p w:rsidR="0066395A" w:rsidRPr="007519D3" w:rsidRDefault="0066395A" w:rsidP="0066395A">
      <w:pPr>
        <w:ind w:left="2160" w:righ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95A" w:rsidRPr="007519D3" w:rsidRDefault="0066395A" w:rsidP="00845B2D">
      <w:pPr>
        <w:numPr>
          <w:ilvl w:val="0"/>
          <w:numId w:val="3"/>
        </w:numPr>
        <w:ind w:right="144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C&amp;S Railroad will, at its sole cost and expense, </w:t>
      </w:r>
      <w:r w:rsidRPr="007519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undertake the following:</w:t>
      </w:r>
    </w:p>
    <w:p w:rsidR="0066395A" w:rsidRPr="007519D3" w:rsidRDefault="0066395A" w:rsidP="0066395A">
      <w:pPr>
        <w:ind w:left="2160" w:right="144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66395A" w:rsidRPr="007519D3" w:rsidRDefault="0066395A" w:rsidP="0066395A">
      <w:pPr>
        <w:numPr>
          <w:ilvl w:val="0"/>
          <w:numId w:val="4"/>
        </w:numPr>
        <w:ind w:hanging="720"/>
        <w:contextualSpacing/>
        <w:rPr>
          <w:rFonts w:ascii="Times New Roman" w:eastAsia="Times New Roman" w:hAnsi="Times New Roman" w:cs="Times New Roman"/>
          <w:sz w:val="24"/>
          <w:szCs w:val="20"/>
        </w:rPr>
      </w:pPr>
      <w:r w:rsidRPr="007519D3">
        <w:rPr>
          <w:rFonts w:ascii="Times New Roman" w:eastAsia="Times New Roman" w:hAnsi="Times New Roman" w:cs="Times New Roman"/>
          <w:sz w:val="24"/>
          <w:szCs w:val="20"/>
        </w:rPr>
        <w:t xml:space="preserve">Installation of LAG Type 7” Concrete panel surface between the outer edges of the existing sidewalks (constructed in 9’ long sections by 10’ wide) with ties underneath concrete at a spacing of 18” and a rubber flangeway filler on both the gage and field sides of both rails for Mermon Crossing; </w:t>
      </w:r>
    </w:p>
    <w:p w:rsidR="0066395A" w:rsidRPr="007519D3" w:rsidRDefault="0066395A" w:rsidP="0066395A">
      <w:pPr>
        <w:ind w:left="3600"/>
        <w:contextualSpacing/>
        <w:rPr>
          <w:rFonts w:ascii="Times New Roman" w:eastAsia="Times New Roman" w:hAnsi="Times New Roman" w:cs="Times New Roman"/>
          <w:sz w:val="24"/>
          <w:szCs w:val="20"/>
        </w:rPr>
      </w:pPr>
    </w:p>
    <w:p w:rsidR="0066395A" w:rsidRPr="007519D3" w:rsidRDefault="0066395A" w:rsidP="0066395A">
      <w:pPr>
        <w:numPr>
          <w:ilvl w:val="0"/>
          <w:numId w:val="4"/>
        </w:numPr>
        <w:ind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519D3">
        <w:rPr>
          <w:rFonts w:ascii="Times New Roman" w:eastAsia="Times New Roman" w:hAnsi="Times New Roman" w:cs="Times New Roman"/>
          <w:sz w:val="24"/>
          <w:szCs w:val="20"/>
        </w:rPr>
        <w:t xml:space="preserve">Installation of good relay crossing timbers for Allen Crossing; </w:t>
      </w:r>
    </w:p>
    <w:p w:rsidR="0066395A" w:rsidRPr="007519D3" w:rsidRDefault="0066395A" w:rsidP="0066395A">
      <w:pPr>
        <w:ind w:left="36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6395A" w:rsidRPr="007519D3" w:rsidRDefault="0066395A" w:rsidP="0066395A">
      <w:pPr>
        <w:numPr>
          <w:ilvl w:val="0"/>
          <w:numId w:val="4"/>
        </w:numPr>
        <w:ind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519D3">
        <w:rPr>
          <w:rFonts w:ascii="Times New Roman" w:eastAsia="Times New Roman" w:hAnsi="Times New Roman" w:cs="Times New Roman"/>
          <w:sz w:val="24"/>
          <w:szCs w:val="20"/>
        </w:rPr>
        <w:t xml:space="preserve">Installation of good relay crossing timbers for Industrial East Crossing; </w:t>
      </w:r>
    </w:p>
    <w:p w:rsidR="0066395A" w:rsidRPr="007519D3" w:rsidRDefault="0066395A" w:rsidP="0066395A">
      <w:pPr>
        <w:ind w:left="36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6395A" w:rsidRPr="007519D3" w:rsidRDefault="0066395A" w:rsidP="0066395A">
      <w:pPr>
        <w:numPr>
          <w:ilvl w:val="0"/>
          <w:numId w:val="4"/>
        </w:numPr>
        <w:ind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519D3">
        <w:rPr>
          <w:rFonts w:ascii="Times New Roman" w:eastAsia="Times New Roman" w:hAnsi="Times New Roman" w:cs="Times New Roman"/>
          <w:sz w:val="24"/>
          <w:szCs w:val="20"/>
        </w:rPr>
        <w:t xml:space="preserve">Installation of LAG Type 7” Concrete panel surface (constructed in 9’ long sections by 10’ wide) with ties underneath concrete at a spacing of 18” and a rubber flangeway filler on both the gage and field sides of both rails for Industrial West Crossing; </w:t>
      </w:r>
    </w:p>
    <w:p w:rsidR="0066395A" w:rsidRPr="007519D3" w:rsidRDefault="0066395A" w:rsidP="0066395A">
      <w:pPr>
        <w:ind w:left="36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6395A" w:rsidRPr="007519D3" w:rsidRDefault="0066395A" w:rsidP="0066395A">
      <w:pPr>
        <w:numPr>
          <w:ilvl w:val="0"/>
          <w:numId w:val="4"/>
        </w:numPr>
        <w:ind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519D3">
        <w:rPr>
          <w:rFonts w:ascii="Times New Roman" w:eastAsia="Times New Roman" w:hAnsi="Times New Roman" w:cs="Times New Roman"/>
          <w:sz w:val="24"/>
          <w:szCs w:val="20"/>
        </w:rPr>
        <w:t xml:space="preserve">Install the safety warning devices at Mermon Crossing with the funding to be provided by PennDOT through the Section 130 Funding program; </w:t>
      </w:r>
    </w:p>
    <w:p w:rsidR="0066395A" w:rsidRPr="007519D3" w:rsidRDefault="0066395A" w:rsidP="0066395A">
      <w:pPr>
        <w:ind w:left="36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6395A" w:rsidRPr="007519D3" w:rsidRDefault="0066395A" w:rsidP="0066395A">
      <w:pPr>
        <w:numPr>
          <w:ilvl w:val="0"/>
          <w:numId w:val="4"/>
        </w:numPr>
        <w:ind w:hanging="72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7519D3">
        <w:rPr>
          <w:rFonts w:ascii="Times New Roman" w:eastAsia="Times New Roman" w:hAnsi="Times New Roman" w:cs="Times New Roman"/>
          <w:sz w:val="24"/>
          <w:szCs w:val="20"/>
        </w:rPr>
        <w:t>Maintain the newly-installed warning devices thereafter; and</w:t>
      </w:r>
    </w:p>
    <w:p w:rsidR="0066395A" w:rsidRPr="007519D3" w:rsidRDefault="0066395A" w:rsidP="0066395A">
      <w:pPr>
        <w:ind w:left="3600"/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:rsidR="0066395A" w:rsidRPr="007519D3" w:rsidRDefault="0066395A" w:rsidP="0066395A">
      <w:pPr>
        <w:numPr>
          <w:ilvl w:val="0"/>
          <w:numId w:val="4"/>
        </w:numPr>
        <w:ind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519D3">
        <w:rPr>
          <w:rFonts w:ascii="Times New Roman" w:eastAsia="Times New Roman" w:hAnsi="Times New Roman" w:cs="Times New Roman"/>
          <w:sz w:val="24"/>
          <w:szCs w:val="20"/>
        </w:rPr>
        <w:t xml:space="preserve">Provide railroad inspectors (aka “flagmen”) for the duration of the paving work required for the crossings, scheduled with the coordination of the Borough of Nesquehoning.  </w:t>
      </w:r>
    </w:p>
    <w:p w:rsidR="0066395A" w:rsidRPr="007519D3" w:rsidRDefault="0066395A" w:rsidP="0066395A">
      <w:pPr>
        <w:ind w:left="36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6395A" w:rsidRPr="007519D3" w:rsidRDefault="0066395A" w:rsidP="00845B2D">
      <w:pPr>
        <w:numPr>
          <w:ilvl w:val="0"/>
          <w:numId w:val="3"/>
        </w:numPr>
        <w:ind w:firstLine="0"/>
        <w:contextualSpacing/>
        <w:rPr>
          <w:rFonts w:ascii="Times New Roman" w:eastAsia="Times New Roman" w:hAnsi="Times New Roman" w:cs="Times New Roman"/>
          <w:sz w:val="24"/>
          <w:szCs w:val="20"/>
        </w:rPr>
      </w:pPr>
      <w:r w:rsidRPr="007519D3">
        <w:rPr>
          <w:rFonts w:ascii="Times New Roman" w:eastAsia="Times New Roman" w:hAnsi="Times New Roman" w:cs="Times New Roman"/>
          <w:sz w:val="24"/>
          <w:szCs w:val="20"/>
        </w:rPr>
        <w:t xml:space="preserve">Borough of Nesquehoning will, at its sole cost and expense, </w:t>
      </w:r>
      <w:r w:rsidRPr="007519D3">
        <w:rPr>
          <w:rFonts w:ascii="Times New Roman" w:eastAsia="Times New Roman" w:hAnsi="Times New Roman" w:cs="Times New Roman"/>
          <w:sz w:val="24"/>
          <w:szCs w:val="20"/>
        </w:rPr>
        <w:tab/>
        <w:t>undertake the following:</w:t>
      </w:r>
    </w:p>
    <w:p w:rsidR="0066395A" w:rsidRPr="007519D3" w:rsidRDefault="0066395A" w:rsidP="0066395A">
      <w:pPr>
        <w:ind w:left="2160"/>
        <w:contextualSpacing/>
        <w:rPr>
          <w:rFonts w:ascii="Times New Roman" w:eastAsia="Times New Roman" w:hAnsi="Times New Roman" w:cs="Times New Roman"/>
          <w:sz w:val="24"/>
          <w:szCs w:val="20"/>
        </w:rPr>
      </w:pPr>
    </w:p>
    <w:p w:rsidR="0066395A" w:rsidRPr="007519D3" w:rsidRDefault="0066395A" w:rsidP="0066395A">
      <w:pPr>
        <w:numPr>
          <w:ilvl w:val="0"/>
          <w:numId w:val="5"/>
        </w:numPr>
        <w:ind w:hanging="720"/>
        <w:contextualSpacing/>
        <w:rPr>
          <w:rFonts w:ascii="Times New Roman" w:eastAsia="Times New Roman" w:hAnsi="Times New Roman" w:cs="Times New Roman"/>
          <w:sz w:val="24"/>
          <w:szCs w:val="20"/>
        </w:rPr>
      </w:pPr>
      <w:r w:rsidRPr="007519D3">
        <w:rPr>
          <w:rFonts w:ascii="Times New Roman" w:eastAsia="Times New Roman" w:hAnsi="Times New Roman" w:cs="Times New Roman"/>
          <w:sz w:val="24"/>
          <w:szCs w:val="20"/>
        </w:rPr>
        <w:t xml:space="preserve">Maintain the approach signage for the subject crossings, including all stop lines on roadway and pave/repave the roadway up to the edge of the concrete or timber of crossings belonging to C&amp;S Railroad at Industrial East </w:t>
      </w:r>
      <w:r w:rsidRPr="007519D3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Crossing, Mermon Avenue Crossing, and Allen Street Crossing, as part of already-scheduled paving projects on municipally-owned roads; </w:t>
      </w:r>
    </w:p>
    <w:p w:rsidR="0066395A" w:rsidRPr="007519D3" w:rsidRDefault="0066395A" w:rsidP="0066395A">
      <w:pPr>
        <w:ind w:left="3600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6395A" w:rsidRPr="007519D3" w:rsidRDefault="0066395A" w:rsidP="0066395A">
      <w:pPr>
        <w:numPr>
          <w:ilvl w:val="0"/>
          <w:numId w:val="5"/>
        </w:numPr>
        <w:tabs>
          <w:tab w:val="left" w:pos="0"/>
        </w:tabs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19D3">
        <w:rPr>
          <w:rFonts w:ascii="Times New Roman" w:eastAsia="Times New Roman" w:hAnsi="Times New Roman" w:cs="Times New Roman"/>
          <w:sz w:val="24"/>
          <w:szCs w:val="20"/>
        </w:rPr>
        <w:t xml:space="preserve">Perform all paving work required for the timber and asphalt crossing surface at Allen Street on C&amp;S property; and </w:t>
      </w:r>
    </w:p>
    <w:p w:rsidR="0066395A" w:rsidRPr="007519D3" w:rsidRDefault="0066395A" w:rsidP="0066395A">
      <w:pPr>
        <w:tabs>
          <w:tab w:val="left" w:pos="0"/>
        </w:tabs>
        <w:ind w:left="3600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6395A" w:rsidRPr="007519D3" w:rsidRDefault="0066395A" w:rsidP="0066395A">
      <w:pPr>
        <w:numPr>
          <w:ilvl w:val="0"/>
          <w:numId w:val="5"/>
        </w:numPr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19D3">
        <w:rPr>
          <w:rFonts w:ascii="Times New Roman" w:eastAsia="Times New Roman" w:hAnsi="Times New Roman" w:cs="Times New Roman"/>
          <w:sz w:val="24"/>
          <w:szCs w:val="20"/>
        </w:rPr>
        <w:t>Provide all five-day detours necessary to close each road down for the crossing reconstruction to be performed.</w:t>
      </w:r>
    </w:p>
    <w:p w:rsidR="0066395A" w:rsidRPr="007519D3" w:rsidRDefault="0066395A" w:rsidP="0066395A">
      <w:pPr>
        <w:tabs>
          <w:tab w:val="left" w:pos="9360"/>
        </w:tabs>
        <w:ind w:left="3600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6395A" w:rsidRPr="007519D3" w:rsidRDefault="0066395A" w:rsidP="00845B2D">
      <w:pPr>
        <w:numPr>
          <w:ilvl w:val="0"/>
          <w:numId w:val="3"/>
        </w:numPr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D3">
        <w:rPr>
          <w:rFonts w:ascii="Times New Roman" w:eastAsia="Times New Roman" w:hAnsi="Times New Roman" w:cs="Times New Roman"/>
          <w:sz w:val="24"/>
          <w:szCs w:val="24"/>
        </w:rPr>
        <w:t xml:space="preserve">All non-carrier utilities, if any, will relocate and/or adjust their </w:t>
      </w:r>
    </w:p>
    <w:p w:rsidR="0066395A" w:rsidRPr="007519D3" w:rsidRDefault="0066395A" w:rsidP="0066395A">
      <w:pPr>
        <w:ind w:left="21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9D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519D3">
        <w:rPr>
          <w:rFonts w:ascii="Times New Roman" w:eastAsia="Times New Roman" w:hAnsi="Times New Roman" w:cs="Times New Roman"/>
          <w:sz w:val="24"/>
          <w:szCs w:val="24"/>
        </w:rPr>
        <w:t>facilities</w:t>
      </w:r>
      <w:proofErr w:type="gramEnd"/>
      <w:r w:rsidRPr="007519D3">
        <w:rPr>
          <w:rFonts w:ascii="Times New Roman" w:eastAsia="Times New Roman" w:hAnsi="Times New Roman" w:cs="Times New Roman"/>
          <w:sz w:val="24"/>
          <w:szCs w:val="24"/>
        </w:rPr>
        <w:t xml:space="preserve"> at their initial cost and expense.</w:t>
      </w:r>
    </w:p>
    <w:p w:rsidR="0066395A" w:rsidRPr="007519D3" w:rsidRDefault="0066395A" w:rsidP="0066395A">
      <w:pPr>
        <w:tabs>
          <w:tab w:val="left" w:pos="9360"/>
        </w:tabs>
        <w:ind w:left="21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95A" w:rsidRPr="007519D3" w:rsidRDefault="0066395A" w:rsidP="0066395A">
      <w:pPr>
        <w:numPr>
          <w:ilvl w:val="0"/>
          <w:numId w:val="3"/>
        </w:numPr>
        <w:ind w:left="2880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9D3">
        <w:rPr>
          <w:rFonts w:ascii="Times New Roman" w:eastAsia="Times New Roman" w:hAnsi="Times New Roman" w:cs="Times New Roman"/>
          <w:color w:val="000000"/>
          <w:sz w:val="24"/>
          <w:szCs w:val="24"/>
        </w:rPr>
        <w:t>The parties agree that maintenance responsibilities for the four subject crossings are unchanged by these proceedings from previous determinations by the Commission.</w:t>
      </w:r>
    </w:p>
    <w:p w:rsidR="0066395A" w:rsidRPr="007519D3" w:rsidRDefault="0066395A" w:rsidP="0066395A">
      <w:pPr>
        <w:spacing w:line="360" w:lineRule="auto"/>
        <w:ind w:left="21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95A" w:rsidRPr="007519D3" w:rsidRDefault="0066395A" w:rsidP="0066395A">
      <w:pPr>
        <w:numPr>
          <w:ilvl w:val="0"/>
          <w:numId w:val="2"/>
        </w:numPr>
        <w:spacing w:line="360" w:lineRule="auto"/>
        <w:ind w:left="0" w:firstLine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9D3">
        <w:rPr>
          <w:rFonts w:ascii="Times New Roman" w:eastAsia="Times New Roman" w:hAnsi="Times New Roman" w:cs="Times New Roman"/>
          <w:sz w:val="24"/>
          <w:szCs w:val="24"/>
        </w:rPr>
        <w:t xml:space="preserve">That the Formal Complaint of the Borough of Nesquehoning at Docket No. C-2012-2291457 </w:t>
      </w:r>
      <w:proofErr w:type="gramStart"/>
      <w:r w:rsidRPr="007519D3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 w:rsidRPr="007519D3">
        <w:rPr>
          <w:rFonts w:ascii="Times New Roman" w:eastAsia="Times New Roman" w:hAnsi="Times New Roman" w:cs="Times New Roman"/>
          <w:sz w:val="24"/>
          <w:szCs w:val="24"/>
        </w:rPr>
        <w:t xml:space="preserve"> marked closed.</w:t>
      </w:r>
    </w:p>
    <w:p w:rsidR="006A7299" w:rsidRPr="007519D3" w:rsidRDefault="00F5365F" w:rsidP="0066395A">
      <w:pPr>
        <w:spacing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0D58549" wp14:editId="6A6708A0">
            <wp:simplePos x="0" y="0"/>
            <wp:positionH relativeFrom="column">
              <wp:posOffset>2847975</wp:posOffset>
            </wp:positionH>
            <wp:positionV relativeFrom="paragraph">
              <wp:posOffset>140970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85118D" w:rsidRPr="007519D3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7519D3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7519D3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7519D3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9307CD" w:rsidRPr="007519D3" w:rsidRDefault="009307C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7519D3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7519D3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7519D3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7519D3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7519D3">
        <w:rPr>
          <w:rFonts w:ascii="Times New Roman" w:hAnsi="Times New Roman" w:cs="Times New Roman"/>
          <w:sz w:val="24"/>
          <w:szCs w:val="24"/>
        </w:rPr>
        <w:t>Secretary</w:t>
      </w:r>
    </w:p>
    <w:p w:rsidR="00133AB4" w:rsidRPr="007519D3" w:rsidRDefault="00133AB4" w:rsidP="00B12417">
      <w:pPr>
        <w:rPr>
          <w:rFonts w:ascii="Times New Roman" w:hAnsi="Times New Roman" w:cs="Times New Roman"/>
          <w:sz w:val="24"/>
          <w:szCs w:val="24"/>
        </w:rPr>
      </w:pPr>
    </w:p>
    <w:p w:rsidR="0083269F" w:rsidRPr="007519D3" w:rsidRDefault="0083269F" w:rsidP="00B12417">
      <w:pPr>
        <w:rPr>
          <w:rFonts w:ascii="Times New Roman" w:hAnsi="Times New Roman" w:cs="Times New Roman"/>
          <w:sz w:val="24"/>
          <w:szCs w:val="24"/>
        </w:rPr>
      </w:pPr>
    </w:p>
    <w:p w:rsidR="00133AB4" w:rsidRPr="007519D3" w:rsidRDefault="00133AB4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7519D3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7519D3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7519D3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7519D3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7519D3">
        <w:rPr>
          <w:rFonts w:ascii="Times New Roman" w:hAnsi="Times New Roman" w:cs="Times New Roman"/>
          <w:sz w:val="24"/>
          <w:szCs w:val="24"/>
        </w:rPr>
        <w:t>ORDER ADOPTED:</w:t>
      </w:r>
      <w:r w:rsidRPr="007519D3">
        <w:rPr>
          <w:rFonts w:ascii="Times New Roman" w:hAnsi="Times New Roman" w:cs="Times New Roman"/>
          <w:sz w:val="24"/>
          <w:szCs w:val="24"/>
        </w:rPr>
        <w:tab/>
      </w:r>
      <w:r w:rsidR="0076794C" w:rsidRPr="007519D3">
        <w:rPr>
          <w:rFonts w:ascii="Times New Roman" w:hAnsi="Times New Roman" w:cs="Times New Roman"/>
          <w:sz w:val="24"/>
          <w:szCs w:val="24"/>
        </w:rPr>
        <w:t>December 20</w:t>
      </w:r>
      <w:r w:rsidR="00133AB4" w:rsidRPr="007519D3">
        <w:rPr>
          <w:rFonts w:ascii="Times New Roman" w:hAnsi="Times New Roman" w:cs="Times New Roman"/>
          <w:sz w:val="24"/>
          <w:szCs w:val="24"/>
        </w:rPr>
        <w:t>, 2012</w:t>
      </w:r>
    </w:p>
    <w:p w:rsidR="00B12417" w:rsidRPr="007519D3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7519D3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19D3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7519D3">
        <w:rPr>
          <w:rFonts w:ascii="Times New Roman" w:hAnsi="Times New Roman" w:cs="Times New Roman"/>
          <w:sz w:val="24"/>
          <w:szCs w:val="24"/>
        </w:rPr>
        <w:t>:</w:t>
      </w:r>
      <w:r w:rsidRPr="007519D3">
        <w:rPr>
          <w:rFonts w:ascii="Times New Roman" w:hAnsi="Times New Roman" w:cs="Times New Roman"/>
          <w:sz w:val="24"/>
          <w:szCs w:val="24"/>
        </w:rPr>
        <w:tab/>
      </w:r>
      <w:r w:rsidR="00F5365F">
        <w:rPr>
          <w:rFonts w:ascii="Times New Roman" w:hAnsi="Times New Roman" w:cs="Times New Roman"/>
          <w:sz w:val="24"/>
          <w:szCs w:val="24"/>
        </w:rPr>
        <w:t xml:space="preserve"> December 20, 2012</w:t>
      </w:r>
    </w:p>
    <w:sectPr w:rsidR="00B12417" w:rsidRPr="007519D3" w:rsidSect="00B47F4A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43B" w:rsidRDefault="0087343B" w:rsidP="00133AB4">
      <w:r>
        <w:separator/>
      </w:r>
    </w:p>
  </w:endnote>
  <w:endnote w:type="continuationSeparator" w:id="0">
    <w:p w:rsidR="0087343B" w:rsidRDefault="0087343B" w:rsidP="0013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9D3" w:rsidRDefault="007519D3">
    <w:pPr>
      <w:pStyle w:val="Footer"/>
      <w:jc w:val="center"/>
    </w:pPr>
  </w:p>
  <w:p w:rsidR="00F25EC0" w:rsidRPr="007519D3" w:rsidRDefault="00F25EC0" w:rsidP="007519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72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7F4A" w:rsidRDefault="00B47F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6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43B" w:rsidRDefault="0087343B" w:rsidP="00133AB4">
      <w:r>
        <w:separator/>
      </w:r>
    </w:p>
  </w:footnote>
  <w:footnote w:type="continuationSeparator" w:id="0">
    <w:p w:rsidR="0087343B" w:rsidRDefault="0087343B" w:rsidP="0013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40FB"/>
    <w:multiLevelType w:val="hybridMultilevel"/>
    <w:tmpl w:val="34DC6AB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045169A"/>
    <w:multiLevelType w:val="hybridMultilevel"/>
    <w:tmpl w:val="3AAC4186"/>
    <w:lvl w:ilvl="0" w:tplc="57D28F8A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48C0207B"/>
    <w:multiLevelType w:val="hybridMultilevel"/>
    <w:tmpl w:val="9168BAEC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E80A77"/>
    <w:multiLevelType w:val="hybridMultilevel"/>
    <w:tmpl w:val="4CE8E676"/>
    <w:lvl w:ilvl="0" w:tplc="0409001B">
      <w:start w:val="1"/>
      <w:numFmt w:val="lowerRoman"/>
      <w:lvlText w:val="%1."/>
      <w:lvlJc w:val="righ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01E8"/>
    <w:rsid w:val="00045095"/>
    <w:rsid w:val="00052440"/>
    <w:rsid w:val="00063A17"/>
    <w:rsid w:val="000640F9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3AB4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20FB"/>
    <w:rsid w:val="001D2B30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1B17"/>
    <w:rsid w:val="002125B1"/>
    <w:rsid w:val="0021316E"/>
    <w:rsid w:val="002250E7"/>
    <w:rsid w:val="00237D08"/>
    <w:rsid w:val="00243260"/>
    <w:rsid w:val="002435B2"/>
    <w:rsid w:val="002450AD"/>
    <w:rsid w:val="00245886"/>
    <w:rsid w:val="0025171A"/>
    <w:rsid w:val="00263E60"/>
    <w:rsid w:val="0026602F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C700C"/>
    <w:rsid w:val="002D0982"/>
    <w:rsid w:val="002E1FB2"/>
    <w:rsid w:val="002E6531"/>
    <w:rsid w:val="002F30CE"/>
    <w:rsid w:val="002F77A7"/>
    <w:rsid w:val="00315DD5"/>
    <w:rsid w:val="0032100F"/>
    <w:rsid w:val="00337C3D"/>
    <w:rsid w:val="00340114"/>
    <w:rsid w:val="00340711"/>
    <w:rsid w:val="003433A1"/>
    <w:rsid w:val="0034668E"/>
    <w:rsid w:val="003502A8"/>
    <w:rsid w:val="00354847"/>
    <w:rsid w:val="00355344"/>
    <w:rsid w:val="00357DBB"/>
    <w:rsid w:val="00373621"/>
    <w:rsid w:val="00376E08"/>
    <w:rsid w:val="00377460"/>
    <w:rsid w:val="0037764A"/>
    <w:rsid w:val="00382683"/>
    <w:rsid w:val="00383269"/>
    <w:rsid w:val="003845DC"/>
    <w:rsid w:val="00387DDF"/>
    <w:rsid w:val="00390C44"/>
    <w:rsid w:val="0039224F"/>
    <w:rsid w:val="00396B9D"/>
    <w:rsid w:val="003A17D3"/>
    <w:rsid w:val="003A2C79"/>
    <w:rsid w:val="003B13ED"/>
    <w:rsid w:val="003C1D6A"/>
    <w:rsid w:val="003C3657"/>
    <w:rsid w:val="003C60A8"/>
    <w:rsid w:val="003D18DC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367B5"/>
    <w:rsid w:val="0044674E"/>
    <w:rsid w:val="00447C47"/>
    <w:rsid w:val="00467531"/>
    <w:rsid w:val="00473433"/>
    <w:rsid w:val="00493221"/>
    <w:rsid w:val="00496360"/>
    <w:rsid w:val="004975E1"/>
    <w:rsid w:val="004A1A50"/>
    <w:rsid w:val="004A3547"/>
    <w:rsid w:val="004A4D49"/>
    <w:rsid w:val="004A564D"/>
    <w:rsid w:val="004A6377"/>
    <w:rsid w:val="004C2E3F"/>
    <w:rsid w:val="004D3119"/>
    <w:rsid w:val="004D4BDC"/>
    <w:rsid w:val="004D7F7B"/>
    <w:rsid w:val="004E0817"/>
    <w:rsid w:val="004E5C16"/>
    <w:rsid w:val="00501452"/>
    <w:rsid w:val="00501F0D"/>
    <w:rsid w:val="005055EA"/>
    <w:rsid w:val="00511D9E"/>
    <w:rsid w:val="005173C0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2B83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003B"/>
    <w:rsid w:val="00601100"/>
    <w:rsid w:val="006022AD"/>
    <w:rsid w:val="00603655"/>
    <w:rsid w:val="00610AF6"/>
    <w:rsid w:val="00614015"/>
    <w:rsid w:val="00620087"/>
    <w:rsid w:val="00627D7D"/>
    <w:rsid w:val="0063014B"/>
    <w:rsid w:val="00634DB6"/>
    <w:rsid w:val="006439EB"/>
    <w:rsid w:val="00655838"/>
    <w:rsid w:val="00655A91"/>
    <w:rsid w:val="00656FB0"/>
    <w:rsid w:val="0066395A"/>
    <w:rsid w:val="006703E4"/>
    <w:rsid w:val="00675C8B"/>
    <w:rsid w:val="00677BBF"/>
    <w:rsid w:val="00681CBC"/>
    <w:rsid w:val="006950C4"/>
    <w:rsid w:val="006A4819"/>
    <w:rsid w:val="006A4D84"/>
    <w:rsid w:val="006A7299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2BC7"/>
    <w:rsid w:val="00723435"/>
    <w:rsid w:val="007315CA"/>
    <w:rsid w:val="00736B2D"/>
    <w:rsid w:val="007519D3"/>
    <w:rsid w:val="00753628"/>
    <w:rsid w:val="00753DB7"/>
    <w:rsid w:val="00756CE9"/>
    <w:rsid w:val="00757D6D"/>
    <w:rsid w:val="00761851"/>
    <w:rsid w:val="0076794C"/>
    <w:rsid w:val="007732B7"/>
    <w:rsid w:val="00791F2E"/>
    <w:rsid w:val="00796C78"/>
    <w:rsid w:val="00797399"/>
    <w:rsid w:val="007A4913"/>
    <w:rsid w:val="007A7B79"/>
    <w:rsid w:val="007C4271"/>
    <w:rsid w:val="007C7C46"/>
    <w:rsid w:val="007D76BC"/>
    <w:rsid w:val="007E21EF"/>
    <w:rsid w:val="007F38F7"/>
    <w:rsid w:val="007F669A"/>
    <w:rsid w:val="00800214"/>
    <w:rsid w:val="00801714"/>
    <w:rsid w:val="008027ED"/>
    <w:rsid w:val="00810470"/>
    <w:rsid w:val="00811CA3"/>
    <w:rsid w:val="00812AC2"/>
    <w:rsid w:val="00823DDA"/>
    <w:rsid w:val="00831A8A"/>
    <w:rsid w:val="0083269F"/>
    <w:rsid w:val="00836F2B"/>
    <w:rsid w:val="00845A68"/>
    <w:rsid w:val="00845B2D"/>
    <w:rsid w:val="0085118D"/>
    <w:rsid w:val="00856AAA"/>
    <w:rsid w:val="0086248E"/>
    <w:rsid w:val="008648D8"/>
    <w:rsid w:val="0086626C"/>
    <w:rsid w:val="00867C95"/>
    <w:rsid w:val="0087246A"/>
    <w:rsid w:val="0087343B"/>
    <w:rsid w:val="00877CAF"/>
    <w:rsid w:val="0088173B"/>
    <w:rsid w:val="008834DF"/>
    <w:rsid w:val="00884891"/>
    <w:rsid w:val="008862F2"/>
    <w:rsid w:val="008936AE"/>
    <w:rsid w:val="00897C13"/>
    <w:rsid w:val="008A2F66"/>
    <w:rsid w:val="008C005C"/>
    <w:rsid w:val="008C18CF"/>
    <w:rsid w:val="008C1EDE"/>
    <w:rsid w:val="008C3AE2"/>
    <w:rsid w:val="008D13D5"/>
    <w:rsid w:val="008D3715"/>
    <w:rsid w:val="008D3BF5"/>
    <w:rsid w:val="008D5B11"/>
    <w:rsid w:val="008F00AB"/>
    <w:rsid w:val="008F6D5A"/>
    <w:rsid w:val="008F7E51"/>
    <w:rsid w:val="00901C3E"/>
    <w:rsid w:val="00913506"/>
    <w:rsid w:val="00921378"/>
    <w:rsid w:val="009220AA"/>
    <w:rsid w:val="0092225A"/>
    <w:rsid w:val="00926EAE"/>
    <w:rsid w:val="009307CD"/>
    <w:rsid w:val="00940E95"/>
    <w:rsid w:val="00952EBD"/>
    <w:rsid w:val="009571B6"/>
    <w:rsid w:val="00965DF9"/>
    <w:rsid w:val="009663AE"/>
    <w:rsid w:val="00990347"/>
    <w:rsid w:val="00992FC2"/>
    <w:rsid w:val="0099468D"/>
    <w:rsid w:val="009A01CB"/>
    <w:rsid w:val="009A3130"/>
    <w:rsid w:val="009A70AA"/>
    <w:rsid w:val="009B3C4F"/>
    <w:rsid w:val="009B52D9"/>
    <w:rsid w:val="009C15D1"/>
    <w:rsid w:val="009C3D1A"/>
    <w:rsid w:val="009C4F1B"/>
    <w:rsid w:val="009C5397"/>
    <w:rsid w:val="009D072A"/>
    <w:rsid w:val="009D1B36"/>
    <w:rsid w:val="009D3DE9"/>
    <w:rsid w:val="009D4A6B"/>
    <w:rsid w:val="009D7AC8"/>
    <w:rsid w:val="009F7C61"/>
    <w:rsid w:val="00A04F0A"/>
    <w:rsid w:val="00A14CE9"/>
    <w:rsid w:val="00A207EC"/>
    <w:rsid w:val="00A22ECB"/>
    <w:rsid w:val="00A3053A"/>
    <w:rsid w:val="00A30653"/>
    <w:rsid w:val="00A318AF"/>
    <w:rsid w:val="00A32AC4"/>
    <w:rsid w:val="00A56C87"/>
    <w:rsid w:val="00A61315"/>
    <w:rsid w:val="00A732A4"/>
    <w:rsid w:val="00A76466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1FB"/>
    <w:rsid w:val="00AD32F2"/>
    <w:rsid w:val="00AD737B"/>
    <w:rsid w:val="00AE23DD"/>
    <w:rsid w:val="00AE7076"/>
    <w:rsid w:val="00AF0779"/>
    <w:rsid w:val="00AF6610"/>
    <w:rsid w:val="00B01D05"/>
    <w:rsid w:val="00B1142C"/>
    <w:rsid w:val="00B12417"/>
    <w:rsid w:val="00B134B2"/>
    <w:rsid w:val="00B14864"/>
    <w:rsid w:val="00B25F11"/>
    <w:rsid w:val="00B33B5A"/>
    <w:rsid w:val="00B36FDF"/>
    <w:rsid w:val="00B431CF"/>
    <w:rsid w:val="00B47F4A"/>
    <w:rsid w:val="00B6068D"/>
    <w:rsid w:val="00B60979"/>
    <w:rsid w:val="00B77E45"/>
    <w:rsid w:val="00B77F1D"/>
    <w:rsid w:val="00B93589"/>
    <w:rsid w:val="00B97AE4"/>
    <w:rsid w:val="00BA10D9"/>
    <w:rsid w:val="00BA3383"/>
    <w:rsid w:val="00BA6613"/>
    <w:rsid w:val="00BA7552"/>
    <w:rsid w:val="00BB71E8"/>
    <w:rsid w:val="00BC0C0D"/>
    <w:rsid w:val="00BC165F"/>
    <w:rsid w:val="00BD1397"/>
    <w:rsid w:val="00BD2358"/>
    <w:rsid w:val="00BD29D0"/>
    <w:rsid w:val="00BD337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CF221B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3B94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B49C8"/>
    <w:rsid w:val="00DC089C"/>
    <w:rsid w:val="00DC716A"/>
    <w:rsid w:val="00DD4E22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1EA2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500"/>
    <w:rsid w:val="00EA3E9B"/>
    <w:rsid w:val="00EB0368"/>
    <w:rsid w:val="00EB1FEC"/>
    <w:rsid w:val="00EC0980"/>
    <w:rsid w:val="00EC26BA"/>
    <w:rsid w:val="00ED395A"/>
    <w:rsid w:val="00ED484F"/>
    <w:rsid w:val="00ED7D4A"/>
    <w:rsid w:val="00EE37C9"/>
    <w:rsid w:val="00EE3C14"/>
    <w:rsid w:val="00EE5F3B"/>
    <w:rsid w:val="00EF006F"/>
    <w:rsid w:val="00EF2AAB"/>
    <w:rsid w:val="00F02D27"/>
    <w:rsid w:val="00F0679C"/>
    <w:rsid w:val="00F07F10"/>
    <w:rsid w:val="00F12FF7"/>
    <w:rsid w:val="00F1596F"/>
    <w:rsid w:val="00F1637E"/>
    <w:rsid w:val="00F23F59"/>
    <w:rsid w:val="00F25EC0"/>
    <w:rsid w:val="00F2703D"/>
    <w:rsid w:val="00F277AA"/>
    <w:rsid w:val="00F33845"/>
    <w:rsid w:val="00F42C8E"/>
    <w:rsid w:val="00F45B85"/>
    <w:rsid w:val="00F5365F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Miller, Sara</cp:lastModifiedBy>
  <cp:revision>7</cp:revision>
  <cp:lastPrinted>2012-12-19T14:56:00Z</cp:lastPrinted>
  <dcterms:created xsi:type="dcterms:W3CDTF">2012-12-11T16:15:00Z</dcterms:created>
  <dcterms:modified xsi:type="dcterms:W3CDTF">2012-12-19T14:56:00Z</dcterms:modified>
</cp:coreProperties>
</file>