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550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50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506D">
        <w:rPr>
          <w:rFonts w:ascii="Times New Roman" w:hAnsi="Times New Roman"/>
          <w:b/>
          <w:spacing w:val="-3"/>
          <w:szCs w:val="24"/>
        </w:rPr>
        <w:fldChar w:fldCharType="begin"/>
      </w:r>
      <w:r w:rsidRPr="00C550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50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550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50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5506D" w:rsidRPr="00C5506D" w:rsidRDefault="00141506" w:rsidP="00C550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50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5506D" w:rsidRDefault="00C5506D" w:rsidP="00C55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506D" w:rsidRDefault="00C5506D" w:rsidP="00C55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506D" w:rsidRDefault="00C5506D" w:rsidP="00C55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506D" w:rsidRPr="00C5506D" w:rsidRDefault="00C5506D" w:rsidP="00C5506D">
      <w:pPr>
        <w:jc w:val="both"/>
        <w:rPr>
          <w:rFonts w:ascii="Times New Roman" w:hAnsi="Times New Roman"/>
          <w:szCs w:val="24"/>
        </w:rPr>
      </w:pPr>
      <w:r w:rsidRPr="00C5506D">
        <w:rPr>
          <w:rFonts w:ascii="Times New Roman" w:hAnsi="Times New Roman"/>
          <w:szCs w:val="24"/>
        </w:rPr>
        <w:t xml:space="preserve">Monique Qualles </w:t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  <w:t>:</w:t>
      </w:r>
    </w:p>
    <w:p w:rsidR="00C5506D" w:rsidRPr="00C5506D" w:rsidRDefault="00C5506D" w:rsidP="00C5506D">
      <w:pPr>
        <w:jc w:val="both"/>
        <w:rPr>
          <w:rFonts w:ascii="Times New Roman" w:hAnsi="Times New Roman"/>
          <w:szCs w:val="24"/>
        </w:rPr>
      </w:pP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  <w:t>:</w:t>
      </w:r>
    </w:p>
    <w:p w:rsidR="00C5506D" w:rsidRPr="00C5506D" w:rsidRDefault="00C5506D" w:rsidP="00C5506D">
      <w:pPr>
        <w:jc w:val="both"/>
        <w:rPr>
          <w:rFonts w:ascii="Times New Roman" w:hAnsi="Times New Roman"/>
          <w:szCs w:val="24"/>
        </w:rPr>
      </w:pPr>
      <w:r w:rsidRPr="00C5506D">
        <w:rPr>
          <w:rFonts w:ascii="Times New Roman" w:hAnsi="Times New Roman"/>
          <w:szCs w:val="24"/>
        </w:rPr>
        <w:tab/>
        <w:t>v.</w:t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  <w:t>:</w:t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  <w:t>C-2012-2286456</w:t>
      </w:r>
    </w:p>
    <w:p w:rsidR="00C5506D" w:rsidRPr="00C5506D" w:rsidRDefault="00C5506D" w:rsidP="00C5506D">
      <w:pPr>
        <w:ind w:firstLine="720"/>
        <w:jc w:val="both"/>
        <w:rPr>
          <w:rFonts w:ascii="Times New Roman" w:hAnsi="Times New Roman"/>
          <w:szCs w:val="24"/>
        </w:rPr>
      </w:pP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  <w:t>:</w:t>
      </w:r>
    </w:p>
    <w:p w:rsidR="00C5506D" w:rsidRPr="00C5506D" w:rsidRDefault="00C5506D" w:rsidP="00C5506D">
      <w:pPr>
        <w:jc w:val="both"/>
        <w:rPr>
          <w:rFonts w:ascii="Times New Roman" w:hAnsi="Times New Roman"/>
          <w:szCs w:val="24"/>
        </w:rPr>
      </w:pPr>
      <w:r w:rsidRPr="00C5506D">
        <w:rPr>
          <w:rFonts w:ascii="Times New Roman" w:hAnsi="Times New Roman"/>
          <w:szCs w:val="24"/>
        </w:rPr>
        <w:t>PECO Energy Company</w:t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</w:r>
      <w:r w:rsidRPr="00C5506D">
        <w:rPr>
          <w:rFonts w:ascii="Times New Roman" w:hAnsi="Times New Roman"/>
          <w:szCs w:val="24"/>
        </w:rPr>
        <w:tab/>
        <w:t>:</w:t>
      </w:r>
    </w:p>
    <w:p w:rsidR="00C5506D" w:rsidRDefault="00C5506D" w:rsidP="00C550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5506D" w:rsidRDefault="00C5506D" w:rsidP="00C550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5506D" w:rsidRPr="00C5506D" w:rsidRDefault="00C5506D" w:rsidP="00C550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550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C5506D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506D">
        <w:rPr>
          <w:rFonts w:ascii="Times New Roman" w:hAnsi="Times New Roman"/>
          <w:spacing w:val="-3"/>
          <w:szCs w:val="24"/>
        </w:rPr>
        <w:t>November 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506D" w:rsidRPr="00C5506D" w:rsidRDefault="00C5506D" w:rsidP="00C550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506D">
        <w:rPr>
          <w:rFonts w:ascii="Times New Roman" w:hAnsi="Times New Roman"/>
        </w:rPr>
        <w:t>1.</w:t>
      </w:r>
      <w:r w:rsidRPr="00C5506D">
        <w:rPr>
          <w:rFonts w:ascii="Times New Roman" w:hAnsi="Times New Roman"/>
        </w:rPr>
        <w:tab/>
        <w:t>That the complaint filed by Monique Qualles against PECO Energy Company at Docket C-2012-2286456 is dismissed with respect to the issue of incorrect charges and resolved concerning the Croskey Street account and the security deposit.</w:t>
      </w:r>
    </w:p>
    <w:p w:rsidR="00C5506D" w:rsidRDefault="00C5506D" w:rsidP="00C550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5506D" w:rsidRPr="00C5506D" w:rsidRDefault="00C5506D" w:rsidP="00C550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506D">
        <w:rPr>
          <w:rFonts w:ascii="Times New Roman" w:hAnsi="Times New Roman"/>
        </w:rPr>
        <w:t>2.</w:t>
      </w:r>
      <w:r w:rsidRPr="00C5506D">
        <w:rPr>
          <w:rFonts w:ascii="Times New Roman" w:hAnsi="Times New Roman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302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6E04CBB" wp14:editId="25EC7E79">
            <wp:simplePos x="0" y="0"/>
            <wp:positionH relativeFrom="column">
              <wp:posOffset>2889250</wp:posOffset>
            </wp:positionH>
            <wp:positionV relativeFrom="paragraph">
              <wp:posOffset>48260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5506D" w:rsidRDefault="00C550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5506D" w:rsidRPr="00FB6879" w:rsidRDefault="00C550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02C3">
        <w:rPr>
          <w:rFonts w:ascii="Times New Roman" w:hAnsi="Times New Roman"/>
          <w:spacing w:val="-3"/>
          <w:szCs w:val="24"/>
        </w:rPr>
        <w:t>December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20" w:rsidRDefault="00A90E20">
      <w:pPr>
        <w:spacing w:line="20" w:lineRule="exact"/>
      </w:pPr>
    </w:p>
  </w:endnote>
  <w:endnote w:type="continuationSeparator" w:id="0">
    <w:p w:rsidR="00A90E20" w:rsidRDefault="00A90E20">
      <w:r>
        <w:t xml:space="preserve"> </w:t>
      </w:r>
    </w:p>
  </w:endnote>
  <w:endnote w:type="continuationNotice" w:id="1">
    <w:p w:rsidR="00A90E20" w:rsidRDefault="00A90E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20" w:rsidRDefault="00A90E20">
      <w:r>
        <w:separator/>
      </w:r>
    </w:p>
  </w:footnote>
  <w:footnote w:type="continuationSeparator" w:id="0">
    <w:p w:rsidR="00A90E20" w:rsidRDefault="00A9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02C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28C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0E20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506D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0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2012-12-28T16:24:00Z</cp:lastPrinted>
  <dcterms:created xsi:type="dcterms:W3CDTF">2010-09-08T19:30:00Z</dcterms:created>
  <dcterms:modified xsi:type="dcterms:W3CDTF">2012-12-28T16:24:00Z</dcterms:modified>
</cp:coreProperties>
</file>