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E495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E495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E4951">
        <w:rPr>
          <w:rFonts w:ascii="Times New Roman" w:hAnsi="Times New Roman"/>
          <w:b/>
          <w:spacing w:val="-3"/>
          <w:szCs w:val="24"/>
        </w:rPr>
        <w:fldChar w:fldCharType="begin"/>
      </w:r>
      <w:r w:rsidRPr="000E495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E495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E495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E495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E4951" w:rsidRPr="000E4951" w:rsidRDefault="00141506" w:rsidP="000E495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E495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E4951" w:rsidRDefault="000E4951" w:rsidP="000E495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E4951" w:rsidRDefault="000E4951" w:rsidP="000E495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E4951" w:rsidRDefault="000E4951" w:rsidP="000E495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E4951" w:rsidRPr="007552EB" w:rsidRDefault="000E4951" w:rsidP="000E4951">
      <w:pPr>
        <w:pStyle w:val="Style"/>
        <w:rPr>
          <w:bCs/>
          <w:color w:val="000000"/>
        </w:rPr>
      </w:pPr>
      <w:r w:rsidRPr="007552EB">
        <w:rPr>
          <w:bCs/>
          <w:color w:val="000000"/>
        </w:rPr>
        <w:t>Bonita Joann Guesman</w:t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  <w:t>:</w:t>
      </w:r>
    </w:p>
    <w:p w:rsidR="000E4951" w:rsidRPr="007552EB" w:rsidRDefault="000E4951" w:rsidP="000E4951">
      <w:pPr>
        <w:pStyle w:val="Style"/>
        <w:rPr>
          <w:bCs/>
          <w:color w:val="000000"/>
        </w:rPr>
      </w:pP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  <w:t>:</w:t>
      </w:r>
    </w:p>
    <w:p w:rsidR="000E4951" w:rsidRPr="007552EB" w:rsidRDefault="000E4951" w:rsidP="000E4951">
      <w:pPr>
        <w:pStyle w:val="Style"/>
        <w:rPr>
          <w:bCs/>
          <w:color w:val="000000"/>
        </w:rPr>
      </w:pPr>
      <w:r w:rsidRPr="007552EB">
        <w:rPr>
          <w:bCs/>
          <w:color w:val="000000"/>
        </w:rPr>
        <w:tab/>
        <w:t>v.</w:t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  <w:t>:</w:t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>
        <w:rPr>
          <w:bCs/>
          <w:color w:val="000000"/>
        </w:rPr>
        <w:tab/>
      </w:r>
      <w:r w:rsidRPr="007552EB">
        <w:rPr>
          <w:bCs/>
          <w:color w:val="000000"/>
        </w:rPr>
        <w:t>C-2012-2326301</w:t>
      </w:r>
    </w:p>
    <w:p w:rsidR="000E4951" w:rsidRPr="007552EB" w:rsidRDefault="000E4951" w:rsidP="000E4951">
      <w:pPr>
        <w:pStyle w:val="Style"/>
        <w:rPr>
          <w:bCs/>
          <w:color w:val="000000"/>
        </w:rPr>
      </w:pP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  <w:t>:</w:t>
      </w:r>
    </w:p>
    <w:p w:rsidR="000E4951" w:rsidRPr="007552EB" w:rsidRDefault="000E4951" w:rsidP="000E4951">
      <w:pPr>
        <w:pStyle w:val="Style"/>
        <w:rPr>
          <w:bCs/>
          <w:color w:val="000000"/>
        </w:rPr>
      </w:pPr>
      <w:r w:rsidRPr="007552EB">
        <w:rPr>
          <w:bCs/>
          <w:color w:val="000000"/>
        </w:rPr>
        <w:t>Columbia Gas of Pennsylvania, Inc.</w:t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  <w:t>:</w:t>
      </w:r>
    </w:p>
    <w:p w:rsidR="000E4951" w:rsidRDefault="000E4951" w:rsidP="000E495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E4951" w:rsidRDefault="000E4951" w:rsidP="000E495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E4951" w:rsidRPr="000E4951" w:rsidRDefault="000E4951" w:rsidP="000E495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E495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0E4951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E4951">
        <w:rPr>
          <w:rFonts w:ascii="Times New Roman" w:hAnsi="Times New Roman"/>
          <w:spacing w:val="-3"/>
          <w:szCs w:val="24"/>
        </w:rPr>
        <w:t>November 15,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E4951" w:rsidRPr="000E4951" w:rsidRDefault="000E4951" w:rsidP="000E4951">
      <w:pPr>
        <w:ind w:firstLine="1440"/>
        <w:jc w:val="both"/>
        <w:rPr>
          <w:rFonts w:ascii="Times New Roman" w:hAnsi="Times New Roman"/>
        </w:rPr>
      </w:pPr>
      <w:r w:rsidRPr="000E4951">
        <w:rPr>
          <w:rFonts w:ascii="Times New Roman" w:hAnsi="Times New Roman"/>
        </w:rPr>
        <w:t>1.</w:t>
      </w:r>
      <w:r w:rsidRPr="000E4951">
        <w:rPr>
          <w:rFonts w:ascii="Times New Roman" w:hAnsi="Times New Roman"/>
        </w:rPr>
        <w:tab/>
        <w:t>That the Preliminary Objection filed by Columbia Gas of Pennsylvania, Inc. in the above-captioned case at Docket Number C-2012-2326301 dated October 17, 2012 is granted.</w:t>
      </w:r>
    </w:p>
    <w:p w:rsidR="000E4951" w:rsidRPr="000E4951" w:rsidRDefault="000E4951" w:rsidP="000E4951">
      <w:pPr>
        <w:ind w:firstLine="1440"/>
        <w:jc w:val="both"/>
        <w:rPr>
          <w:rFonts w:ascii="Times New Roman" w:hAnsi="Times New Roman"/>
        </w:rPr>
      </w:pPr>
    </w:p>
    <w:p w:rsidR="000E4951" w:rsidRPr="000E4951" w:rsidRDefault="000E4951" w:rsidP="000E4951">
      <w:pPr>
        <w:ind w:firstLine="1440"/>
        <w:jc w:val="both"/>
        <w:rPr>
          <w:rFonts w:ascii="Times New Roman" w:hAnsi="Times New Roman"/>
        </w:rPr>
      </w:pPr>
      <w:r w:rsidRPr="000E4951">
        <w:rPr>
          <w:rFonts w:ascii="Times New Roman" w:hAnsi="Times New Roman"/>
        </w:rPr>
        <w:t>2.</w:t>
      </w:r>
      <w:r w:rsidRPr="000E4951">
        <w:rPr>
          <w:rFonts w:ascii="Times New Roman" w:hAnsi="Times New Roman"/>
        </w:rPr>
        <w:tab/>
        <w:t xml:space="preserve">That the formal Complaint filed by Bonita Joann Guesman </w:t>
      </w:r>
      <w:r w:rsidR="00B64B81">
        <w:rPr>
          <w:rFonts w:ascii="Times New Roman" w:hAnsi="Times New Roman"/>
        </w:rPr>
        <w:t>against</w:t>
      </w:r>
      <w:r w:rsidRPr="000E4951">
        <w:rPr>
          <w:rFonts w:ascii="Times New Roman" w:hAnsi="Times New Roman"/>
        </w:rPr>
        <w:t xml:space="preserve"> Columbia Gas of Pennsylvania, Inc. at Docket Number C-2012-2326301 dated September 17, 2012 is dismissed.</w:t>
      </w:r>
    </w:p>
    <w:p w:rsidR="000E4951" w:rsidRPr="000E4951" w:rsidRDefault="000E4951" w:rsidP="000E4951">
      <w:pPr>
        <w:ind w:firstLine="1440"/>
        <w:jc w:val="both"/>
        <w:rPr>
          <w:rFonts w:ascii="Times New Roman" w:hAnsi="Times New Roman"/>
        </w:rPr>
      </w:pPr>
    </w:p>
    <w:p w:rsidR="00A47CC7" w:rsidRDefault="000E4951" w:rsidP="000E4951">
      <w:pPr>
        <w:ind w:firstLine="1440"/>
        <w:jc w:val="both"/>
        <w:rPr>
          <w:rFonts w:ascii="Times New Roman" w:hAnsi="Times New Roman"/>
        </w:rPr>
      </w:pPr>
      <w:r w:rsidRPr="000E4951">
        <w:rPr>
          <w:rFonts w:ascii="Times New Roman" w:hAnsi="Times New Roman"/>
        </w:rPr>
        <w:t>3.</w:t>
      </w:r>
      <w:r w:rsidRPr="000E4951">
        <w:rPr>
          <w:rFonts w:ascii="Times New Roman" w:hAnsi="Times New Roman"/>
        </w:rPr>
        <w:tab/>
        <w:t>That this matter be marked closed.</w:t>
      </w:r>
    </w:p>
    <w:p w:rsidR="000E4951" w:rsidRPr="00441A14" w:rsidRDefault="000E4951" w:rsidP="000E4951">
      <w:pPr>
        <w:ind w:firstLine="1440"/>
        <w:jc w:val="both"/>
        <w:rPr>
          <w:rFonts w:ascii="Times New Roman" w:hAnsi="Times New Roman"/>
        </w:rPr>
      </w:pPr>
    </w:p>
    <w:p w:rsidR="0031293C" w:rsidRDefault="003917D6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0369A2C9" wp14:editId="0696A53B">
            <wp:simplePos x="0" y="0"/>
            <wp:positionH relativeFrom="column">
              <wp:posOffset>3107055</wp:posOffset>
            </wp:positionH>
            <wp:positionV relativeFrom="paragraph">
              <wp:posOffset>131445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917D6">
        <w:rPr>
          <w:rFonts w:ascii="Times New Roman" w:hAnsi="Times New Roman"/>
          <w:spacing w:val="-3"/>
          <w:szCs w:val="24"/>
        </w:rPr>
        <w:t>January 4,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916" w:rsidRDefault="00CE0916">
      <w:pPr>
        <w:spacing w:line="20" w:lineRule="exact"/>
      </w:pPr>
    </w:p>
  </w:endnote>
  <w:endnote w:type="continuationSeparator" w:id="0">
    <w:p w:rsidR="00CE0916" w:rsidRDefault="00CE0916">
      <w:r>
        <w:t xml:space="preserve"> </w:t>
      </w:r>
    </w:p>
  </w:endnote>
  <w:endnote w:type="continuationNotice" w:id="1">
    <w:p w:rsidR="00CE0916" w:rsidRDefault="00CE091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916" w:rsidRDefault="00CE0916">
      <w:r>
        <w:separator/>
      </w:r>
    </w:p>
  </w:footnote>
  <w:footnote w:type="continuationSeparator" w:id="0">
    <w:p w:rsidR="00CE0916" w:rsidRDefault="00CE0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E4951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917D6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64B81"/>
    <w:rsid w:val="00BB4E5C"/>
    <w:rsid w:val="00BF1FEC"/>
    <w:rsid w:val="00C224DB"/>
    <w:rsid w:val="00C404EE"/>
    <w:rsid w:val="00C94A2D"/>
    <w:rsid w:val="00CB2D7F"/>
    <w:rsid w:val="00CD1AC8"/>
    <w:rsid w:val="00CD7EA0"/>
    <w:rsid w:val="00CE0916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Style">
    <w:name w:val="Style"/>
    <w:rsid w:val="000E495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391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17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2013-01-04T18:04:00Z</cp:lastPrinted>
  <dcterms:created xsi:type="dcterms:W3CDTF">2010-09-08T19:30:00Z</dcterms:created>
  <dcterms:modified xsi:type="dcterms:W3CDTF">2013-01-04T18:04:00Z</dcterms:modified>
</cp:coreProperties>
</file>