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4472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4472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4472D">
        <w:rPr>
          <w:rFonts w:ascii="Times New Roman" w:hAnsi="Times New Roman"/>
          <w:b/>
          <w:spacing w:val="-3"/>
          <w:szCs w:val="24"/>
        </w:rPr>
        <w:fldChar w:fldCharType="begin"/>
      </w:r>
      <w:r w:rsidRPr="00D4472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4472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4472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4472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4472D" w:rsidRPr="00D4472D" w:rsidRDefault="00141506" w:rsidP="00D4472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4472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4472D" w:rsidRDefault="00D4472D" w:rsidP="00D4472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4472D" w:rsidRDefault="00D4472D" w:rsidP="00D4472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4472D" w:rsidRDefault="00D4472D" w:rsidP="00D4472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4472D" w:rsidRPr="00D4472D" w:rsidRDefault="00D4472D" w:rsidP="00D4472D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4472D">
        <w:rPr>
          <w:rFonts w:ascii="Times New Roman" w:hAnsi="Times New Roman"/>
          <w:spacing w:val="-3"/>
          <w:szCs w:val="24"/>
        </w:rPr>
        <w:t>Robert Miller</w:t>
      </w:r>
      <w:r w:rsidRPr="00D4472D">
        <w:rPr>
          <w:rFonts w:ascii="Times New Roman" w:hAnsi="Times New Roman"/>
          <w:spacing w:val="-3"/>
          <w:szCs w:val="24"/>
        </w:rPr>
        <w:tab/>
      </w:r>
      <w:r w:rsidRPr="00D4472D">
        <w:rPr>
          <w:rFonts w:ascii="Times New Roman" w:hAnsi="Times New Roman"/>
          <w:spacing w:val="-3"/>
          <w:szCs w:val="24"/>
        </w:rPr>
        <w:tab/>
      </w:r>
      <w:r w:rsidRPr="00D4472D">
        <w:rPr>
          <w:rFonts w:ascii="Times New Roman" w:hAnsi="Times New Roman"/>
          <w:spacing w:val="-3"/>
          <w:szCs w:val="24"/>
        </w:rPr>
        <w:tab/>
      </w:r>
      <w:r w:rsidRPr="00D4472D">
        <w:rPr>
          <w:rFonts w:ascii="Times New Roman" w:hAnsi="Times New Roman"/>
          <w:spacing w:val="-3"/>
          <w:szCs w:val="24"/>
        </w:rPr>
        <w:tab/>
      </w:r>
      <w:r w:rsidRPr="00D4472D">
        <w:rPr>
          <w:rFonts w:ascii="Times New Roman" w:hAnsi="Times New Roman"/>
          <w:spacing w:val="-3"/>
          <w:szCs w:val="24"/>
        </w:rPr>
        <w:tab/>
      </w:r>
      <w:r w:rsidRPr="00D4472D">
        <w:rPr>
          <w:rFonts w:ascii="Times New Roman" w:hAnsi="Times New Roman"/>
          <w:spacing w:val="-3"/>
          <w:szCs w:val="24"/>
        </w:rPr>
        <w:tab/>
      </w:r>
      <w:r w:rsidRPr="00D4472D">
        <w:rPr>
          <w:rFonts w:ascii="Times New Roman" w:hAnsi="Times New Roman"/>
          <w:spacing w:val="-3"/>
          <w:szCs w:val="24"/>
        </w:rPr>
        <w:fldChar w:fldCharType="begin"/>
      </w:r>
      <w:r w:rsidRPr="00D4472D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D4472D">
        <w:rPr>
          <w:rFonts w:ascii="Times New Roman" w:hAnsi="Times New Roman"/>
          <w:spacing w:val="-3"/>
          <w:szCs w:val="24"/>
        </w:rPr>
        <w:fldChar w:fldCharType="end"/>
      </w:r>
      <w:r w:rsidRPr="00D4472D">
        <w:rPr>
          <w:rFonts w:ascii="Times New Roman" w:hAnsi="Times New Roman"/>
          <w:spacing w:val="-3"/>
          <w:szCs w:val="24"/>
        </w:rPr>
        <w:t>:</w:t>
      </w:r>
    </w:p>
    <w:p w:rsidR="00D4472D" w:rsidRPr="00D4472D" w:rsidRDefault="00D4472D" w:rsidP="00D4472D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4472D">
        <w:rPr>
          <w:rFonts w:ascii="Times New Roman" w:hAnsi="Times New Roman"/>
          <w:spacing w:val="-3"/>
          <w:szCs w:val="24"/>
        </w:rPr>
        <w:tab/>
      </w:r>
      <w:r w:rsidRPr="00D4472D">
        <w:rPr>
          <w:rFonts w:ascii="Times New Roman" w:hAnsi="Times New Roman"/>
          <w:spacing w:val="-3"/>
          <w:szCs w:val="24"/>
        </w:rPr>
        <w:tab/>
      </w:r>
      <w:r w:rsidRPr="00D4472D">
        <w:rPr>
          <w:rFonts w:ascii="Times New Roman" w:hAnsi="Times New Roman"/>
          <w:spacing w:val="-3"/>
          <w:szCs w:val="24"/>
        </w:rPr>
        <w:tab/>
      </w:r>
      <w:r w:rsidRPr="00D4472D">
        <w:rPr>
          <w:rFonts w:ascii="Times New Roman" w:hAnsi="Times New Roman"/>
          <w:spacing w:val="-3"/>
          <w:szCs w:val="24"/>
        </w:rPr>
        <w:tab/>
      </w:r>
      <w:r w:rsidRPr="00D4472D">
        <w:rPr>
          <w:rFonts w:ascii="Times New Roman" w:hAnsi="Times New Roman"/>
          <w:spacing w:val="-3"/>
          <w:szCs w:val="24"/>
        </w:rPr>
        <w:tab/>
      </w:r>
      <w:r w:rsidRPr="00D4472D">
        <w:rPr>
          <w:rFonts w:ascii="Times New Roman" w:hAnsi="Times New Roman"/>
          <w:spacing w:val="-3"/>
          <w:szCs w:val="24"/>
        </w:rPr>
        <w:tab/>
      </w:r>
      <w:r w:rsidRPr="00D4472D">
        <w:rPr>
          <w:rFonts w:ascii="Times New Roman" w:hAnsi="Times New Roman"/>
          <w:spacing w:val="-3"/>
          <w:szCs w:val="24"/>
        </w:rPr>
        <w:tab/>
        <w:t>:</w:t>
      </w:r>
    </w:p>
    <w:p w:rsidR="00D4472D" w:rsidRPr="00D4472D" w:rsidRDefault="00D4472D" w:rsidP="00D4472D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4472D">
        <w:rPr>
          <w:rFonts w:ascii="Times New Roman" w:hAnsi="Times New Roman"/>
          <w:spacing w:val="-3"/>
          <w:szCs w:val="24"/>
        </w:rPr>
        <w:tab/>
        <w:t>v.</w:t>
      </w:r>
      <w:r w:rsidRPr="00D4472D">
        <w:rPr>
          <w:rFonts w:ascii="Times New Roman" w:hAnsi="Times New Roman"/>
          <w:spacing w:val="-3"/>
          <w:szCs w:val="24"/>
        </w:rPr>
        <w:tab/>
      </w:r>
      <w:r w:rsidRPr="00D4472D">
        <w:rPr>
          <w:rFonts w:ascii="Times New Roman" w:hAnsi="Times New Roman"/>
          <w:spacing w:val="-3"/>
          <w:szCs w:val="24"/>
        </w:rPr>
        <w:tab/>
      </w:r>
      <w:r w:rsidRPr="00D4472D">
        <w:rPr>
          <w:rFonts w:ascii="Times New Roman" w:hAnsi="Times New Roman"/>
          <w:spacing w:val="-3"/>
          <w:szCs w:val="24"/>
        </w:rPr>
        <w:tab/>
      </w:r>
      <w:r w:rsidRPr="00D4472D">
        <w:rPr>
          <w:rFonts w:ascii="Times New Roman" w:hAnsi="Times New Roman"/>
          <w:spacing w:val="-3"/>
          <w:szCs w:val="24"/>
        </w:rPr>
        <w:tab/>
      </w:r>
      <w:r w:rsidRPr="00D4472D">
        <w:rPr>
          <w:rFonts w:ascii="Times New Roman" w:hAnsi="Times New Roman"/>
          <w:spacing w:val="-3"/>
          <w:szCs w:val="24"/>
        </w:rPr>
        <w:tab/>
      </w:r>
      <w:r w:rsidRPr="00D4472D">
        <w:rPr>
          <w:rFonts w:ascii="Times New Roman" w:hAnsi="Times New Roman"/>
          <w:spacing w:val="-3"/>
          <w:szCs w:val="24"/>
        </w:rPr>
        <w:tab/>
        <w:t>:</w:t>
      </w:r>
      <w:r w:rsidRPr="00D4472D">
        <w:rPr>
          <w:rFonts w:ascii="Times New Roman" w:hAnsi="Times New Roman"/>
          <w:spacing w:val="-3"/>
          <w:szCs w:val="24"/>
        </w:rPr>
        <w:tab/>
      </w:r>
      <w:r w:rsidRPr="00D4472D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D4472D">
        <w:rPr>
          <w:rFonts w:ascii="Times New Roman" w:hAnsi="Times New Roman"/>
          <w:spacing w:val="-3"/>
          <w:szCs w:val="24"/>
        </w:rPr>
        <w:t>F-2012-2308392</w:t>
      </w:r>
    </w:p>
    <w:p w:rsidR="00D4472D" w:rsidRPr="00D4472D" w:rsidRDefault="00D4472D" w:rsidP="00D4472D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4472D">
        <w:rPr>
          <w:rFonts w:ascii="Times New Roman" w:hAnsi="Times New Roman"/>
          <w:spacing w:val="-3"/>
          <w:szCs w:val="24"/>
        </w:rPr>
        <w:tab/>
      </w:r>
      <w:r w:rsidRPr="00D4472D">
        <w:rPr>
          <w:rFonts w:ascii="Times New Roman" w:hAnsi="Times New Roman"/>
          <w:spacing w:val="-3"/>
          <w:szCs w:val="24"/>
        </w:rPr>
        <w:tab/>
      </w:r>
      <w:r w:rsidRPr="00D4472D">
        <w:rPr>
          <w:rFonts w:ascii="Times New Roman" w:hAnsi="Times New Roman"/>
          <w:spacing w:val="-3"/>
          <w:szCs w:val="24"/>
        </w:rPr>
        <w:tab/>
      </w:r>
      <w:r w:rsidRPr="00D4472D">
        <w:rPr>
          <w:rFonts w:ascii="Times New Roman" w:hAnsi="Times New Roman"/>
          <w:spacing w:val="-3"/>
          <w:szCs w:val="24"/>
        </w:rPr>
        <w:tab/>
      </w:r>
      <w:r w:rsidRPr="00D4472D">
        <w:rPr>
          <w:rFonts w:ascii="Times New Roman" w:hAnsi="Times New Roman"/>
          <w:spacing w:val="-3"/>
          <w:szCs w:val="24"/>
        </w:rPr>
        <w:tab/>
      </w:r>
      <w:r w:rsidRPr="00D4472D">
        <w:rPr>
          <w:rFonts w:ascii="Times New Roman" w:hAnsi="Times New Roman"/>
          <w:spacing w:val="-3"/>
          <w:szCs w:val="24"/>
        </w:rPr>
        <w:tab/>
      </w:r>
      <w:r w:rsidRPr="00D4472D">
        <w:rPr>
          <w:rFonts w:ascii="Times New Roman" w:hAnsi="Times New Roman"/>
          <w:spacing w:val="-3"/>
          <w:szCs w:val="24"/>
        </w:rPr>
        <w:tab/>
        <w:t>:</w:t>
      </w:r>
    </w:p>
    <w:p w:rsidR="00D4472D" w:rsidRPr="00D4472D" w:rsidRDefault="00D4472D" w:rsidP="00D4472D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4472D">
        <w:rPr>
          <w:rFonts w:ascii="Times New Roman" w:hAnsi="Times New Roman"/>
          <w:spacing w:val="-3"/>
          <w:szCs w:val="24"/>
        </w:rPr>
        <w:t>PPL Electric Utilities Corporation</w:t>
      </w:r>
      <w:r w:rsidRPr="00D4472D">
        <w:rPr>
          <w:rFonts w:ascii="Times New Roman" w:hAnsi="Times New Roman"/>
          <w:spacing w:val="-3"/>
          <w:szCs w:val="24"/>
        </w:rPr>
        <w:tab/>
      </w:r>
      <w:r w:rsidRPr="00D4472D">
        <w:rPr>
          <w:rFonts w:ascii="Times New Roman" w:hAnsi="Times New Roman"/>
          <w:spacing w:val="-3"/>
          <w:szCs w:val="24"/>
        </w:rPr>
        <w:tab/>
      </w:r>
      <w:r w:rsidRPr="00D4472D">
        <w:rPr>
          <w:rFonts w:ascii="Times New Roman" w:hAnsi="Times New Roman"/>
          <w:spacing w:val="-3"/>
          <w:szCs w:val="24"/>
        </w:rPr>
        <w:tab/>
        <w:t>:</w:t>
      </w:r>
    </w:p>
    <w:p w:rsidR="00D4472D" w:rsidRDefault="00D4472D" w:rsidP="00D4472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4472D" w:rsidRDefault="00D4472D" w:rsidP="00D4472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4472D" w:rsidRPr="00D4472D" w:rsidRDefault="00D4472D" w:rsidP="00D4472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D4472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Joel </w:t>
      </w:r>
      <w:r w:rsidR="00D4472D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Cheskis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4472D">
        <w:rPr>
          <w:rFonts w:ascii="Times New Roman" w:hAnsi="Times New Roman"/>
          <w:spacing w:val="-3"/>
          <w:szCs w:val="24"/>
        </w:rPr>
        <w:t>December 31,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4472D" w:rsidRPr="00D4472D" w:rsidRDefault="00D4472D" w:rsidP="00D4472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4472D">
        <w:rPr>
          <w:rFonts w:ascii="Times New Roman" w:hAnsi="Times New Roman"/>
        </w:rPr>
        <w:t>1.</w:t>
      </w:r>
      <w:r w:rsidRPr="00D4472D">
        <w:rPr>
          <w:rFonts w:ascii="Times New Roman" w:hAnsi="Times New Roman"/>
        </w:rPr>
        <w:tab/>
        <w:t>That the Motion of PPL Electric Utilities Corporation to dismiss the formal Complaint of Robert Miller at Docket Number F-2012-2308392 for failure to prosecute is granted.</w:t>
      </w:r>
    </w:p>
    <w:p w:rsidR="00D4472D" w:rsidRPr="00D4472D" w:rsidRDefault="00D4472D" w:rsidP="00D4472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D4472D" w:rsidRPr="00D4472D" w:rsidRDefault="00D4472D" w:rsidP="00D4472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4472D">
        <w:rPr>
          <w:rFonts w:ascii="Times New Roman" w:hAnsi="Times New Roman"/>
        </w:rPr>
        <w:t>2.</w:t>
      </w:r>
      <w:r w:rsidRPr="00D4472D">
        <w:rPr>
          <w:rFonts w:ascii="Times New Roman" w:hAnsi="Times New Roman"/>
        </w:rPr>
        <w:tab/>
        <w:t>That the formal Complaint of Robert Miller against PPL Electric Utilities Corporation at Docket Number F-2012-2308392 is hereby dismissed with prejudice.</w:t>
      </w:r>
    </w:p>
    <w:p w:rsidR="00D4472D" w:rsidRPr="00D4472D" w:rsidRDefault="00D4472D" w:rsidP="00D4472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D4472D" w:rsidP="00D4472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4472D">
        <w:rPr>
          <w:rFonts w:ascii="Times New Roman" w:hAnsi="Times New Roman"/>
        </w:rPr>
        <w:t>3.</w:t>
      </w:r>
      <w:r w:rsidRPr="00D4472D">
        <w:rPr>
          <w:rFonts w:ascii="Times New Roman" w:hAnsi="Times New Roman"/>
        </w:rPr>
        <w:tab/>
        <w:t>That this matter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8A216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5CB34C7A" wp14:editId="6589CF8A">
            <wp:simplePos x="0" y="0"/>
            <wp:positionH relativeFrom="column">
              <wp:posOffset>2951480</wp:posOffset>
            </wp:positionH>
            <wp:positionV relativeFrom="paragraph">
              <wp:posOffset>50165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A2164">
        <w:rPr>
          <w:rFonts w:ascii="Times New Roman" w:hAnsi="Times New Roman"/>
          <w:spacing w:val="-3"/>
          <w:szCs w:val="24"/>
        </w:rPr>
        <w:t xml:space="preserve"> February 12,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1F4" w:rsidRDefault="004071F4">
      <w:pPr>
        <w:spacing w:line="20" w:lineRule="exact"/>
      </w:pPr>
    </w:p>
  </w:endnote>
  <w:endnote w:type="continuationSeparator" w:id="0">
    <w:p w:rsidR="004071F4" w:rsidRDefault="004071F4">
      <w:r>
        <w:t xml:space="preserve"> </w:t>
      </w:r>
    </w:p>
  </w:endnote>
  <w:endnote w:type="continuationNotice" w:id="1">
    <w:p w:rsidR="004071F4" w:rsidRDefault="004071F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1F4" w:rsidRDefault="004071F4">
      <w:r>
        <w:separator/>
      </w:r>
    </w:p>
  </w:footnote>
  <w:footnote w:type="continuationSeparator" w:id="0">
    <w:p w:rsidR="004071F4" w:rsidRDefault="00407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071F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A2164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40295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4472D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A21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A21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2013-02-12T16:26:00Z</cp:lastPrinted>
  <dcterms:created xsi:type="dcterms:W3CDTF">2010-09-08T19:30:00Z</dcterms:created>
  <dcterms:modified xsi:type="dcterms:W3CDTF">2013-02-12T16:26:00Z</dcterms:modified>
</cp:coreProperties>
</file>