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EA" w:rsidRDefault="00FB6EEA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FB6EE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6EE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B6EEA">
        <w:rPr>
          <w:rFonts w:ascii="Times New Roman" w:hAnsi="Times New Roman"/>
          <w:b/>
          <w:spacing w:val="-3"/>
          <w:szCs w:val="24"/>
        </w:rPr>
        <w:fldChar w:fldCharType="begin"/>
      </w:r>
      <w:r w:rsidRPr="00FB6EE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B6EE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B6EE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6EE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B6EEA" w:rsidRDefault="00141506" w:rsidP="00FB6E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EE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B6EEA" w:rsidRDefault="00FB6EEA" w:rsidP="00FB6E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B6EEA" w:rsidRDefault="00FB6EEA" w:rsidP="00FB6E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B6EEA" w:rsidRDefault="00FB6EEA" w:rsidP="00FB6E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B6EEA" w:rsidRPr="00FB6EEA" w:rsidRDefault="00FB6EEA" w:rsidP="00FB6EEA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FB6EEA">
        <w:rPr>
          <w:rFonts w:ascii="Times New Roman" w:hAnsi="Times New Roman"/>
          <w:szCs w:val="24"/>
        </w:rPr>
        <w:t>Diana R. Kress</w:t>
      </w:r>
      <w:r w:rsidRPr="00FB6EEA">
        <w:rPr>
          <w:rFonts w:ascii="Times New Roman" w:hAnsi="Times New Roman"/>
          <w:szCs w:val="24"/>
        </w:rPr>
        <w:tab/>
      </w:r>
      <w:r w:rsidRPr="00FB6EEA">
        <w:rPr>
          <w:rFonts w:ascii="Times New Roman" w:hAnsi="Times New Roman"/>
          <w:szCs w:val="24"/>
        </w:rPr>
        <w:tab/>
      </w:r>
      <w:r w:rsidRPr="00FB6EEA">
        <w:rPr>
          <w:rFonts w:ascii="Times New Roman" w:hAnsi="Times New Roman"/>
          <w:szCs w:val="24"/>
        </w:rPr>
        <w:tab/>
      </w:r>
      <w:r w:rsidRPr="00FB6EEA">
        <w:rPr>
          <w:rFonts w:ascii="Times New Roman" w:hAnsi="Times New Roman"/>
          <w:szCs w:val="24"/>
        </w:rPr>
        <w:tab/>
      </w:r>
      <w:r w:rsidRPr="00FB6EEA">
        <w:rPr>
          <w:rFonts w:ascii="Times New Roman" w:hAnsi="Times New Roman"/>
          <w:szCs w:val="24"/>
        </w:rPr>
        <w:tab/>
        <w:t>:</w:t>
      </w:r>
      <w:r w:rsidRPr="00FB6EEA">
        <w:rPr>
          <w:rFonts w:ascii="Times New Roman" w:hAnsi="Times New Roman"/>
          <w:spacing w:val="-3"/>
        </w:rPr>
        <w:t xml:space="preserve"> </w:t>
      </w:r>
      <w:r w:rsidRPr="00FB6EEA">
        <w:rPr>
          <w:rFonts w:ascii="Times New Roman" w:hAnsi="Times New Roman"/>
          <w:spacing w:val="-3"/>
        </w:rPr>
        <w:tab/>
      </w:r>
    </w:p>
    <w:p w:rsidR="00FB6EEA" w:rsidRPr="00FB6EEA" w:rsidRDefault="00FB6EEA" w:rsidP="00FB6E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  <w:t>:</w:t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</w:p>
    <w:p w:rsidR="00FB6EEA" w:rsidRPr="00FB6EEA" w:rsidRDefault="00FB6EEA" w:rsidP="00FB6E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B6EEA">
        <w:rPr>
          <w:rFonts w:ascii="Times New Roman" w:hAnsi="Times New Roman"/>
          <w:spacing w:val="-3"/>
        </w:rPr>
        <w:tab/>
        <w:t>v.</w:t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  <w:t>:</w:t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>F-2012-2290740</w:t>
      </w:r>
    </w:p>
    <w:p w:rsidR="00FB6EEA" w:rsidRPr="00FB6EEA" w:rsidRDefault="00FB6EEA" w:rsidP="00FB6EE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  <w:t>:</w:t>
      </w:r>
    </w:p>
    <w:p w:rsidR="00FB6EEA" w:rsidRPr="00FB6EEA" w:rsidRDefault="00FB6EEA" w:rsidP="00FB6EE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B6EEA">
        <w:rPr>
          <w:rFonts w:ascii="Times New Roman" w:hAnsi="Times New Roman"/>
          <w:spacing w:val="-3"/>
        </w:rPr>
        <w:t>PPL Electric Utilities Corporation</w:t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</w:r>
      <w:r w:rsidRPr="00FB6EEA">
        <w:rPr>
          <w:rFonts w:ascii="Times New Roman" w:hAnsi="Times New Roman"/>
          <w:spacing w:val="-3"/>
        </w:rPr>
        <w:tab/>
        <w:t>:</w:t>
      </w:r>
    </w:p>
    <w:p w:rsidR="00FB6EEA" w:rsidRDefault="00FB6EEA" w:rsidP="00FB6E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B6EEA" w:rsidRDefault="00FB6EEA" w:rsidP="00FB6E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B6EEA" w:rsidRPr="00FB6EEA" w:rsidRDefault="00FB6EEA" w:rsidP="00FB6E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B6EE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FB6EEA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B6EEA">
        <w:rPr>
          <w:rFonts w:ascii="Times New Roman" w:hAnsi="Times New Roman"/>
          <w:spacing w:val="-3"/>
          <w:szCs w:val="24"/>
        </w:rPr>
        <w:t>December 20,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B6EEA" w:rsidRPr="00FB6EEA" w:rsidRDefault="00FB6EEA" w:rsidP="00FB6E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B6EEA">
        <w:rPr>
          <w:rFonts w:ascii="Times New Roman" w:hAnsi="Times New Roman"/>
        </w:rPr>
        <w:t>1.</w:t>
      </w:r>
      <w:r w:rsidRPr="00FB6EEA">
        <w:rPr>
          <w:rFonts w:ascii="Times New Roman" w:hAnsi="Times New Roman"/>
        </w:rPr>
        <w:tab/>
        <w:t>That the Formal Complaint of Diana R. Kress is denied and dismissed.</w:t>
      </w:r>
    </w:p>
    <w:p w:rsidR="00FB6EEA" w:rsidRPr="00FB6EEA" w:rsidRDefault="00FB6EEA" w:rsidP="00FB6E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B6EEA">
        <w:rPr>
          <w:rFonts w:ascii="Times New Roman" w:hAnsi="Times New Roman"/>
        </w:rPr>
        <w:t xml:space="preserve"> </w:t>
      </w:r>
    </w:p>
    <w:p w:rsidR="00817AAD" w:rsidRPr="00817AAD" w:rsidRDefault="00FB6EEA" w:rsidP="00FB6E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B6EEA">
        <w:rPr>
          <w:rFonts w:ascii="Times New Roman" w:hAnsi="Times New Roman"/>
        </w:rPr>
        <w:t>2.</w:t>
      </w:r>
      <w:r w:rsidRPr="00FB6EEA">
        <w:rPr>
          <w:rFonts w:ascii="Times New Roman" w:hAnsi="Times New Roman"/>
        </w:rPr>
        <w:tab/>
        <w:t>That the Secretary’s Bureau shall mark Docket No. F-2012-2290740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878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469762A" wp14:editId="1CE6F89C">
            <wp:simplePos x="0" y="0"/>
            <wp:positionH relativeFrom="column">
              <wp:posOffset>3079750</wp:posOffset>
            </wp:positionH>
            <wp:positionV relativeFrom="paragraph">
              <wp:posOffset>142875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6EEA" w:rsidRPr="00FB6879" w:rsidRDefault="00FB6E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8782E">
        <w:rPr>
          <w:rFonts w:ascii="Times New Roman" w:hAnsi="Times New Roman"/>
          <w:spacing w:val="-3"/>
          <w:szCs w:val="24"/>
        </w:rPr>
        <w:t xml:space="preserve"> February 12,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60" w:rsidRDefault="00D35E60">
      <w:pPr>
        <w:spacing w:line="20" w:lineRule="exact"/>
      </w:pPr>
    </w:p>
  </w:endnote>
  <w:endnote w:type="continuationSeparator" w:id="0">
    <w:p w:rsidR="00D35E60" w:rsidRDefault="00D35E60">
      <w:r>
        <w:t xml:space="preserve"> </w:t>
      </w:r>
    </w:p>
  </w:endnote>
  <w:endnote w:type="continuationNotice" w:id="1">
    <w:p w:rsidR="00D35E60" w:rsidRDefault="00D35E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60" w:rsidRDefault="00D35E60">
      <w:r>
        <w:separator/>
      </w:r>
    </w:p>
  </w:footnote>
  <w:footnote w:type="continuationSeparator" w:id="0">
    <w:p w:rsidR="00D35E60" w:rsidRDefault="00D3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782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362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5E60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B6EEA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878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2013-02-12T16:58:00Z</cp:lastPrinted>
  <dcterms:created xsi:type="dcterms:W3CDTF">2010-09-08T19:30:00Z</dcterms:created>
  <dcterms:modified xsi:type="dcterms:W3CDTF">2013-02-12T16:58:00Z</dcterms:modified>
</cp:coreProperties>
</file>