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573A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73A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573A5">
        <w:rPr>
          <w:rFonts w:ascii="Times New Roman" w:hAnsi="Times New Roman"/>
          <w:b/>
          <w:spacing w:val="-3"/>
          <w:szCs w:val="24"/>
        </w:rPr>
        <w:fldChar w:fldCharType="begin"/>
      </w:r>
      <w:r w:rsidRPr="00F573A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573A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573A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73A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573A5" w:rsidRPr="00F573A5" w:rsidRDefault="00141506" w:rsidP="00F573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73A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573A5" w:rsidRDefault="00F573A5" w:rsidP="00F573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73A5" w:rsidRDefault="00F573A5" w:rsidP="00F573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73A5" w:rsidRDefault="00F573A5" w:rsidP="00F573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73A5" w:rsidRPr="00F573A5" w:rsidRDefault="00F573A5" w:rsidP="00F573A5">
      <w:pPr>
        <w:rPr>
          <w:rFonts w:ascii="Times New Roman" w:hAnsi="Times New Roman"/>
          <w:szCs w:val="24"/>
        </w:rPr>
      </w:pPr>
      <w:r w:rsidRPr="00F573A5">
        <w:rPr>
          <w:rFonts w:ascii="Times New Roman" w:hAnsi="Times New Roman"/>
          <w:szCs w:val="24"/>
        </w:rPr>
        <w:t>Jeffrey Weiser</w:t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  <w:t>:</w:t>
      </w:r>
    </w:p>
    <w:p w:rsidR="00F573A5" w:rsidRPr="00F573A5" w:rsidRDefault="00F573A5" w:rsidP="00F573A5">
      <w:pPr>
        <w:rPr>
          <w:rFonts w:ascii="Times New Roman" w:hAnsi="Times New Roman"/>
          <w:szCs w:val="24"/>
        </w:rPr>
      </w:pP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  <w:t>:</w:t>
      </w:r>
    </w:p>
    <w:p w:rsidR="00F573A5" w:rsidRPr="00F573A5" w:rsidRDefault="00F573A5" w:rsidP="00F573A5">
      <w:pPr>
        <w:rPr>
          <w:rFonts w:ascii="Times New Roman" w:hAnsi="Times New Roman"/>
          <w:szCs w:val="24"/>
        </w:rPr>
      </w:pPr>
      <w:r w:rsidRPr="00F573A5">
        <w:rPr>
          <w:rFonts w:ascii="Times New Roman" w:hAnsi="Times New Roman"/>
          <w:szCs w:val="24"/>
        </w:rPr>
        <w:tab/>
        <w:t>v.</w:t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  <w:t>:</w:t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>C-2012-2288375</w:t>
      </w:r>
    </w:p>
    <w:p w:rsidR="00F573A5" w:rsidRPr="00F573A5" w:rsidRDefault="00F573A5" w:rsidP="00F573A5">
      <w:pPr>
        <w:rPr>
          <w:rFonts w:ascii="Times New Roman" w:hAnsi="Times New Roman"/>
          <w:szCs w:val="24"/>
        </w:rPr>
      </w:pP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  <w:t>:</w:t>
      </w:r>
    </w:p>
    <w:p w:rsidR="00F573A5" w:rsidRPr="00F573A5" w:rsidRDefault="00F573A5" w:rsidP="00F573A5">
      <w:pPr>
        <w:rPr>
          <w:rFonts w:ascii="Times New Roman" w:hAnsi="Times New Roman"/>
          <w:szCs w:val="24"/>
        </w:rPr>
      </w:pPr>
      <w:r w:rsidRPr="00F573A5">
        <w:rPr>
          <w:rFonts w:ascii="Times New Roman" w:hAnsi="Times New Roman"/>
          <w:szCs w:val="24"/>
        </w:rPr>
        <w:t>Pennsylvania Electric Company</w:t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</w:r>
      <w:r w:rsidRPr="00F573A5">
        <w:rPr>
          <w:rFonts w:ascii="Times New Roman" w:hAnsi="Times New Roman"/>
          <w:szCs w:val="24"/>
        </w:rPr>
        <w:tab/>
        <w:t>:</w:t>
      </w:r>
    </w:p>
    <w:p w:rsidR="00F573A5" w:rsidRDefault="00F573A5" w:rsidP="00F573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573A5" w:rsidRDefault="00F573A5" w:rsidP="00F573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573A5" w:rsidRPr="00F573A5" w:rsidRDefault="00F573A5" w:rsidP="00F573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573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F573A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573A5">
        <w:rPr>
          <w:rFonts w:ascii="Times New Roman" w:hAnsi="Times New Roman"/>
          <w:spacing w:val="-3"/>
          <w:szCs w:val="24"/>
        </w:rPr>
        <w:t>December 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573A5" w:rsidRPr="00F573A5" w:rsidRDefault="00F573A5" w:rsidP="00F573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573A5">
        <w:rPr>
          <w:rFonts w:ascii="Times New Roman" w:hAnsi="Times New Roman"/>
        </w:rPr>
        <w:t>1.</w:t>
      </w:r>
      <w:r w:rsidRPr="00F573A5">
        <w:rPr>
          <w:rFonts w:ascii="Times New Roman" w:hAnsi="Times New Roman"/>
        </w:rPr>
        <w:tab/>
        <w:t>That the Formal Complaint filed by Jeffrey Weiser against Pennsylvania Electric Company at Docket No. C-2012-2288375 is hereby dismissed</w:t>
      </w:r>
    </w:p>
    <w:p w:rsidR="00F573A5" w:rsidRPr="00F573A5" w:rsidRDefault="00F573A5" w:rsidP="00F573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73A5" w:rsidRPr="00F573A5" w:rsidRDefault="00F573A5" w:rsidP="00F573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573A5">
        <w:rPr>
          <w:rFonts w:ascii="Times New Roman" w:hAnsi="Times New Roman"/>
        </w:rPr>
        <w:t> </w:t>
      </w:r>
    </w:p>
    <w:p w:rsidR="00817AAD" w:rsidRPr="00817AAD" w:rsidRDefault="00F573A5" w:rsidP="00F573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573A5">
        <w:rPr>
          <w:rFonts w:ascii="Times New Roman" w:hAnsi="Times New Roman"/>
        </w:rPr>
        <w:t>2.</w:t>
      </w:r>
      <w:r w:rsidRPr="00F573A5">
        <w:rPr>
          <w:rFonts w:ascii="Times New Roman" w:hAnsi="Times New Roman"/>
        </w:rPr>
        <w:tab/>
        <w:t>That the Commission’s Secretary’s</w:t>
      </w:r>
      <w:r>
        <w:rPr>
          <w:rFonts w:ascii="Times New Roman" w:hAnsi="Times New Roman"/>
        </w:rPr>
        <w:t xml:space="preserve"> Bureau shall mark Docket No. C</w:t>
      </w:r>
      <w:r>
        <w:rPr>
          <w:rFonts w:ascii="Times New Roman" w:hAnsi="Times New Roman"/>
        </w:rPr>
        <w:noBreakHyphen/>
      </w:r>
      <w:r w:rsidRPr="00F573A5">
        <w:rPr>
          <w:rFonts w:ascii="Times New Roman" w:hAnsi="Times New Roman"/>
        </w:rPr>
        <w:t>2012-2288375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262B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654DB8" wp14:editId="256336DB">
            <wp:simplePos x="0" y="0"/>
            <wp:positionH relativeFrom="column">
              <wp:posOffset>2983230</wp:posOffset>
            </wp:positionH>
            <wp:positionV relativeFrom="paragraph">
              <wp:posOffset>10160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573A5" w:rsidRPr="00FB6879" w:rsidRDefault="00F573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62B9">
        <w:rPr>
          <w:rFonts w:ascii="Times New Roman" w:hAnsi="Times New Roman"/>
          <w:spacing w:val="-3"/>
          <w:szCs w:val="24"/>
        </w:rPr>
        <w:t>February 12,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79" w:rsidRDefault="00A90479">
      <w:pPr>
        <w:spacing w:line="20" w:lineRule="exact"/>
      </w:pPr>
    </w:p>
  </w:endnote>
  <w:endnote w:type="continuationSeparator" w:id="0">
    <w:p w:rsidR="00A90479" w:rsidRDefault="00A90479">
      <w:r>
        <w:t xml:space="preserve"> </w:t>
      </w:r>
    </w:p>
  </w:endnote>
  <w:endnote w:type="continuationNotice" w:id="1">
    <w:p w:rsidR="00A90479" w:rsidRDefault="00A9047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79" w:rsidRDefault="00A90479">
      <w:r>
        <w:separator/>
      </w:r>
    </w:p>
  </w:footnote>
  <w:footnote w:type="continuationSeparator" w:id="0">
    <w:p w:rsidR="00A90479" w:rsidRDefault="00A9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1A3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62B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0479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73A5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6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6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2013-02-12T17:10:00Z</cp:lastPrinted>
  <dcterms:created xsi:type="dcterms:W3CDTF">2010-09-08T19:30:00Z</dcterms:created>
  <dcterms:modified xsi:type="dcterms:W3CDTF">2013-02-12T17:10:00Z</dcterms:modified>
</cp:coreProperties>
</file>