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D84AB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D84AB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6,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D84ABE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2013 – 2347538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84AB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D84ABE" w:rsidRPr="00620964" w:rsidRDefault="00D84AB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84AB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Janice Buchan v. West Penn Power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84AB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–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84ABE">
        <w:rPr>
          <w:rFonts w:ascii="Microsoft Sans Serif" w:hAnsi="Microsoft Sans Serif" w:cs="Microsoft Sans Serif"/>
          <w:sz w:val="24"/>
          <w:szCs w:val="24"/>
        </w:rPr>
        <w:t>Kandace F. Melillo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D84ABE">
        <w:rPr>
          <w:rFonts w:ascii="Microsoft Sans Serif" w:hAnsi="Microsoft Sans Serif" w:cs="Microsoft Sans Serif"/>
          <w:sz w:val="24"/>
          <w:szCs w:val="24"/>
        </w:rPr>
        <w:t>Melillo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D84AB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D84ABE" w:rsidRDefault="00D84AB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D84ABE" w:rsidRDefault="00D84AB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D84ABE" w:rsidRPr="00620964" w:rsidRDefault="00D84AB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84ABE" w:rsidRDefault="00D84AB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84ABE" w:rsidRDefault="00D84AB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84ABE" w:rsidRDefault="00D84AB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84ABE" w:rsidRDefault="00D84AB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Melillo</w:t>
      </w:r>
    </w:p>
    <w:p w:rsidR="00D84ABE" w:rsidRDefault="00D84AB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D84ABE" w:rsidRPr="00620964" w:rsidRDefault="00D84AB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D84ABE" w:rsidRPr="00D84ABE" w:rsidRDefault="00D84ABE" w:rsidP="00D84ABE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D84ABE">
        <w:rPr>
          <w:rFonts w:ascii="Microsoft Sans Serif" w:hAnsi="Calibri"/>
          <w:b/>
          <w:sz w:val="24"/>
          <w:szCs w:val="22"/>
          <w:u w:val="single"/>
        </w:rPr>
        <w:lastRenderedPageBreak/>
        <w:t>C-2013-2347538 - JANICE BUCHAN v. WEST PENN POWER COMPANY</w:t>
      </w:r>
      <w:r w:rsidRPr="00D84ABE">
        <w:rPr>
          <w:rFonts w:ascii="Microsoft Sans Serif" w:hAnsi="Calibri"/>
          <w:b/>
          <w:sz w:val="24"/>
          <w:szCs w:val="22"/>
          <w:u w:val="single"/>
        </w:rPr>
        <w:cr/>
      </w:r>
      <w:r w:rsidRPr="00D84ABE">
        <w:rPr>
          <w:rFonts w:ascii="Microsoft Sans Serif" w:hAnsi="Calibri"/>
          <w:b/>
          <w:sz w:val="24"/>
          <w:szCs w:val="22"/>
          <w:u w:val="single"/>
        </w:rPr>
        <w:cr/>
      </w:r>
      <w:r w:rsidRPr="00D84ABE">
        <w:rPr>
          <w:rFonts w:ascii="Microsoft Sans Serif" w:hAnsi="Calibri"/>
          <w:sz w:val="24"/>
          <w:szCs w:val="22"/>
        </w:rPr>
        <w:t>BRADLEY A BINGAMAN ESQUIRE</w:t>
      </w:r>
      <w:r w:rsidRPr="00D84ABE">
        <w:rPr>
          <w:rFonts w:ascii="Microsoft Sans Serif" w:hAnsi="Calibri"/>
          <w:sz w:val="24"/>
          <w:szCs w:val="22"/>
        </w:rPr>
        <w:cr/>
        <w:t>FIRSTENERGY</w:t>
      </w:r>
      <w:r w:rsidRPr="00D84ABE">
        <w:rPr>
          <w:rFonts w:ascii="Microsoft Sans Serif" w:hAnsi="Calibri"/>
          <w:sz w:val="24"/>
          <w:szCs w:val="22"/>
        </w:rPr>
        <w:cr/>
        <w:t>76 SOUTH MAIN STREET</w:t>
      </w:r>
      <w:r w:rsidRPr="00D84ABE">
        <w:rPr>
          <w:rFonts w:ascii="Microsoft Sans Serif" w:hAnsi="Calibri"/>
          <w:sz w:val="24"/>
          <w:szCs w:val="22"/>
        </w:rPr>
        <w:cr/>
        <w:t>AKRON OH  44308-1890</w:t>
      </w:r>
      <w:r w:rsidRPr="00D84ABE">
        <w:rPr>
          <w:rFonts w:ascii="Microsoft Sans Serif" w:hAnsi="Calibri"/>
          <w:sz w:val="24"/>
          <w:szCs w:val="22"/>
        </w:rPr>
        <w:cr/>
        <w:t>330-384-5947</w:t>
      </w:r>
    </w:p>
    <w:p w:rsidR="00D84ABE" w:rsidRPr="00D84ABE" w:rsidRDefault="00D84ABE" w:rsidP="00D84ABE">
      <w:pPr>
        <w:contextualSpacing/>
        <w:rPr>
          <w:rFonts w:ascii="Microsoft Sans Serif" w:hAnsi="Calibri"/>
          <w:sz w:val="24"/>
          <w:szCs w:val="22"/>
        </w:rPr>
      </w:pPr>
      <w:r w:rsidRPr="00D84ABE">
        <w:rPr>
          <w:rFonts w:ascii="Microsoft Sans Serif" w:hAnsi="Calibri"/>
          <w:b/>
          <w:i/>
          <w:sz w:val="24"/>
          <w:szCs w:val="22"/>
        </w:rPr>
        <w:t xml:space="preserve">E </w:t>
      </w:r>
      <w:r w:rsidRPr="00D84ABE">
        <w:rPr>
          <w:rFonts w:ascii="Microsoft Sans Serif" w:hAnsi="Calibri"/>
          <w:b/>
          <w:i/>
          <w:sz w:val="24"/>
          <w:szCs w:val="22"/>
        </w:rPr>
        <w:t>–</w:t>
      </w:r>
      <w:r w:rsidRPr="00D84ABE">
        <w:rPr>
          <w:rFonts w:ascii="Microsoft Sans Serif" w:hAnsi="Calibri"/>
          <w:b/>
          <w:i/>
          <w:sz w:val="24"/>
          <w:szCs w:val="22"/>
        </w:rPr>
        <w:t xml:space="preserve"> Serve</w:t>
      </w:r>
      <w:r w:rsidRPr="00D84ABE">
        <w:rPr>
          <w:rFonts w:ascii="Microsoft Sans Serif" w:hAnsi="Calibri"/>
          <w:sz w:val="24"/>
          <w:szCs w:val="22"/>
        </w:rPr>
        <w:cr/>
      </w:r>
      <w:r w:rsidRPr="00D84ABE">
        <w:rPr>
          <w:rFonts w:ascii="Microsoft Sans Serif" w:hAnsi="Calibri"/>
          <w:sz w:val="24"/>
          <w:szCs w:val="22"/>
        </w:rPr>
        <w:cr/>
        <w:t>JANICE BUCHAN</w:t>
      </w:r>
      <w:r w:rsidRPr="00D84ABE">
        <w:rPr>
          <w:rFonts w:ascii="Microsoft Sans Serif" w:hAnsi="Calibri"/>
          <w:sz w:val="24"/>
          <w:szCs w:val="22"/>
        </w:rPr>
        <w:cr/>
        <w:t>1001 HOUSERVILLE RD</w:t>
      </w:r>
      <w:r w:rsidRPr="00D84ABE">
        <w:rPr>
          <w:rFonts w:ascii="Microsoft Sans Serif" w:hAnsi="Calibri"/>
          <w:sz w:val="24"/>
          <w:szCs w:val="22"/>
        </w:rPr>
        <w:cr/>
        <w:t>STATE COLLEGE PA  16801</w:t>
      </w:r>
      <w:r w:rsidRPr="00D84ABE">
        <w:rPr>
          <w:rFonts w:ascii="Microsoft Sans Serif" w:hAnsi="Calibri"/>
          <w:sz w:val="24"/>
          <w:szCs w:val="22"/>
        </w:rPr>
        <w:cr/>
        <w:t>814-237-4514</w:t>
      </w:r>
    </w:p>
    <w:p w:rsidR="00D84ABE" w:rsidRPr="00D84ABE" w:rsidRDefault="00D84ABE" w:rsidP="00D84ABE">
      <w:pPr>
        <w:contextualSpacing/>
        <w:rPr>
          <w:rFonts w:ascii="Calibri" w:hAnsi="Calibri"/>
          <w:sz w:val="22"/>
          <w:szCs w:val="22"/>
        </w:rPr>
      </w:pPr>
      <w:r w:rsidRPr="00D84ABE">
        <w:rPr>
          <w:rFonts w:ascii="Microsoft Sans Serif" w:hAnsi="Calibri"/>
          <w:b/>
          <w:i/>
          <w:sz w:val="24"/>
          <w:szCs w:val="22"/>
        </w:rPr>
        <w:t xml:space="preserve">E </w:t>
      </w:r>
      <w:r w:rsidRPr="00D84ABE">
        <w:rPr>
          <w:rFonts w:ascii="Microsoft Sans Serif" w:hAnsi="Calibri"/>
          <w:b/>
          <w:i/>
          <w:sz w:val="24"/>
          <w:szCs w:val="22"/>
        </w:rPr>
        <w:t>–</w:t>
      </w:r>
      <w:r w:rsidRPr="00D84ABE">
        <w:rPr>
          <w:rFonts w:ascii="Microsoft Sans Serif" w:hAnsi="Calibri"/>
          <w:b/>
          <w:i/>
          <w:sz w:val="24"/>
          <w:szCs w:val="22"/>
        </w:rPr>
        <w:t xml:space="preserve"> Serve</w:t>
      </w:r>
      <w:r w:rsidRPr="00D84ABE">
        <w:rPr>
          <w:rFonts w:ascii="Microsoft Sans Serif" w:hAnsi="Calibri"/>
          <w:sz w:val="24"/>
          <w:szCs w:val="22"/>
        </w:rPr>
        <w:cr/>
      </w:r>
      <w:r w:rsidRPr="00D84ABE">
        <w:rPr>
          <w:rFonts w:ascii="Microsoft Sans Serif" w:hAnsi="Calibri"/>
          <w:sz w:val="24"/>
          <w:szCs w:val="22"/>
        </w:rPr>
        <w:cr/>
        <w:t>JOHN L MUNSCH ESQUIRE</w:t>
      </w:r>
      <w:r w:rsidRPr="00D84ABE">
        <w:rPr>
          <w:rFonts w:ascii="Microsoft Sans Serif" w:hAnsi="Calibri"/>
          <w:sz w:val="24"/>
          <w:szCs w:val="22"/>
        </w:rPr>
        <w:cr/>
        <w:t>FIRST ENERGY CORP</w:t>
      </w:r>
      <w:r w:rsidRPr="00D84ABE">
        <w:rPr>
          <w:rFonts w:ascii="Microsoft Sans Serif" w:hAnsi="Calibri"/>
          <w:sz w:val="24"/>
          <w:szCs w:val="22"/>
        </w:rPr>
        <w:cr/>
        <w:t>800 CABIN HILL DRIVE</w:t>
      </w:r>
      <w:r w:rsidRPr="00D84ABE">
        <w:rPr>
          <w:rFonts w:ascii="Microsoft Sans Serif" w:hAnsi="Calibri"/>
          <w:sz w:val="24"/>
          <w:szCs w:val="22"/>
        </w:rPr>
        <w:cr/>
        <w:t>GREENSBURG PA  15601</w:t>
      </w:r>
      <w:r w:rsidRPr="00D84ABE">
        <w:rPr>
          <w:rFonts w:ascii="Microsoft Sans Serif" w:hAnsi="Calibri"/>
          <w:sz w:val="24"/>
          <w:szCs w:val="22"/>
        </w:rPr>
        <w:cr/>
        <w:t>724-838-6210</w:t>
      </w:r>
      <w:r w:rsidRPr="00D84ABE">
        <w:rPr>
          <w:rFonts w:ascii="Microsoft Sans Serif" w:hAnsi="Calibri"/>
          <w:sz w:val="24"/>
          <w:szCs w:val="22"/>
        </w:rPr>
        <w:cr/>
      </w:r>
    </w:p>
    <w:p w:rsidR="00D84ABE" w:rsidRPr="00D84ABE" w:rsidRDefault="00D84ABE" w:rsidP="00D84ABE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D84ABE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2013-03-06T15:59:00Z</cp:lastPrinted>
  <dcterms:created xsi:type="dcterms:W3CDTF">2013-03-06T16:01:00Z</dcterms:created>
  <dcterms:modified xsi:type="dcterms:W3CDTF">2013-03-06T16:01:00Z</dcterms:modified>
</cp:coreProperties>
</file>