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F38C1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F38C1">
        <w:rPr>
          <w:rFonts w:ascii="Microsoft Sans Serif" w:hAnsi="Microsoft Sans Serif" w:cs="Microsoft Sans Serif"/>
          <w:szCs w:val="24"/>
        </w:rPr>
        <w:t>March 18,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C-2012-2310716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6F38C1" w:rsidRDefault="006F38C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6F38C1" w:rsidRDefault="006F38C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r>
        <w:rPr>
          <w:rFonts w:ascii="Microsoft Sans Serif"/>
        </w:rPr>
        <w:t>(SEE ATTACHED LIST)</w:t>
      </w:r>
    </w:p>
    <w:p w:rsidR="006F38C1" w:rsidRDefault="006F38C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ANTHONY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ZOLLO</w:t>
      </w:r>
      <w:bookmarkEnd w:id="2"/>
      <w:proofErr w:type="spellEnd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April 24,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6F38C1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F38C1" w:rsidRPr="006F38C1" w:rsidRDefault="006F38C1">
      <w:pPr>
        <w:rPr>
          <w:rFonts w:ascii="Microsoft Sans Serif" w:hAnsi="Microsoft Sans Serif" w:cs="Microsoft Sans Serif"/>
          <w:szCs w:val="24"/>
          <w:u w:val="single"/>
        </w:rPr>
      </w:pPr>
    </w:p>
    <w:p w:rsidR="006F38C1" w:rsidRPr="006F38C1" w:rsidRDefault="006F38C1">
      <w:pPr>
        <w:rPr>
          <w:rFonts w:ascii="Microsoft Sans Serif" w:hAnsi="Microsoft Sans Serif" w:cs="Microsoft Sans Serif"/>
          <w:szCs w:val="24"/>
        </w:rPr>
      </w:pPr>
      <w:proofErr w:type="gramStart"/>
      <w:r w:rsidRPr="006F38C1">
        <w:rPr>
          <w:rFonts w:ascii="Microsoft Sans Serif" w:hAnsi="Microsoft Sans Serif" w:cs="Microsoft Sans Serif"/>
          <w:szCs w:val="24"/>
        </w:rPr>
        <w:t>c</w:t>
      </w:r>
      <w:proofErr w:type="gramEnd"/>
      <w:r w:rsidRPr="006F38C1">
        <w:rPr>
          <w:rFonts w:ascii="Microsoft Sans Serif" w:hAnsi="Microsoft Sans Serif" w:cs="Microsoft Sans Serif"/>
          <w:szCs w:val="24"/>
        </w:rPr>
        <w:t>:</w:t>
      </w:r>
      <w:r w:rsidRPr="006F38C1">
        <w:rPr>
          <w:rFonts w:ascii="Microsoft Sans Serif" w:hAnsi="Microsoft Sans Serif" w:cs="Microsoft Sans Serif"/>
          <w:szCs w:val="24"/>
        </w:rPr>
        <w:tab/>
        <w:t>ALJ Pell</w:t>
      </w:r>
    </w:p>
    <w:p w:rsidR="006F38C1" w:rsidRPr="006F38C1" w:rsidRDefault="006F38C1">
      <w:pPr>
        <w:rPr>
          <w:rFonts w:ascii="Microsoft Sans Serif" w:hAnsi="Microsoft Sans Serif" w:cs="Microsoft Sans Serif"/>
          <w:szCs w:val="24"/>
        </w:rPr>
      </w:pPr>
      <w:r w:rsidRPr="006F38C1">
        <w:rPr>
          <w:rFonts w:ascii="Microsoft Sans Serif" w:hAnsi="Microsoft Sans Serif" w:cs="Microsoft Sans Serif"/>
          <w:szCs w:val="24"/>
        </w:rPr>
        <w:tab/>
        <w:t>Dawn Reitenbach</w:t>
      </w:r>
    </w:p>
    <w:p w:rsidR="006F38C1" w:rsidRPr="006F38C1" w:rsidRDefault="006F38C1">
      <w:pPr>
        <w:rPr>
          <w:rFonts w:ascii="Microsoft Sans Serif" w:hAnsi="Microsoft Sans Serif" w:cs="Microsoft Sans Serif"/>
          <w:szCs w:val="24"/>
        </w:rPr>
      </w:pPr>
      <w:r w:rsidRPr="006F38C1">
        <w:rPr>
          <w:rFonts w:ascii="Microsoft Sans Serif" w:hAnsi="Microsoft Sans Serif" w:cs="Microsoft Sans Serif"/>
          <w:szCs w:val="24"/>
        </w:rPr>
        <w:tab/>
        <w:t>Calendar File</w:t>
      </w:r>
      <w:bookmarkStart w:id="21" w:name="_GoBack"/>
      <w:bookmarkEnd w:id="21"/>
    </w:p>
    <w:p w:rsidR="006F38C1" w:rsidRPr="006F38C1" w:rsidRDefault="006F38C1">
      <w:pPr>
        <w:rPr>
          <w:rFonts w:ascii="Microsoft Sans Serif" w:hAnsi="Microsoft Sans Serif" w:cs="Microsoft Sans Serif"/>
          <w:szCs w:val="24"/>
        </w:rPr>
      </w:pPr>
      <w:r w:rsidRPr="006F38C1">
        <w:rPr>
          <w:rFonts w:ascii="Microsoft Sans Serif" w:hAnsi="Microsoft Sans Serif" w:cs="Microsoft Sans Serif"/>
          <w:szCs w:val="24"/>
        </w:rPr>
        <w:tab/>
        <w:t>File Room</w:t>
      </w:r>
    </w:p>
    <w:p w:rsidR="006F38C1" w:rsidRPr="006F38C1" w:rsidRDefault="006F38C1">
      <w:pPr>
        <w:rPr>
          <w:rFonts w:ascii="Microsoft Sans Serif" w:hAnsi="Microsoft Sans Serif" w:cs="Microsoft Sans Serif"/>
          <w:szCs w:val="24"/>
          <w:u w:val="single"/>
        </w:rPr>
      </w:pPr>
    </w:p>
    <w:p w:rsidR="00174D43" w:rsidRPr="006F38C1" w:rsidRDefault="00E95192">
      <w:pPr>
        <w:rPr>
          <w:rFonts w:ascii="Microsoft Sans Serif" w:hAnsi="Microsoft Sans Serif" w:cs="Microsoft Sans Serif"/>
          <w:szCs w:val="24"/>
          <w:u w:val="single"/>
        </w:rPr>
      </w:pPr>
      <w:r w:rsidRPr="006F38C1">
        <w:rPr>
          <w:rFonts w:ascii="Microsoft Sans Serif" w:hAnsi="Microsoft Sans Serif" w:cs="Microsoft Sans Serif"/>
          <w:szCs w:val="24"/>
          <w:u w:val="single"/>
        </w:rPr>
        <w:br w:type="page"/>
      </w:r>
    </w:p>
    <w:p w:rsidR="006F38C1" w:rsidRDefault="006F38C1" w:rsidP="006F38C1">
      <w:pPr>
        <w:rPr>
          <w:rFonts w:ascii="Microsoft Sans Serif"/>
          <w:b/>
          <w:u w:val="single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 xml:space="preserve">C-2012-2310716 - ANTHONY </w:t>
      </w:r>
      <w:proofErr w:type="spellStart"/>
      <w:r>
        <w:rPr>
          <w:rFonts w:ascii="Microsoft Sans Serif"/>
          <w:b/>
          <w:u w:val="single"/>
        </w:rPr>
        <w:t>ZOLLO</w:t>
      </w:r>
      <w:proofErr w:type="spellEnd"/>
      <w:r>
        <w:rPr>
          <w:rFonts w:ascii="Microsoft Sans Serif"/>
          <w:b/>
          <w:u w:val="single"/>
        </w:rPr>
        <w:t xml:space="preserve">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 w:rsidRPr="008275D4">
        <w:rPr>
          <w:rFonts w:ascii="Microsoft Sans Serif"/>
          <w:b/>
          <w:i/>
          <w:u w:val="single"/>
        </w:rPr>
        <w:t>Revised 12/28/12</w:t>
      </w:r>
    </w:p>
    <w:p w:rsidR="006F38C1" w:rsidRDefault="006F38C1" w:rsidP="006F38C1">
      <w:pPr>
        <w:rPr>
          <w:rFonts w:ascii="Microsoft Sans Serif"/>
          <w:b/>
          <w:u w:val="single"/>
        </w:rPr>
      </w:pPr>
    </w:p>
    <w:p w:rsidR="006F38C1" w:rsidRDefault="006F38C1" w:rsidP="006F38C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 xml:space="preserve">ANTHONY </w:t>
      </w:r>
      <w:proofErr w:type="spellStart"/>
      <w:r>
        <w:rPr>
          <w:rFonts w:ascii="Microsoft Sans Serif"/>
        </w:rPr>
        <w:t>ZOLLO</w:t>
      </w:r>
      <w:proofErr w:type="spellEnd"/>
      <w:r>
        <w:rPr>
          <w:rFonts w:ascii="Microsoft Sans Serif"/>
        </w:rPr>
        <w:cr/>
        <w:t>1742 WYLIE STREET</w:t>
      </w:r>
      <w:r>
        <w:rPr>
          <w:rFonts w:ascii="Microsoft Sans Serif"/>
        </w:rPr>
        <w:cr/>
        <w:t>PHILADELPHIA PA  19130</w:t>
      </w:r>
      <w:r>
        <w:rPr>
          <w:rFonts w:ascii="Microsoft Sans Serif"/>
        </w:rPr>
        <w:cr/>
      </w:r>
      <w:r w:rsidRPr="008275D4">
        <w:rPr>
          <w:rFonts w:ascii="Microsoft Sans Serif"/>
          <w:b/>
        </w:rPr>
        <w:t>610.513.9998</w:t>
      </w:r>
      <w:r w:rsidRPr="008275D4">
        <w:rPr>
          <w:rFonts w:ascii="Microsoft Sans Serif"/>
          <w:b/>
        </w:rPr>
        <w:cr/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SHAWANE</w:t>
      </w:r>
      <w:proofErr w:type="spellEnd"/>
      <w:r>
        <w:rPr>
          <w:rFonts w:ascii="Microsoft Sans Serif"/>
        </w:rPr>
        <w:t xml:space="preserve">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 xml:space="preserve">2301 MARKET STREET </w:t>
      </w:r>
      <w:proofErr w:type="spellStart"/>
      <w:r>
        <w:rPr>
          <w:rFonts w:ascii="Microsoft Sans Serif"/>
        </w:rPr>
        <w:t>S23</w:t>
      </w:r>
      <w:proofErr w:type="spellEnd"/>
      <w:r>
        <w:rPr>
          <w:rFonts w:ascii="Microsoft Sans Serif"/>
        </w:rPr>
        <w:t>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>
        <w:rPr>
          <w:rFonts w:ascii="Microsoft Sans Serif"/>
          <w:b/>
        </w:rPr>
        <w:t>215.841.6841</w:t>
      </w:r>
    </w:p>
    <w:p w:rsidR="006F38C1" w:rsidRPr="008275D4" w:rsidRDefault="006F38C1" w:rsidP="006F38C1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883D7D" w:rsidRPr="00AB6322" w:rsidRDefault="00E95192" w:rsidP="006F38C1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192" w:rsidRDefault="00E95192">
      <w:r>
        <w:separator/>
      </w:r>
    </w:p>
  </w:endnote>
  <w:endnote w:type="continuationSeparator" w:id="0">
    <w:p w:rsidR="00E95192" w:rsidRDefault="00E9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192" w:rsidRDefault="00E95192">
      <w:r>
        <w:separator/>
      </w:r>
    </w:p>
  </w:footnote>
  <w:footnote w:type="continuationSeparator" w:id="0">
    <w:p w:rsidR="00E95192" w:rsidRDefault="00E95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6F38C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95192"/>
    <w:rsid w:val="00EB354F"/>
    <w:rsid w:val="00EB411F"/>
    <w:rsid w:val="00EC0285"/>
    <w:rsid w:val="00EF5E03"/>
    <w:rsid w:val="00EF6AC3"/>
    <w:rsid w:val="00F03EB5"/>
    <w:rsid w:val="00F30C90"/>
    <w:rsid w:val="00F52FAF"/>
    <w:rsid w:val="00F949C1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FF55-14F5-4FE3-B80C-8EF66B8E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2013-03-18T16:12:00Z</cp:lastPrinted>
  <dcterms:created xsi:type="dcterms:W3CDTF">2010-08-03T19:35:00Z</dcterms:created>
  <dcterms:modified xsi:type="dcterms:W3CDTF">2013-03-18T16:12:00Z</dcterms:modified>
</cp:coreProperties>
</file>