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E348A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52281C">
        <w:rPr>
          <w:rFonts w:ascii="Arial" w:hAnsi="Arial"/>
          <w:sz w:val="24"/>
        </w:rPr>
        <w:t>February 21, 2013</w:t>
      </w:r>
    </w:p>
    <w:p w:rsidR="0052281C" w:rsidRDefault="0052281C" w:rsidP="00635B49">
      <w:pPr>
        <w:rPr>
          <w:rFonts w:ascii="Arial" w:hAnsi="Arial"/>
          <w:sz w:val="24"/>
        </w:rPr>
      </w:pPr>
    </w:p>
    <w:p w:rsidR="00E348AC" w:rsidRDefault="00E348AC" w:rsidP="00635B49">
      <w:pPr>
        <w:rPr>
          <w:rFonts w:ascii="Arial" w:hAnsi="Arial"/>
          <w:sz w:val="24"/>
        </w:rPr>
      </w:pPr>
    </w:p>
    <w:p w:rsidR="00E348AC" w:rsidRDefault="0052281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ERIC </w:t>
      </w:r>
      <w:proofErr w:type="gramStart"/>
      <w:r>
        <w:rPr>
          <w:rFonts w:ascii="Arial" w:hAnsi="Arial"/>
          <w:sz w:val="24"/>
        </w:rPr>
        <w:t>CRAMER  ENERGY</w:t>
      </w:r>
      <w:proofErr w:type="gramEnd"/>
      <w:r>
        <w:rPr>
          <w:rFonts w:ascii="Arial" w:hAnsi="Arial"/>
          <w:sz w:val="24"/>
        </w:rPr>
        <w:t xml:space="preserve"> MANAGER</w:t>
      </w:r>
    </w:p>
    <w:p w:rsidR="0052281C" w:rsidRDefault="0052281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LAND O’LAKES INC</w:t>
      </w:r>
    </w:p>
    <w:p w:rsidR="0052281C" w:rsidRDefault="0052281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1080 COUNTY ROAD F </w:t>
      </w:r>
      <w:proofErr w:type="gramStart"/>
      <w:r>
        <w:rPr>
          <w:rFonts w:ascii="Arial" w:hAnsi="Arial"/>
          <w:sz w:val="24"/>
        </w:rPr>
        <w:t>WEST  MS</w:t>
      </w:r>
      <w:proofErr w:type="gramEnd"/>
      <w:r>
        <w:rPr>
          <w:rFonts w:ascii="Arial" w:hAnsi="Arial"/>
          <w:sz w:val="24"/>
        </w:rPr>
        <w:t xml:space="preserve"> 5310</w:t>
      </w:r>
    </w:p>
    <w:p w:rsidR="0052281C" w:rsidRDefault="0052281C" w:rsidP="00635B49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SHOREVIEW  MN</w:t>
      </w:r>
      <w:proofErr w:type="gramEnd"/>
      <w:r>
        <w:rPr>
          <w:rFonts w:ascii="Arial" w:hAnsi="Arial"/>
          <w:sz w:val="24"/>
        </w:rPr>
        <w:t xml:space="preserve">   55126</w:t>
      </w:r>
    </w:p>
    <w:p w:rsidR="0052281C" w:rsidRDefault="0052281C" w:rsidP="00635B49">
      <w:pPr>
        <w:rPr>
          <w:rFonts w:ascii="Arial" w:hAnsi="Arial"/>
          <w:sz w:val="24"/>
        </w:rPr>
      </w:pPr>
    </w:p>
    <w:p w:rsidR="00E348AC" w:rsidRDefault="00E348AC" w:rsidP="00635B49">
      <w:pPr>
        <w:rPr>
          <w:rFonts w:ascii="Arial" w:hAnsi="Arial"/>
          <w:sz w:val="24"/>
        </w:rPr>
      </w:pPr>
    </w:p>
    <w:p w:rsidR="00635B49" w:rsidRPr="007700C1" w:rsidRDefault="0052281C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Dear Mr. Cramer</w:t>
      </w:r>
      <w:r w:rsidR="00635B49"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52281C">
        <w:rPr>
          <w:rFonts w:ascii="Arial" w:hAnsi="Arial" w:cs="Arial"/>
          <w:sz w:val="22"/>
          <w:szCs w:val="22"/>
        </w:rPr>
        <w:t>n February 14, 2013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52281C">
        <w:rPr>
          <w:rFonts w:ascii="Arial" w:hAnsi="Arial" w:cs="Arial"/>
          <w:sz w:val="22"/>
          <w:szCs w:val="22"/>
        </w:rPr>
        <w:t xml:space="preserve"> Application of Land O’Lakes, Inc.</w:t>
      </w:r>
      <w:r w:rsidRPr="007700C1">
        <w:rPr>
          <w:rFonts w:ascii="Arial" w:hAnsi="Arial" w:cs="Arial"/>
          <w:sz w:val="22"/>
          <w:szCs w:val="22"/>
        </w:rPr>
        <w:t xml:space="preserve"> for approval to supply electric generation services to the public in the Commonwealth of PA.  Upon initial review, the Application has been determined to be deficient for the following reasons:</w:t>
      </w:r>
    </w:p>
    <w:p w:rsidR="00565F1E" w:rsidRPr="007700C1" w:rsidRDefault="00565F1E" w:rsidP="00565F1E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77682D" w:rsidRPr="0052281C" w:rsidRDefault="00565F1E" w:rsidP="0052281C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>No license Bond or Letter of Credit</w:t>
      </w:r>
      <w:r w:rsidR="0052281C">
        <w:rPr>
          <w:rFonts w:ascii="Arial" w:hAnsi="Arial" w:cs="Arial"/>
          <w:color w:val="000000"/>
          <w:sz w:val="22"/>
          <w:szCs w:val="22"/>
        </w:rPr>
        <w:t xml:space="preserve"> (being a supplier, you are required to have a $250K bond)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="0052281C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52281C">
        <w:rPr>
          <w:rFonts w:ascii="Arial" w:hAnsi="Arial" w:cs="Arial"/>
          <w:sz w:val="22"/>
          <w:szCs w:val="22"/>
        </w:rPr>
        <w:t>Failure to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>within 20 days of the date of this letter will result in the Application being returned unfiled.</w:t>
      </w:r>
      <w:proofErr w:type="gramEnd"/>
      <w:r w:rsidRPr="007700C1">
        <w:rPr>
          <w:rFonts w:ascii="Arial" w:hAnsi="Arial" w:cs="Arial"/>
          <w:sz w:val="22"/>
          <w:szCs w:val="22"/>
        </w:rPr>
        <w:t xml:space="preserve">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5715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E348AC">
      <w:pPr>
        <w:ind w:left="5040" w:firstLine="720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52281C" w:rsidP="007700C1">
      <w:pPr>
        <w:rPr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ane</w:t>
      </w:r>
      <w:bookmarkStart w:id="0" w:name="_GoBack"/>
      <w:bookmarkEnd w:id="0"/>
      <w:proofErr w:type="spellEnd"/>
      <w:proofErr w:type="gramEnd"/>
    </w:p>
    <w:sectPr w:rsidR="00635B49" w:rsidSect="00E348AC">
      <w:headerReference w:type="default" r:id="rId10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21" w:rsidRDefault="00B45C21" w:rsidP="00635B49">
      <w:r>
        <w:separator/>
      </w:r>
    </w:p>
  </w:endnote>
  <w:endnote w:type="continuationSeparator" w:id="0">
    <w:p w:rsidR="00B45C21" w:rsidRDefault="00B45C21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21" w:rsidRDefault="00B45C21" w:rsidP="00635B49">
      <w:r>
        <w:separator/>
      </w:r>
    </w:p>
  </w:footnote>
  <w:footnote w:type="continuationSeparator" w:id="0">
    <w:p w:rsidR="00B45C21" w:rsidRDefault="00B45C21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635B49" w:rsidTr="00070A15">
      <w:trPr>
        <w:trHeight w:val="1170"/>
      </w:trPr>
      <w:tc>
        <w:tcPr>
          <w:tcW w:w="1800" w:type="dxa"/>
        </w:tcPr>
        <w:p w:rsidR="00635B49" w:rsidRDefault="00635B49" w:rsidP="00070A15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635B49" w:rsidRDefault="00635B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618C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81C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139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154B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45C21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48AC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7CF7F-2A0D-4C20-8DE7-575E4182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ameagle</cp:lastModifiedBy>
  <cp:revision>2</cp:revision>
  <cp:lastPrinted>2013-02-21T18:59:00Z</cp:lastPrinted>
  <dcterms:created xsi:type="dcterms:W3CDTF">2013-02-21T18:59:00Z</dcterms:created>
  <dcterms:modified xsi:type="dcterms:W3CDTF">2013-02-21T18:59:00Z</dcterms:modified>
</cp:coreProperties>
</file>